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9646" w14:textId="5134AAFD" w:rsidR="00B55768" w:rsidRPr="00DA182C" w:rsidRDefault="005755BA" w:rsidP="00561D09">
      <w:pPr>
        <w:jc w:val="center"/>
        <w:rPr>
          <w:rFonts w:ascii="Arial" w:hAnsi="Arial" w:cs="Arial"/>
          <w:b/>
          <w:bCs/>
          <w:sz w:val="24"/>
          <w:szCs w:val="24"/>
        </w:rPr>
      </w:pPr>
      <w:r>
        <w:rPr>
          <w:rFonts w:ascii="Arial" w:hAnsi="Arial" w:cs="Arial"/>
          <w:b/>
          <w:bCs/>
          <w:sz w:val="24"/>
          <w:szCs w:val="24"/>
        </w:rPr>
        <w:t>F</w:t>
      </w:r>
      <w:r w:rsidR="009B7DAF" w:rsidRPr="00DA182C">
        <w:rPr>
          <w:rFonts w:ascii="Arial" w:hAnsi="Arial" w:cs="Arial"/>
          <w:b/>
          <w:bCs/>
          <w:sz w:val="24"/>
          <w:szCs w:val="24"/>
        </w:rPr>
        <w:t>indings</w:t>
      </w:r>
      <w:r w:rsidR="00561D09" w:rsidRPr="00DA182C">
        <w:rPr>
          <w:rFonts w:ascii="Arial" w:hAnsi="Arial" w:cs="Arial"/>
          <w:b/>
          <w:bCs/>
          <w:sz w:val="24"/>
          <w:szCs w:val="24"/>
        </w:rPr>
        <w:t xml:space="preserve"> from </w:t>
      </w:r>
      <w:r w:rsidR="00E21991">
        <w:rPr>
          <w:rFonts w:ascii="Arial" w:hAnsi="Arial" w:cs="Arial"/>
          <w:b/>
          <w:bCs/>
          <w:sz w:val="24"/>
          <w:szCs w:val="24"/>
        </w:rPr>
        <w:t xml:space="preserve">the </w:t>
      </w:r>
      <w:r w:rsidR="00561D09" w:rsidRPr="00DA182C">
        <w:rPr>
          <w:rFonts w:ascii="Arial" w:hAnsi="Arial" w:cs="Arial"/>
          <w:b/>
          <w:bCs/>
          <w:sz w:val="24"/>
          <w:szCs w:val="24"/>
        </w:rPr>
        <w:t>Healthy Behaviours Surveys</w:t>
      </w:r>
    </w:p>
    <w:p w14:paraId="69DE47F0" w14:textId="04FC9045" w:rsidR="00561D09" w:rsidRDefault="00EE76D8" w:rsidP="00561D09">
      <w:pPr>
        <w:jc w:val="center"/>
        <w:rPr>
          <w:rFonts w:ascii="Arial" w:hAnsi="Arial" w:cs="Arial"/>
          <w:b/>
          <w:bCs/>
          <w:sz w:val="24"/>
          <w:szCs w:val="24"/>
        </w:rPr>
      </w:pPr>
      <w:r>
        <w:rPr>
          <w:rFonts w:ascii="Arial" w:hAnsi="Arial" w:cs="Arial"/>
          <w:b/>
          <w:bCs/>
          <w:sz w:val="24"/>
          <w:szCs w:val="24"/>
        </w:rPr>
        <w:t>07.06.22 – 19.07.22</w:t>
      </w:r>
    </w:p>
    <w:p w14:paraId="7F0BEC91" w14:textId="03E09530" w:rsidR="00B135CC" w:rsidRPr="00DA182C" w:rsidRDefault="00B135CC" w:rsidP="00561D09">
      <w:pPr>
        <w:jc w:val="center"/>
        <w:rPr>
          <w:rFonts w:ascii="Arial" w:hAnsi="Arial" w:cs="Arial"/>
          <w:b/>
          <w:bCs/>
          <w:sz w:val="24"/>
          <w:szCs w:val="24"/>
        </w:rPr>
      </w:pPr>
      <w:r>
        <w:rPr>
          <w:rFonts w:ascii="Arial" w:hAnsi="Arial" w:cs="Arial"/>
          <w:b/>
          <w:bCs/>
          <w:sz w:val="24"/>
          <w:szCs w:val="24"/>
        </w:rPr>
        <w:t>Full report</w:t>
      </w:r>
    </w:p>
    <w:p w14:paraId="771F32D4" w14:textId="038BB180" w:rsidR="00450A76" w:rsidRDefault="00450A76" w:rsidP="00450A76">
      <w:pPr>
        <w:rPr>
          <w:rFonts w:ascii="Arial" w:hAnsi="Arial" w:cs="Arial"/>
          <w:b/>
          <w:bCs/>
        </w:rPr>
      </w:pPr>
    </w:p>
    <w:p w14:paraId="14A34AB0" w14:textId="158722EA" w:rsidR="002C2741" w:rsidRPr="00DA182C" w:rsidRDefault="002C2741" w:rsidP="002C2741">
      <w:pPr>
        <w:rPr>
          <w:rFonts w:ascii="Arial" w:hAnsi="Arial" w:cs="Arial"/>
          <w:b/>
          <w:bCs/>
        </w:rPr>
      </w:pPr>
      <w:r w:rsidRPr="00DA182C">
        <w:rPr>
          <w:rFonts w:ascii="Arial" w:hAnsi="Arial" w:cs="Arial"/>
          <w:b/>
          <w:bCs/>
        </w:rPr>
        <w:t>INTRODUCTION</w:t>
      </w:r>
    </w:p>
    <w:p w14:paraId="57750080" w14:textId="77777777" w:rsidR="002C2741" w:rsidRPr="00DA182C" w:rsidRDefault="002C2741" w:rsidP="002C2741">
      <w:pPr>
        <w:rPr>
          <w:rFonts w:ascii="Arial" w:hAnsi="Arial" w:cs="Arial"/>
        </w:rPr>
      </w:pPr>
      <w:r w:rsidRPr="00DA182C">
        <w:rPr>
          <w:rFonts w:ascii="Arial" w:hAnsi="Arial" w:cs="Arial"/>
        </w:rPr>
        <w:t xml:space="preserve">Between </w:t>
      </w:r>
      <w:r>
        <w:rPr>
          <w:rFonts w:ascii="Arial" w:hAnsi="Arial" w:cs="Arial"/>
        </w:rPr>
        <w:t>07 June and 19 July</w:t>
      </w:r>
      <w:r w:rsidRPr="00DA182C">
        <w:rPr>
          <w:rFonts w:ascii="Arial" w:hAnsi="Arial" w:cs="Arial"/>
        </w:rPr>
        <w:t xml:space="preserve"> 2022 </w:t>
      </w:r>
      <w:r w:rsidRPr="004E0EC5">
        <w:rPr>
          <w:rFonts w:ascii="Arial" w:hAnsi="Arial" w:cs="Arial"/>
        </w:rPr>
        <w:t>Slough Borough Council</w:t>
      </w:r>
      <w:r>
        <w:rPr>
          <w:rFonts w:ascii="Arial" w:hAnsi="Arial" w:cs="Arial"/>
        </w:rPr>
        <w:t xml:space="preserve"> </w:t>
      </w:r>
      <w:r w:rsidRPr="00DA182C">
        <w:rPr>
          <w:rFonts w:ascii="Arial" w:hAnsi="Arial" w:cs="Arial"/>
        </w:rPr>
        <w:t>conducted a survey to gain information to inform a Healthy Behaviours Health Needs Analysi</w:t>
      </w:r>
      <w:r>
        <w:rPr>
          <w:rFonts w:ascii="Arial" w:hAnsi="Arial" w:cs="Arial"/>
        </w:rPr>
        <w:t>s</w:t>
      </w:r>
      <w:r w:rsidRPr="00DA182C">
        <w:rPr>
          <w:rFonts w:ascii="Arial" w:hAnsi="Arial" w:cs="Arial"/>
        </w:rPr>
        <w:t xml:space="preserve">. The aim was to ascertain the type of support residents need with improving their health. </w:t>
      </w:r>
    </w:p>
    <w:p w14:paraId="3EA1220A" w14:textId="45C8DFDB" w:rsidR="002C2741" w:rsidRPr="00DA182C" w:rsidRDefault="002C2741" w:rsidP="002C2741">
      <w:pPr>
        <w:rPr>
          <w:rFonts w:ascii="Arial" w:hAnsi="Arial" w:cs="Arial"/>
        </w:rPr>
      </w:pPr>
      <w:r w:rsidRPr="00DA182C">
        <w:rPr>
          <w:rFonts w:ascii="Arial" w:hAnsi="Arial" w:cs="Arial"/>
        </w:rPr>
        <w:t xml:space="preserve">The survey focused on asking about support needed in relation to four key behaviours that are recognised to have the greatest </w:t>
      </w:r>
      <w:r w:rsidR="007630E3">
        <w:rPr>
          <w:rFonts w:ascii="Arial" w:hAnsi="Arial" w:cs="Arial"/>
        </w:rPr>
        <w:t>impact</w:t>
      </w:r>
      <w:r w:rsidR="003358A3">
        <w:rPr>
          <w:rFonts w:ascii="Arial" w:hAnsi="Arial" w:cs="Arial"/>
        </w:rPr>
        <w:t xml:space="preserve"> </w:t>
      </w:r>
      <w:r w:rsidRPr="00DA182C">
        <w:rPr>
          <w:rFonts w:ascii="Arial" w:hAnsi="Arial" w:cs="Arial"/>
        </w:rPr>
        <w:t>on health:</w:t>
      </w:r>
    </w:p>
    <w:p w14:paraId="46A3B6EB" w14:textId="77777777" w:rsidR="002C2741" w:rsidRPr="00DA182C" w:rsidRDefault="002C2741" w:rsidP="002C2741">
      <w:pPr>
        <w:pStyle w:val="ListParagraph"/>
        <w:numPr>
          <w:ilvl w:val="0"/>
          <w:numId w:val="7"/>
        </w:numPr>
        <w:rPr>
          <w:rFonts w:ascii="Arial" w:hAnsi="Arial" w:cs="Arial"/>
        </w:rPr>
      </w:pPr>
      <w:r w:rsidRPr="00DA182C">
        <w:rPr>
          <w:rFonts w:ascii="Arial" w:hAnsi="Arial" w:cs="Arial"/>
        </w:rPr>
        <w:t>Smoking</w:t>
      </w:r>
    </w:p>
    <w:p w14:paraId="11AD34AF" w14:textId="77777777" w:rsidR="002C2741" w:rsidRPr="00DA182C" w:rsidRDefault="002C2741" w:rsidP="002C2741">
      <w:pPr>
        <w:pStyle w:val="ListParagraph"/>
        <w:numPr>
          <w:ilvl w:val="0"/>
          <w:numId w:val="7"/>
        </w:numPr>
        <w:rPr>
          <w:rFonts w:ascii="Arial" w:hAnsi="Arial" w:cs="Arial"/>
        </w:rPr>
      </w:pPr>
      <w:r w:rsidRPr="00DA182C">
        <w:rPr>
          <w:rFonts w:ascii="Arial" w:hAnsi="Arial" w:cs="Arial"/>
        </w:rPr>
        <w:t>Drinking alcohol</w:t>
      </w:r>
    </w:p>
    <w:p w14:paraId="3CCAD2D9" w14:textId="77777777" w:rsidR="002C2741" w:rsidRPr="00DA182C" w:rsidRDefault="002C2741" w:rsidP="002C2741">
      <w:pPr>
        <w:pStyle w:val="ListParagraph"/>
        <w:numPr>
          <w:ilvl w:val="0"/>
          <w:numId w:val="7"/>
        </w:numPr>
        <w:rPr>
          <w:rFonts w:ascii="Arial" w:hAnsi="Arial" w:cs="Arial"/>
        </w:rPr>
      </w:pPr>
      <w:r w:rsidRPr="00DA182C">
        <w:rPr>
          <w:rFonts w:ascii="Arial" w:hAnsi="Arial" w:cs="Arial"/>
        </w:rPr>
        <w:t>Diet</w:t>
      </w:r>
    </w:p>
    <w:p w14:paraId="4C07AE4A" w14:textId="77777777" w:rsidR="002C2741" w:rsidRPr="006E5EFC" w:rsidRDefault="002C2741" w:rsidP="002C2741">
      <w:pPr>
        <w:pStyle w:val="ListParagraph"/>
        <w:numPr>
          <w:ilvl w:val="0"/>
          <w:numId w:val="7"/>
        </w:numPr>
        <w:rPr>
          <w:rFonts w:ascii="Arial" w:hAnsi="Arial" w:cs="Arial"/>
        </w:rPr>
      </w:pPr>
      <w:r w:rsidRPr="00DA182C">
        <w:rPr>
          <w:rFonts w:ascii="Arial" w:hAnsi="Arial" w:cs="Arial"/>
        </w:rPr>
        <w:t>Physical activity</w:t>
      </w:r>
    </w:p>
    <w:p w14:paraId="5DB63675" w14:textId="374857BC" w:rsidR="002C2741" w:rsidRDefault="002C2741" w:rsidP="002C2741">
      <w:pPr>
        <w:rPr>
          <w:rFonts w:ascii="Arial" w:hAnsi="Arial" w:cs="Arial"/>
          <w:b/>
          <w:bCs/>
        </w:rPr>
      </w:pPr>
      <w:r w:rsidRPr="00DA182C">
        <w:rPr>
          <w:rFonts w:ascii="Arial" w:hAnsi="Arial" w:cs="Arial"/>
        </w:rPr>
        <w:t xml:space="preserve">The survey sought views from </w:t>
      </w:r>
      <w:r w:rsidR="007630E3">
        <w:rPr>
          <w:rFonts w:ascii="Arial" w:hAnsi="Arial" w:cs="Arial"/>
        </w:rPr>
        <w:t xml:space="preserve">Slough </w:t>
      </w:r>
      <w:r w:rsidRPr="00DA182C">
        <w:rPr>
          <w:rFonts w:ascii="Arial" w:hAnsi="Arial" w:cs="Arial"/>
        </w:rPr>
        <w:t>residents and from professionals working in health and other frontline services.</w:t>
      </w:r>
    </w:p>
    <w:p w14:paraId="3253FDB9" w14:textId="77777777" w:rsidR="002C2741" w:rsidRPr="00DA182C" w:rsidRDefault="002C2741" w:rsidP="002C2741">
      <w:pPr>
        <w:rPr>
          <w:rFonts w:ascii="Arial" w:hAnsi="Arial" w:cs="Arial"/>
          <w:b/>
          <w:bCs/>
        </w:rPr>
      </w:pPr>
    </w:p>
    <w:p w14:paraId="5B39662A" w14:textId="77777777" w:rsidR="002C2741" w:rsidRPr="00DA182C" w:rsidRDefault="002C2741" w:rsidP="002C2741">
      <w:pPr>
        <w:rPr>
          <w:rFonts w:ascii="Arial" w:hAnsi="Arial" w:cs="Arial"/>
          <w:b/>
          <w:bCs/>
        </w:rPr>
      </w:pPr>
      <w:r w:rsidRPr="00DA182C">
        <w:rPr>
          <w:rFonts w:ascii="Arial" w:hAnsi="Arial" w:cs="Arial"/>
          <w:b/>
          <w:bCs/>
        </w:rPr>
        <w:t>SURVEY METHODOLOGY AND NUMBER OF RESPONSES</w:t>
      </w:r>
    </w:p>
    <w:p w14:paraId="44114FCB" w14:textId="3CDC34CB" w:rsidR="002C2741" w:rsidRPr="00DA182C" w:rsidRDefault="002C2741" w:rsidP="002C2741">
      <w:pPr>
        <w:rPr>
          <w:rFonts w:ascii="Arial" w:hAnsi="Arial" w:cs="Arial"/>
        </w:rPr>
      </w:pPr>
      <w:r w:rsidRPr="00DA182C">
        <w:rPr>
          <w:rFonts w:ascii="Arial" w:hAnsi="Arial" w:cs="Arial"/>
        </w:rPr>
        <w:t xml:space="preserve">The survey questions were developed by a Healthy Behaviours </w:t>
      </w:r>
      <w:r w:rsidR="007630E3">
        <w:rPr>
          <w:rFonts w:ascii="Arial" w:hAnsi="Arial" w:cs="Arial"/>
        </w:rPr>
        <w:t xml:space="preserve">steering </w:t>
      </w:r>
      <w:r w:rsidRPr="00DA182C">
        <w:rPr>
          <w:rFonts w:ascii="Arial" w:hAnsi="Arial" w:cs="Arial"/>
        </w:rPr>
        <w:t xml:space="preserve"> group comprising </w:t>
      </w:r>
      <w:r w:rsidR="007630E3">
        <w:rPr>
          <w:rFonts w:ascii="Arial" w:hAnsi="Arial" w:cs="Arial"/>
        </w:rPr>
        <w:t xml:space="preserve">of </w:t>
      </w:r>
      <w:r w:rsidRPr="00DA182C">
        <w:rPr>
          <w:rFonts w:ascii="Arial" w:hAnsi="Arial" w:cs="Arial"/>
        </w:rPr>
        <w:t xml:space="preserve">colleagues </w:t>
      </w:r>
      <w:r w:rsidR="007630E3">
        <w:rPr>
          <w:rFonts w:ascii="Arial" w:hAnsi="Arial" w:cs="Arial"/>
        </w:rPr>
        <w:t>from</w:t>
      </w:r>
      <w:r w:rsidRPr="00DA182C">
        <w:rPr>
          <w:rFonts w:ascii="Arial" w:hAnsi="Arial" w:cs="Arial"/>
        </w:rPr>
        <w:t xml:space="preserve"> Public Health, Communications, Community Engagement, and Primary Care, across East Berkshire. Additionally, advice on the design of the survey was received from Dr Margaret Glogowska, Senior Researcher in the Nuffield Department of Primary Health Care Sciences at University of Oxford. </w:t>
      </w:r>
    </w:p>
    <w:p w14:paraId="672F0638" w14:textId="77777777" w:rsidR="002C2741" w:rsidRPr="00DA182C" w:rsidRDefault="002C2741" w:rsidP="002C2741">
      <w:pPr>
        <w:rPr>
          <w:rFonts w:ascii="Arial" w:hAnsi="Arial" w:cs="Arial"/>
        </w:rPr>
      </w:pPr>
      <w:r w:rsidRPr="00DA182C">
        <w:rPr>
          <w:rFonts w:ascii="Arial" w:hAnsi="Arial" w:cs="Arial"/>
        </w:rPr>
        <w:t xml:space="preserve">The survey was produced in two versions; a survey for the public and a survey for professionals. Both surveys were launched digitally on </w:t>
      </w:r>
      <w:r>
        <w:rPr>
          <w:rFonts w:ascii="Arial" w:hAnsi="Arial" w:cs="Arial"/>
        </w:rPr>
        <w:t>Survey Monkey</w:t>
      </w:r>
      <w:r w:rsidRPr="00DA182C">
        <w:rPr>
          <w:rFonts w:ascii="Arial" w:hAnsi="Arial" w:cs="Arial"/>
        </w:rPr>
        <w:t xml:space="preserve"> </w:t>
      </w:r>
      <w:r>
        <w:rPr>
          <w:rFonts w:ascii="Arial" w:hAnsi="Arial" w:cs="Arial"/>
        </w:rPr>
        <w:t xml:space="preserve">(E.g survey monkey or engagement site) </w:t>
      </w:r>
    </w:p>
    <w:p w14:paraId="120E8CA1" w14:textId="77777777" w:rsidR="002C2741" w:rsidRPr="00DA182C" w:rsidRDefault="002C2741" w:rsidP="002C2741">
      <w:pPr>
        <w:rPr>
          <w:rFonts w:ascii="Arial" w:hAnsi="Arial" w:cs="Arial"/>
        </w:rPr>
      </w:pPr>
      <w:r w:rsidRPr="00DA182C">
        <w:rPr>
          <w:rFonts w:ascii="Arial" w:hAnsi="Arial" w:cs="Arial"/>
        </w:rPr>
        <w:t>The surveys were widely promoted to stakeholders through different communication channels, including:</w:t>
      </w:r>
    </w:p>
    <w:p w14:paraId="5335C0BF" w14:textId="77777777" w:rsidR="002C2741" w:rsidRPr="004E0EC5" w:rsidRDefault="002C2741" w:rsidP="002C2741">
      <w:pPr>
        <w:pStyle w:val="ListParagraph"/>
        <w:numPr>
          <w:ilvl w:val="0"/>
          <w:numId w:val="8"/>
        </w:numPr>
        <w:rPr>
          <w:rFonts w:ascii="Arial" w:hAnsi="Arial" w:cs="Arial"/>
        </w:rPr>
      </w:pPr>
      <w:r w:rsidRPr="004E0EC5">
        <w:rPr>
          <w:rFonts w:ascii="Arial" w:hAnsi="Arial" w:cs="Arial"/>
        </w:rPr>
        <w:t xml:space="preserve">SBC Social Media channels (Twitter, Facebook, </w:t>
      </w:r>
      <w:r>
        <w:rPr>
          <w:rFonts w:ascii="Arial" w:hAnsi="Arial" w:cs="Arial"/>
        </w:rPr>
        <w:t>etc.)</w:t>
      </w:r>
    </w:p>
    <w:p w14:paraId="50304B6F" w14:textId="77777777" w:rsidR="002C2741" w:rsidRPr="004E0EC5" w:rsidRDefault="002C2741" w:rsidP="002C2741">
      <w:pPr>
        <w:pStyle w:val="ListParagraph"/>
        <w:numPr>
          <w:ilvl w:val="0"/>
          <w:numId w:val="8"/>
        </w:numPr>
        <w:rPr>
          <w:rFonts w:ascii="Arial" w:hAnsi="Arial" w:cs="Arial"/>
        </w:rPr>
      </w:pPr>
      <w:r w:rsidRPr="004E0EC5">
        <w:rPr>
          <w:rFonts w:ascii="Arial" w:hAnsi="Arial" w:cs="Arial"/>
        </w:rPr>
        <w:t xml:space="preserve">The SBC </w:t>
      </w:r>
      <w:r>
        <w:rPr>
          <w:rFonts w:ascii="Arial" w:hAnsi="Arial" w:cs="Arial"/>
        </w:rPr>
        <w:t>Members’ newsletter</w:t>
      </w:r>
    </w:p>
    <w:p w14:paraId="67CAB850" w14:textId="7F7FBCE8" w:rsidR="002C2741" w:rsidRDefault="002C2741" w:rsidP="002C2741">
      <w:pPr>
        <w:pStyle w:val="ListParagraph"/>
        <w:numPr>
          <w:ilvl w:val="0"/>
          <w:numId w:val="8"/>
        </w:numPr>
        <w:rPr>
          <w:rFonts w:ascii="Arial" w:hAnsi="Arial" w:cs="Arial"/>
        </w:rPr>
      </w:pPr>
      <w:r w:rsidRPr="004E0EC5">
        <w:rPr>
          <w:rFonts w:ascii="Arial" w:hAnsi="Arial" w:cs="Arial"/>
        </w:rPr>
        <w:t>The GP newsletter</w:t>
      </w:r>
    </w:p>
    <w:p w14:paraId="627EFB21" w14:textId="5FF2701F" w:rsidR="002F64D0" w:rsidRDefault="002F64D0" w:rsidP="002C2741">
      <w:pPr>
        <w:pStyle w:val="ListParagraph"/>
        <w:numPr>
          <w:ilvl w:val="0"/>
          <w:numId w:val="8"/>
        </w:numPr>
        <w:rPr>
          <w:rFonts w:ascii="Arial" w:hAnsi="Arial" w:cs="Arial"/>
        </w:rPr>
      </w:pPr>
      <w:r>
        <w:rPr>
          <w:rFonts w:ascii="Arial" w:hAnsi="Arial" w:cs="Arial"/>
        </w:rPr>
        <w:t>Adult Social Care</w:t>
      </w:r>
    </w:p>
    <w:p w14:paraId="72C451A4" w14:textId="75DE755C" w:rsidR="002F64D0" w:rsidRDefault="002F64D0" w:rsidP="002C2741">
      <w:pPr>
        <w:pStyle w:val="ListParagraph"/>
        <w:numPr>
          <w:ilvl w:val="0"/>
          <w:numId w:val="8"/>
        </w:numPr>
        <w:rPr>
          <w:rFonts w:ascii="Arial" w:hAnsi="Arial" w:cs="Arial"/>
        </w:rPr>
      </w:pPr>
      <w:r>
        <w:rPr>
          <w:rFonts w:ascii="Arial" w:hAnsi="Arial" w:cs="Arial"/>
        </w:rPr>
        <w:t>Children’s First</w:t>
      </w:r>
    </w:p>
    <w:p w14:paraId="3196605D" w14:textId="795D00DC" w:rsidR="007630E3" w:rsidRDefault="007630E3" w:rsidP="002C2741">
      <w:pPr>
        <w:pStyle w:val="ListParagraph"/>
        <w:numPr>
          <w:ilvl w:val="0"/>
          <w:numId w:val="8"/>
        </w:numPr>
        <w:rPr>
          <w:rFonts w:ascii="Arial" w:hAnsi="Arial" w:cs="Arial"/>
        </w:rPr>
      </w:pPr>
      <w:r>
        <w:rPr>
          <w:rFonts w:ascii="Arial" w:hAnsi="Arial" w:cs="Arial"/>
        </w:rPr>
        <w:t>Directly to commissioned services</w:t>
      </w:r>
    </w:p>
    <w:p w14:paraId="7FF6F1D4" w14:textId="405ECDEE" w:rsidR="007630E3" w:rsidRPr="004E0EC5" w:rsidRDefault="002F64D0" w:rsidP="002C2741">
      <w:pPr>
        <w:pStyle w:val="ListParagraph"/>
        <w:numPr>
          <w:ilvl w:val="0"/>
          <w:numId w:val="8"/>
        </w:numPr>
        <w:rPr>
          <w:rFonts w:ascii="Arial" w:hAnsi="Arial" w:cs="Arial"/>
        </w:rPr>
      </w:pPr>
      <w:r>
        <w:rPr>
          <w:rFonts w:ascii="Arial" w:hAnsi="Arial" w:cs="Arial"/>
        </w:rPr>
        <w:t>With our Voluntary Sector organisation</w:t>
      </w:r>
    </w:p>
    <w:p w14:paraId="670DD0D8" w14:textId="77777777" w:rsidR="002C2741" w:rsidRPr="00DA182C" w:rsidRDefault="002C2741" w:rsidP="002C2741">
      <w:pPr>
        <w:rPr>
          <w:rFonts w:ascii="Arial" w:hAnsi="Arial" w:cs="Arial"/>
        </w:rPr>
      </w:pPr>
      <w:r>
        <w:rPr>
          <w:rFonts w:ascii="Arial" w:hAnsi="Arial" w:cs="Arial"/>
        </w:rPr>
        <w:t>In total 133</w:t>
      </w:r>
      <w:r w:rsidRPr="00DA182C">
        <w:rPr>
          <w:rFonts w:ascii="Arial" w:hAnsi="Arial" w:cs="Arial"/>
        </w:rPr>
        <w:t xml:space="preserve"> survey responses were received from:</w:t>
      </w:r>
    </w:p>
    <w:p w14:paraId="1811CB02" w14:textId="77777777" w:rsidR="002C2741" w:rsidRPr="00DA182C" w:rsidRDefault="002C2741" w:rsidP="002C2741">
      <w:pPr>
        <w:pStyle w:val="ListParagraph"/>
        <w:numPr>
          <w:ilvl w:val="0"/>
          <w:numId w:val="9"/>
        </w:numPr>
        <w:rPr>
          <w:rFonts w:ascii="Arial" w:hAnsi="Arial" w:cs="Arial"/>
        </w:rPr>
      </w:pPr>
      <w:r>
        <w:rPr>
          <w:rFonts w:ascii="Arial" w:hAnsi="Arial" w:cs="Arial"/>
        </w:rPr>
        <w:t>Residents: 114</w:t>
      </w:r>
      <w:r w:rsidRPr="00DA182C">
        <w:rPr>
          <w:rFonts w:ascii="Arial" w:hAnsi="Arial" w:cs="Arial"/>
        </w:rPr>
        <w:t xml:space="preserve"> responses</w:t>
      </w:r>
      <w:r>
        <w:rPr>
          <w:rFonts w:ascii="Arial" w:hAnsi="Arial" w:cs="Arial"/>
        </w:rPr>
        <w:t xml:space="preserve"> (8</w:t>
      </w:r>
      <w:r w:rsidRPr="00DA182C">
        <w:rPr>
          <w:rFonts w:ascii="Arial" w:hAnsi="Arial" w:cs="Arial"/>
        </w:rPr>
        <w:t>6%).</w:t>
      </w:r>
    </w:p>
    <w:p w14:paraId="7DA5CBB6" w14:textId="77777777" w:rsidR="002C2741" w:rsidRDefault="002C2741" w:rsidP="002C2741">
      <w:pPr>
        <w:pStyle w:val="ListParagraph"/>
        <w:numPr>
          <w:ilvl w:val="0"/>
          <w:numId w:val="9"/>
        </w:numPr>
        <w:rPr>
          <w:rFonts w:ascii="Arial" w:hAnsi="Arial" w:cs="Arial"/>
        </w:rPr>
      </w:pPr>
      <w:r>
        <w:rPr>
          <w:rFonts w:ascii="Arial" w:hAnsi="Arial" w:cs="Arial"/>
        </w:rPr>
        <w:t>Professionals: 19</w:t>
      </w:r>
      <w:r w:rsidRPr="00DA182C">
        <w:rPr>
          <w:rFonts w:ascii="Arial" w:hAnsi="Arial" w:cs="Arial"/>
        </w:rPr>
        <w:t xml:space="preserve"> responses (</w:t>
      </w:r>
      <w:r>
        <w:rPr>
          <w:rFonts w:ascii="Arial" w:hAnsi="Arial" w:cs="Arial"/>
        </w:rPr>
        <w:t>1</w:t>
      </w:r>
      <w:r w:rsidRPr="00DA182C">
        <w:rPr>
          <w:rFonts w:ascii="Arial" w:hAnsi="Arial" w:cs="Arial"/>
        </w:rPr>
        <w:t>4%).</w:t>
      </w:r>
    </w:p>
    <w:p w14:paraId="5C8509F7" w14:textId="77777777" w:rsidR="002C2741" w:rsidRDefault="002C2741" w:rsidP="002C2741">
      <w:pPr>
        <w:rPr>
          <w:rFonts w:ascii="Arial" w:hAnsi="Arial" w:cs="Arial"/>
        </w:rPr>
      </w:pPr>
    </w:p>
    <w:p w14:paraId="76DC2484" w14:textId="77777777" w:rsidR="002C2741" w:rsidRDefault="002C2741" w:rsidP="002C2741">
      <w:pPr>
        <w:rPr>
          <w:rFonts w:ascii="Arial" w:hAnsi="Arial" w:cs="Arial"/>
        </w:rPr>
      </w:pPr>
      <w:r>
        <w:rPr>
          <w:rFonts w:ascii="Arial" w:hAnsi="Arial" w:cs="Arial"/>
        </w:rPr>
        <w:lastRenderedPageBreak/>
        <w:t>Of the 19</w:t>
      </w:r>
      <w:r w:rsidRPr="00DA182C">
        <w:rPr>
          <w:rFonts w:ascii="Arial" w:hAnsi="Arial" w:cs="Arial"/>
        </w:rPr>
        <w:t xml:space="preserve"> responses from Professionals, these were received from:</w:t>
      </w:r>
    </w:p>
    <w:p w14:paraId="7671C958" w14:textId="77777777" w:rsidR="002C2741" w:rsidRPr="007C4D59" w:rsidRDefault="002C2741" w:rsidP="002C2741">
      <w:pPr>
        <w:pStyle w:val="ListParagraph"/>
        <w:numPr>
          <w:ilvl w:val="0"/>
          <w:numId w:val="23"/>
        </w:numPr>
        <w:rPr>
          <w:rFonts w:ascii="Arial" w:hAnsi="Arial" w:cs="Arial"/>
        </w:rPr>
      </w:pPr>
      <w:r w:rsidRPr="007C4D59">
        <w:rPr>
          <w:rFonts w:ascii="Arial" w:hAnsi="Arial" w:cs="Arial"/>
        </w:rPr>
        <w:t>Social workers – 4</w:t>
      </w:r>
      <w:r>
        <w:rPr>
          <w:rFonts w:ascii="Arial" w:hAnsi="Arial" w:cs="Arial"/>
        </w:rPr>
        <w:t xml:space="preserve"> (21%)</w:t>
      </w:r>
    </w:p>
    <w:p w14:paraId="06463CAB" w14:textId="77777777" w:rsidR="002C2741" w:rsidRPr="007C4D59" w:rsidRDefault="002C2741" w:rsidP="002C2741">
      <w:pPr>
        <w:pStyle w:val="ListParagraph"/>
        <w:numPr>
          <w:ilvl w:val="0"/>
          <w:numId w:val="23"/>
        </w:numPr>
        <w:rPr>
          <w:rFonts w:ascii="Arial" w:hAnsi="Arial" w:cs="Arial"/>
        </w:rPr>
      </w:pPr>
      <w:r w:rsidRPr="007C4D59">
        <w:rPr>
          <w:rFonts w:ascii="Arial" w:hAnsi="Arial" w:cs="Arial"/>
        </w:rPr>
        <w:t>Allied Health Professional – 3</w:t>
      </w:r>
      <w:r>
        <w:rPr>
          <w:rFonts w:ascii="Arial" w:hAnsi="Arial" w:cs="Arial"/>
        </w:rPr>
        <w:t xml:space="preserve"> (16%)</w:t>
      </w:r>
    </w:p>
    <w:p w14:paraId="4F921DCC" w14:textId="77777777" w:rsidR="002C2741" w:rsidRPr="007C4D59" w:rsidRDefault="002C2741" w:rsidP="002C2741">
      <w:pPr>
        <w:pStyle w:val="ListParagraph"/>
        <w:numPr>
          <w:ilvl w:val="0"/>
          <w:numId w:val="23"/>
        </w:numPr>
        <w:rPr>
          <w:rFonts w:ascii="Arial" w:hAnsi="Arial" w:cs="Arial"/>
        </w:rPr>
      </w:pPr>
      <w:r w:rsidRPr="007C4D59">
        <w:rPr>
          <w:rFonts w:ascii="Arial" w:hAnsi="Arial" w:cs="Arial"/>
        </w:rPr>
        <w:t>Care co-ordinator – 1</w:t>
      </w:r>
      <w:r>
        <w:rPr>
          <w:rFonts w:ascii="Arial" w:hAnsi="Arial" w:cs="Arial"/>
        </w:rPr>
        <w:t xml:space="preserve"> (5%)</w:t>
      </w:r>
    </w:p>
    <w:p w14:paraId="338E055C" w14:textId="77777777" w:rsidR="002C2741" w:rsidRPr="007C4D59" w:rsidRDefault="002C2741" w:rsidP="002C2741">
      <w:pPr>
        <w:pStyle w:val="ListParagraph"/>
        <w:numPr>
          <w:ilvl w:val="0"/>
          <w:numId w:val="23"/>
        </w:numPr>
        <w:rPr>
          <w:rFonts w:ascii="Arial" w:hAnsi="Arial" w:cs="Arial"/>
        </w:rPr>
      </w:pPr>
      <w:r w:rsidRPr="007C4D59">
        <w:rPr>
          <w:rFonts w:ascii="Arial" w:hAnsi="Arial" w:cs="Arial"/>
        </w:rPr>
        <w:t>Public health professional – 2</w:t>
      </w:r>
      <w:r>
        <w:rPr>
          <w:rFonts w:ascii="Arial" w:hAnsi="Arial" w:cs="Arial"/>
        </w:rPr>
        <w:t xml:space="preserve"> (11%)</w:t>
      </w:r>
    </w:p>
    <w:p w14:paraId="54955FAE" w14:textId="6972C764" w:rsidR="005D37EB" w:rsidRPr="00390944" w:rsidRDefault="002C520C" w:rsidP="00390944">
      <w:pPr>
        <w:ind w:left="360"/>
      </w:pPr>
      <w:r>
        <w:rPr>
          <w:rFonts w:ascii="Arial" w:hAnsi="Arial" w:cs="Arial"/>
        </w:rPr>
        <w:t>*</w:t>
      </w:r>
      <w:r w:rsidRPr="00390944">
        <w:rPr>
          <w:rFonts w:ascii="Arial" w:hAnsi="Arial" w:cs="Arial"/>
        </w:rPr>
        <w:t xml:space="preserve">9 (47%) </w:t>
      </w:r>
      <w:r w:rsidR="002C2741" w:rsidRPr="002C520C">
        <w:rPr>
          <w:rFonts w:ascii="Arial" w:hAnsi="Arial" w:cs="Arial"/>
        </w:rPr>
        <w:t xml:space="preserve">Skipped </w:t>
      </w:r>
      <w:r w:rsidRPr="00390944">
        <w:rPr>
          <w:rFonts w:ascii="Arial" w:hAnsi="Arial" w:cs="Arial"/>
        </w:rPr>
        <w:t xml:space="preserve">the </w:t>
      </w:r>
      <w:r w:rsidR="002C2741" w:rsidRPr="002C520C">
        <w:rPr>
          <w:rFonts w:ascii="Arial" w:hAnsi="Arial" w:cs="Arial"/>
        </w:rPr>
        <w:t>question</w:t>
      </w:r>
    </w:p>
    <w:p w14:paraId="6EFAA629" w14:textId="5658ED1F" w:rsidR="00EF6F43" w:rsidRPr="00DA182C" w:rsidRDefault="00EF6F43" w:rsidP="0042346D">
      <w:pPr>
        <w:jc w:val="both"/>
        <w:rPr>
          <w:rFonts w:ascii="Arial" w:hAnsi="Arial" w:cs="Arial"/>
          <w:b/>
          <w:bCs/>
        </w:rPr>
      </w:pPr>
      <w:r w:rsidRPr="00DA182C">
        <w:rPr>
          <w:rFonts w:ascii="Arial" w:hAnsi="Arial" w:cs="Arial"/>
          <w:b/>
          <w:bCs/>
        </w:rPr>
        <w:t>FINDINGS</w:t>
      </w:r>
      <w:r w:rsidR="002A7CD6" w:rsidRPr="00DA182C">
        <w:rPr>
          <w:rFonts w:ascii="Arial" w:hAnsi="Arial" w:cs="Arial"/>
          <w:b/>
          <w:bCs/>
        </w:rPr>
        <w:t xml:space="preserve"> FROM PUBLIC SURVEY</w:t>
      </w:r>
    </w:p>
    <w:p w14:paraId="01622CE1" w14:textId="57090721" w:rsidR="00015F0C" w:rsidRPr="00DA182C" w:rsidRDefault="00875B7C" w:rsidP="0042346D">
      <w:pPr>
        <w:jc w:val="both"/>
        <w:rPr>
          <w:rFonts w:ascii="Arial" w:hAnsi="Arial" w:cs="Arial"/>
          <w:b/>
          <w:bCs/>
          <w:u w:val="single"/>
        </w:rPr>
      </w:pPr>
      <w:r w:rsidRPr="00DA182C">
        <w:rPr>
          <w:rFonts w:ascii="Arial" w:hAnsi="Arial" w:cs="Arial"/>
          <w:b/>
          <w:bCs/>
          <w:u w:val="single"/>
        </w:rPr>
        <w:t xml:space="preserve">Who </w:t>
      </w:r>
      <w:r w:rsidR="00132D90" w:rsidRPr="00DA182C">
        <w:rPr>
          <w:rFonts w:ascii="Arial" w:hAnsi="Arial" w:cs="Arial"/>
          <w:b/>
          <w:bCs/>
          <w:u w:val="single"/>
        </w:rPr>
        <w:t>responded?</w:t>
      </w:r>
    </w:p>
    <w:p w14:paraId="31D4FC2F" w14:textId="696204CA" w:rsidR="003D51BD" w:rsidRPr="00E21991" w:rsidRDefault="00C4281B" w:rsidP="00E21991">
      <w:pPr>
        <w:jc w:val="both"/>
        <w:rPr>
          <w:rFonts w:ascii="Arial" w:hAnsi="Arial" w:cs="Arial"/>
          <w:i/>
          <w:iCs/>
        </w:rPr>
      </w:pPr>
      <w:r w:rsidRPr="00DA182C">
        <w:rPr>
          <w:rFonts w:ascii="Arial" w:hAnsi="Arial" w:cs="Arial"/>
          <w:i/>
          <w:iCs/>
        </w:rPr>
        <w:t>Location</w:t>
      </w:r>
    </w:p>
    <w:p w14:paraId="66E06592" w14:textId="68FD863D" w:rsidR="00D71634" w:rsidRDefault="008F5551" w:rsidP="00E21991">
      <w:pPr>
        <w:jc w:val="both"/>
        <w:rPr>
          <w:rFonts w:ascii="Arial" w:hAnsi="Arial" w:cs="Arial"/>
        </w:rPr>
      </w:pPr>
      <w:r w:rsidRPr="00DA182C">
        <w:rPr>
          <w:rFonts w:ascii="Arial" w:hAnsi="Arial" w:cs="Arial"/>
        </w:rPr>
        <w:t xml:space="preserve">Responses were received from residents living across </w:t>
      </w:r>
      <w:r>
        <w:rPr>
          <w:rFonts w:ascii="Arial" w:hAnsi="Arial" w:cs="Arial"/>
        </w:rPr>
        <w:t xml:space="preserve">a variety of wards </w:t>
      </w:r>
      <w:r w:rsidRPr="00DA182C">
        <w:rPr>
          <w:rFonts w:ascii="Arial" w:hAnsi="Arial" w:cs="Arial"/>
        </w:rPr>
        <w:t xml:space="preserve">in </w:t>
      </w:r>
      <w:r>
        <w:rPr>
          <w:rFonts w:ascii="Arial" w:hAnsi="Arial" w:cs="Arial"/>
        </w:rPr>
        <w:t>Slough</w:t>
      </w:r>
      <w:r w:rsidRPr="00DA182C">
        <w:rPr>
          <w:rFonts w:ascii="Arial" w:hAnsi="Arial" w:cs="Arial"/>
        </w:rPr>
        <w:t xml:space="preserve">. A </w:t>
      </w:r>
      <w:r w:rsidR="003E5E5D">
        <w:rPr>
          <w:rFonts w:ascii="Arial" w:hAnsi="Arial" w:cs="Arial"/>
        </w:rPr>
        <w:t>handful</w:t>
      </w:r>
      <w:r w:rsidRPr="00DA182C">
        <w:rPr>
          <w:rFonts w:ascii="Arial" w:hAnsi="Arial" w:cs="Arial"/>
        </w:rPr>
        <w:t xml:space="preserve"> of responses were received from </w:t>
      </w:r>
      <w:r w:rsidR="003E5E5D">
        <w:rPr>
          <w:rFonts w:ascii="Arial" w:hAnsi="Arial" w:cs="Arial"/>
        </w:rPr>
        <w:t>residents</w:t>
      </w:r>
      <w:r w:rsidRPr="00DA182C">
        <w:rPr>
          <w:rFonts w:ascii="Arial" w:hAnsi="Arial" w:cs="Arial"/>
        </w:rPr>
        <w:t xml:space="preserve"> outside of </w:t>
      </w:r>
      <w:r>
        <w:rPr>
          <w:rFonts w:ascii="Arial" w:hAnsi="Arial" w:cs="Arial"/>
        </w:rPr>
        <w:t>Slough</w:t>
      </w:r>
      <w:r w:rsidR="00D71634">
        <w:rPr>
          <w:rFonts w:ascii="Arial" w:hAnsi="Arial" w:cs="Arial"/>
        </w:rPr>
        <w:t>.</w:t>
      </w:r>
    </w:p>
    <w:p w14:paraId="6133E2CF" w14:textId="77777777" w:rsidR="00C45639" w:rsidRDefault="00C45639" w:rsidP="00E21991">
      <w:pPr>
        <w:jc w:val="both"/>
        <w:rPr>
          <w:rFonts w:ascii="Arial" w:hAnsi="Arial" w:cs="Arial"/>
          <w:i/>
          <w:iCs/>
        </w:rPr>
        <w:sectPr w:rsidR="00C45639" w:rsidSect="00864A8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5C06F4" w14:textId="5299613A" w:rsidR="00D71634" w:rsidRDefault="00D71634" w:rsidP="00E21991">
      <w:pPr>
        <w:jc w:val="both"/>
        <w:rPr>
          <w:rFonts w:ascii="Arial" w:hAnsi="Arial" w:cs="Arial"/>
          <w:i/>
          <w:iCs/>
        </w:rPr>
      </w:pPr>
    </w:p>
    <w:p w14:paraId="23D9B5C8" w14:textId="4C6FCB72" w:rsidR="003E5E5D" w:rsidRDefault="00C4281B" w:rsidP="00D71634">
      <w:pPr>
        <w:jc w:val="both"/>
        <w:rPr>
          <w:rFonts w:ascii="Arial" w:hAnsi="Arial" w:cs="Arial"/>
          <w:i/>
          <w:iCs/>
        </w:rPr>
      </w:pPr>
      <w:r w:rsidRPr="00DA182C">
        <w:rPr>
          <w:rFonts w:ascii="Arial" w:hAnsi="Arial" w:cs="Arial"/>
          <w:i/>
          <w:iCs/>
        </w:rPr>
        <w:t>Age</w:t>
      </w:r>
      <w:r w:rsidR="00D71634">
        <w:rPr>
          <w:noProof/>
          <w:lang w:eastAsia="en-GB"/>
        </w:rPr>
        <w:drawing>
          <wp:anchor distT="0" distB="0" distL="114300" distR="114300" simplePos="0" relativeHeight="251662336" behindDoc="0" locked="0" layoutInCell="1" allowOverlap="1" wp14:anchorId="7ED637DA" wp14:editId="06D2CAB2">
            <wp:simplePos x="0" y="0"/>
            <wp:positionH relativeFrom="margin">
              <wp:posOffset>7620</wp:posOffset>
            </wp:positionH>
            <wp:positionV relativeFrom="paragraph">
              <wp:posOffset>358775</wp:posOffset>
            </wp:positionV>
            <wp:extent cx="4918710" cy="33223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918710" cy="3322320"/>
                    </a:xfrm>
                    <a:prstGeom prst="rect">
                      <a:avLst/>
                    </a:prstGeom>
                  </pic:spPr>
                </pic:pic>
              </a:graphicData>
            </a:graphic>
            <wp14:sizeRelH relativeFrom="margin">
              <wp14:pctWidth>0</wp14:pctWidth>
            </wp14:sizeRelH>
            <wp14:sizeRelV relativeFrom="margin">
              <wp14:pctHeight>0</wp14:pctHeight>
            </wp14:sizeRelV>
          </wp:anchor>
        </w:drawing>
      </w:r>
    </w:p>
    <w:p w14:paraId="5D334908" w14:textId="77777777" w:rsidR="00D71634" w:rsidRDefault="00D71634">
      <w:pPr>
        <w:rPr>
          <w:rFonts w:ascii="Arial" w:hAnsi="Arial" w:cs="Arial"/>
          <w:i/>
          <w:iCs/>
        </w:rPr>
      </w:pPr>
    </w:p>
    <w:p w14:paraId="4727D8F4" w14:textId="77777777" w:rsidR="00C45639" w:rsidRDefault="00C45639" w:rsidP="00561D09">
      <w:pPr>
        <w:rPr>
          <w:rFonts w:ascii="Arial" w:hAnsi="Arial" w:cs="Arial"/>
          <w:i/>
          <w:iCs/>
        </w:rPr>
        <w:sectPr w:rsidR="00C45639" w:rsidSect="00C45639">
          <w:type w:val="continuous"/>
          <w:pgSz w:w="11906" w:h="16838"/>
          <w:pgMar w:top="1440" w:right="1440" w:bottom="1440" w:left="1440" w:header="708" w:footer="708" w:gutter="0"/>
          <w:cols w:space="708"/>
          <w:docGrid w:linePitch="360"/>
        </w:sectPr>
      </w:pPr>
    </w:p>
    <w:p w14:paraId="17DE150A" w14:textId="455E2114" w:rsidR="004F6E12" w:rsidRPr="00DA182C" w:rsidRDefault="004F6E12" w:rsidP="00561D09">
      <w:pPr>
        <w:rPr>
          <w:rFonts w:ascii="Arial" w:hAnsi="Arial" w:cs="Arial"/>
          <w:i/>
          <w:iCs/>
        </w:rPr>
      </w:pPr>
    </w:p>
    <w:p w14:paraId="69996442" w14:textId="3E301F05" w:rsidR="00864A83" w:rsidRDefault="00864A83" w:rsidP="00561D09">
      <w:pPr>
        <w:rPr>
          <w:noProof/>
          <w:lang w:eastAsia="en-GB"/>
        </w:rPr>
      </w:pPr>
    </w:p>
    <w:p w14:paraId="7A353EE7" w14:textId="16D47CC5" w:rsidR="00864A83" w:rsidRDefault="00864A83" w:rsidP="00561D09">
      <w:pPr>
        <w:rPr>
          <w:noProof/>
          <w:lang w:eastAsia="en-GB"/>
        </w:rPr>
      </w:pPr>
    </w:p>
    <w:p w14:paraId="6BA8EBB0" w14:textId="51E675DD" w:rsidR="00864A83" w:rsidRDefault="00864A83" w:rsidP="00561D09">
      <w:pPr>
        <w:rPr>
          <w:noProof/>
          <w:lang w:eastAsia="en-GB"/>
        </w:rPr>
      </w:pPr>
    </w:p>
    <w:p w14:paraId="4AE54A0D" w14:textId="77777777" w:rsidR="00CB4EE8" w:rsidRDefault="00CB4EE8" w:rsidP="00CB4EE8">
      <w:pPr>
        <w:rPr>
          <w:rFonts w:ascii="Arial" w:hAnsi="Arial" w:cs="Arial"/>
          <w:i/>
          <w:iCs/>
        </w:rPr>
      </w:pPr>
    </w:p>
    <w:p w14:paraId="0BD704FC" w14:textId="77777777" w:rsidR="00CB4EE8" w:rsidRDefault="00CB4EE8" w:rsidP="00CB4EE8">
      <w:pPr>
        <w:rPr>
          <w:rFonts w:ascii="Arial" w:hAnsi="Arial" w:cs="Arial"/>
          <w:i/>
          <w:iCs/>
        </w:rPr>
      </w:pPr>
    </w:p>
    <w:p w14:paraId="1C97431D" w14:textId="77777777" w:rsidR="00CB4EE8" w:rsidRDefault="00CB4EE8" w:rsidP="00CB4EE8">
      <w:pPr>
        <w:rPr>
          <w:rFonts w:ascii="Arial" w:hAnsi="Arial" w:cs="Arial"/>
          <w:i/>
          <w:iCs/>
        </w:rPr>
      </w:pPr>
    </w:p>
    <w:p w14:paraId="26849E57" w14:textId="77777777" w:rsidR="00CB4EE8" w:rsidRDefault="00CB4EE8" w:rsidP="00CB4EE8">
      <w:pPr>
        <w:rPr>
          <w:rFonts w:ascii="Arial" w:hAnsi="Arial" w:cs="Arial"/>
          <w:i/>
          <w:iCs/>
        </w:rPr>
      </w:pPr>
    </w:p>
    <w:p w14:paraId="260F14AE" w14:textId="3E09365B" w:rsidR="00CB4EE8" w:rsidRDefault="00CB4EE8" w:rsidP="00CB4EE8">
      <w:pPr>
        <w:rPr>
          <w:rFonts w:ascii="Arial" w:hAnsi="Arial" w:cs="Arial"/>
          <w:i/>
          <w:iCs/>
        </w:rPr>
      </w:pPr>
      <w:r>
        <w:rPr>
          <w:noProof/>
          <w:lang w:eastAsia="en-GB"/>
        </w:rPr>
        <w:drawing>
          <wp:anchor distT="0" distB="0" distL="114300" distR="114300" simplePos="0" relativeHeight="251660288" behindDoc="0" locked="0" layoutInCell="1" allowOverlap="1" wp14:anchorId="3E227968" wp14:editId="2DEB1FC1">
            <wp:simplePos x="0" y="0"/>
            <wp:positionH relativeFrom="margin">
              <wp:posOffset>43453</wp:posOffset>
            </wp:positionH>
            <wp:positionV relativeFrom="paragraph">
              <wp:posOffset>282485</wp:posOffset>
            </wp:positionV>
            <wp:extent cx="3995420" cy="4244975"/>
            <wp:effectExtent l="0" t="0" r="5080" b="31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995420" cy="4244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iCs/>
        </w:rPr>
        <w:t>Ethnicity</w:t>
      </w:r>
    </w:p>
    <w:p w14:paraId="12E9B944" w14:textId="007DDD65" w:rsidR="00875B7C" w:rsidRPr="00DA182C" w:rsidRDefault="00875B7C" w:rsidP="00561D09">
      <w:pPr>
        <w:rPr>
          <w:rFonts w:ascii="Arial" w:hAnsi="Arial" w:cs="Arial"/>
          <w:i/>
          <w:iCs/>
        </w:rPr>
      </w:pPr>
    </w:p>
    <w:p w14:paraId="671A07F6" w14:textId="77777777" w:rsidR="008E5ADF" w:rsidRDefault="008E5ADF" w:rsidP="00561D09">
      <w:pPr>
        <w:rPr>
          <w:rFonts w:ascii="Arial" w:hAnsi="Arial" w:cs="Arial"/>
          <w:i/>
          <w:iCs/>
        </w:rPr>
        <w:sectPr w:rsidR="008E5ADF" w:rsidSect="00C45639">
          <w:type w:val="continuous"/>
          <w:pgSz w:w="11906" w:h="16838"/>
          <w:pgMar w:top="1440" w:right="1440" w:bottom="1440" w:left="1440" w:header="708" w:footer="708" w:gutter="0"/>
          <w:cols w:space="708"/>
          <w:docGrid w:linePitch="360"/>
        </w:sectPr>
      </w:pPr>
    </w:p>
    <w:p w14:paraId="6ACCAFF9" w14:textId="7A854E4E" w:rsidR="00082443" w:rsidRPr="00DA182C" w:rsidRDefault="00082443" w:rsidP="00561D09">
      <w:pPr>
        <w:rPr>
          <w:rFonts w:ascii="Arial" w:hAnsi="Arial" w:cs="Arial"/>
          <w:i/>
          <w:iCs/>
        </w:rPr>
      </w:pPr>
    </w:p>
    <w:p w14:paraId="1A96329C" w14:textId="239D6CD6" w:rsidR="00CB4EE8" w:rsidRPr="00DA182C" w:rsidRDefault="00CB4EE8" w:rsidP="004E2A86">
      <w:pPr>
        <w:jc w:val="both"/>
        <w:rPr>
          <w:rFonts w:ascii="Arial" w:hAnsi="Arial" w:cs="Arial"/>
          <w:i/>
          <w:iCs/>
        </w:rPr>
      </w:pPr>
      <w:r>
        <w:rPr>
          <w:noProof/>
          <w:lang w:eastAsia="en-GB"/>
        </w:rPr>
        <w:drawing>
          <wp:anchor distT="0" distB="0" distL="114300" distR="114300" simplePos="0" relativeHeight="251663360" behindDoc="0" locked="0" layoutInCell="1" allowOverlap="1" wp14:anchorId="32141167" wp14:editId="387E3A50">
            <wp:simplePos x="0" y="0"/>
            <wp:positionH relativeFrom="margin">
              <wp:posOffset>-635</wp:posOffset>
            </wp:positionH>
            <wp:positionV relativeFrom="paragraph">
              <wp:posOffset>377553</wp:posOffset>
            </wp:positionV>
            <wp:extent cx="4627245" cy="2764790"/>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27245" cy="2764790"/>
                    </a:xfrm>
                    <a:prstGeom prst="rect">
                      <a:avLst/>
                    </a:prstGeom>
                  </pic:spPr>
                </pic:pic>
              </a:graphicData>
            </a:graphic>
            <wp14:sizeRelH relativeFrom="margin">
              <wp14:pctWidth>0</wp14:pctWidth>
            </wp14:sizeRelH>
            <wp14:sizeRelV relativeFrom="margin">
              <wp14:pctHeight>0</wp14:pctHeight>
            </wp14:sizeRelV>
          </wp:anchor>
        </w:drawing>
      </w:r>
      <w:r w:rsidRPr="00DA182C">
        <w:rPr>
          <w:rFonts w:ascii="Arial" w:hAnsi="Arial" w:cs="Arial"/>
          <w:i/>
          <w:iCs/>
        </w:rPr>
        <w:t>Impairment or Disabi</w:t>
      </w:r>
      <w:r>
        <w:rPr>
          <w:rFonts w:ascii="Arial" w:hAnsi="Arial" w:cs="Arial"/>
          <w:i/>
          <w:iCs/>
        </w:rPr>
        <w:t>lity</w:t>
      </w:r>
      <w:r w:rsidR="00C45639">
        <w:rPr>
          <w:rFonts w:ascii="Arial" w:hAnsi="Arial" w:cs="Arial"/>
          <w:i/>
          <w:iCs/>
        </w:rPr>
        <w:t>?</w:t>
      </w:r>
    </w:p>
    <w:p w14:paraId="69569163" w14:textId="15AED016" w:rsidR="00154FBD" w:rsidRPr="00DA182C" w:rsidRDefault="00154FBD" w:rsidP="00561D09">
      <w:pPr>
        <w:rPr>
          <w:rFonts w:ascii="Arial" w:hAnsi="Arial" w:cs="Arial"/>
        </w:rPr>
      </w:pPr>
    </w:p>
    <w:p w14:paraId="74426D40" w14:textId="77777777" w:rsidR="008E5ADF" w:rsidRDefault="008E5ADF" w:rsidP="004E2A86">
      <w:pPr>
        <w:jc w:val="both"/>
        <w:rPr>
          <w:rFonts w:ascii="Arial" w:hAnsi="Arial" w:cs="Arial"/>
          <w:b/>
          <w:bCs/>
          <w:u w:val="single"/>
        </w:rPr>
        <w:sectPr w:rsidR="008E5ADF" w:rsidSect="008E5ADF">
          <w:type w:val="continuous"/>
          <w:pgSz w:w="11906" w:h="16838"/>
          <w:pgMar w:top="1440" w:right="1440" w:bottom="1440" w:left="1440" w:header="708" w:footer="708" w:gutter="0"/>
          <w:cols w:space="708"/>
          <w:docGrid w:linePitch="360"/>
        </w:sectPr>
      </w:pPr>
    </w:p>
    <w:p w14:paraId="3F8B0F48" w14:textId="4A7CE3F9" w:rsidR="007C1188" w:rsidRDefault="008E5ADF">
      <w:pPr>
        <w:rPr>
          <w:rFonts w:ascii="Arial" w:hAnsi="Arial" w:cs="Arial"/>
          <w:bCs/>
          <w:i/>
        </w:rPr>
      </w:pPr>
      <w:r>
        <w:rPr>
          <w:noProof/>
          <w:lang w:eastAsia="en-GB"/>
        </w:rPr>
        <w:lastRenderedPageBreak/>
        <w:drawing>
          <wp:anchor distT="0" distB="0" distL="114300" distR="114300" simplePos="0" relativeHeight="251658240" behindDoc="1" locked="0" layoutInCell="1" allowOverlap="1" wp14:anchorId="5C1AAD67" wp14:editId="6547813B">
            <wp:simplePos x="0" y="0"/>
            <wp:positionH relativeFrom="margin">
              <wp:posOffset>-9525</wp:posOffset>
            </wp:positionH>
            <wp:positionV relativeFrom="paragraph">
              <wp:posOffset>381000</wp:posOffset>
            </wp:positionV>
            <wp:extent cx="3867785" cy="20421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867785" cy="2042160"/>
                    </a:xfrm>
                    <a:prstGeom prst="rect">
                      <a:avLst/>
                    </a:prstGeom>
                  </pic:spPr>
                </pic:pic>
              </a:graphicData>
            </a:graphic>
            <wp14:sizeRelH relativeFrom="page">
              <wp14:pctWidth>0</wp14:pctWidth>
            </wp14:sizeRelH>
            <wp14:sizeRelV relativeFrom="page">
              <wp14:pctHeight>0</wp14:pctHeight>
            </wp14:sizeRelV>
          </wp:anchor>
        </w:drawing>
      </w:r>
      <w:r w:rsidR="007C1188">
        <w:rPr>
          <w:rFonts w:ascii="Arial" w:hAnsi="Arial" w:cs="Arial"/>
          <w:bCs/>
          <w:i/>
        </w:rPr>
        <w:t>Sexual Orientation</w:t>
      </w:r>
      <w:r w:rsidR="0056365E">
        <w:rPr>
          <w:rFonts w:ascii="Arial" w:hAnsi="Arial" w:cs="Arial"/>
          <w:bCs/>
          <w:i/>
        </w:rPr>
        <w:t xml:space="preserve"> &amp; Gender</w:t>
      </w:r>
    </w:p>
    <w:p w14:paraId="68C695D7" w14:textId="6F9D5F36" w:rsidR="007C1188" w:rsidRDefault="007A7E81">
      <w:pPr>
        <w:rPr>
          <w:rFonts w:ascii="Arial" w:hAnsi="Arial" w:cs="Arial"/>
          <w:bCs/>
          <w:i/>
        </w:rPr>
      </w:pPr>
      <w:r>
        <w:rPr>
          <w:noProof/>
          <w:lang w:eastAsia="en-GB"/>
        </w:rPr>
        <w:drawing>
          <wp:anchor distT="0" distB="0" distL="114300" distR="114300" simplePos="0" relativeHeight="251664384" behindDoc="0" locked="0" layoutInCell="1" allowOverlap="1" wp14:anchorId="3AF72A16" wp14:editId="13B81ACA">
            <wp:simplePos x="0" y="0"/>
            <wp:positionH relativeFrom="column">
              <wp:posOffset>80645</wp:posOffset>
            </wp:positionH>
            <wp:positionV relativeFrom="paragraph">
              <wp:posOffset>2440305</wp:posOffset>
            </wp:positionV>
            <wp:extent cx="3830320" cy="21183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830320" cy="2118360"/>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028A149" wp14:editId="7881CBD0">
            <wp:simplePos x="0" y="0"/>
            <wp:positionH relativeFrom="margin">
              <wp:align>left</wp:align>
            </wp:positionH>
            <wp:positionV relativeFrom="paragraph">
              <wp:posOffset>4660900</wp:posOffset>
            </wp:positionV>
            <wp:extent cx="4061460" cy="20002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061460" cy="2000250"/>
                    </a:xfrm>
                    <a:prstGeom prst="rect">
                      <a:avLst/>
                    </a:prstGeom>
                  </pic:spPr>
                </pic:pic>
              </a:graphicData>
            </a:graphic>
            <wp14:sizeRelH relativeFrom="margin">
              <wp14:pctWidth>0</wp14:pctWidth>
            </wp14:sizeRelH>
            <wp14:sizeRelV relativeFrom="margin">
              <wp14:pctHeight>0</wp14:pctHeight>
            </wp14:sizeRelV>
          </wp:anchor>
        </w:drawing>
      </w:r>
    </w:p>
    <w:p w14:paraId="459489F8" w14:textId="77777777" w:rsidR="007C1188" w:rsidRDefault="007C1188">
      <w:pPr>
        <w:rPr>
          <w:rFonts w:ascii="Arial" w:hAnsi="Arial" w:cs="Arial"/>
          <w:b/>
          <w:bCs/>
          <w:u w:val="single"/>
        </w:rPr>
      </w:pPr>
    </w:p>
    <w:p w14:paraId="36114CA0" w14:textId="32641C0A" w:rsidR="007C1188" w:rsidRDefault="00CB4EE8">
      <w:pPr>
        <w:rPr>
          <w:rFonts w:ascii="Arial" w:hAnsi="Arial" w:cs="Arial"/>
          <w:b/>
          <w:bCs/>
          <w:u w:val="single"/>
        </w:rPr>
        <w:sectPr w:rsidR="007C1188" w:rsidSect="008E5ADF">
          <w:type w:val="continuous"/>
          <w:pgSz w:w="11906" w:h="16838"/>
          <w:pgMar w:top="1440" w:right="1440" w:bottom="1440" w:left="1440" w:header="708" w:footer="708" w:gutter="0"/>
          <w:cols w:space="708"/>
          <w:docGrid w:linePitch="360"/>
        </w:sectPr>
      </w:pPr>
      <w:r>
        <w:rPr>
          <w:rFonts w:ascii="Arial" w:hAnsi="Arial" w:cs="Arial"/>
          <w:b/>
          <w:bCs/>
          <w:u w:val="single"/>
        </w:rPr>
        <w:br w:type="page"/>
      </w:r>
    </w:p>
    <w:p w14:paraId="658810E3" w14:textId="77777777" w:rsidR="007C1188" w:rsidRDefault="007C1188">
      <w:pPr>
        <w:rPr>
          <w:rFonts w:ascii="Arial" w:hAnsi="Arial" w:cs="Arial"/>
          <w:bCs/>
          <w:i/>
        </w:rPr>
      </w:pPr>
      <w:r>
        <w:rPr>
          <w:rFonts w:ascii="Arial" w:hAnsi="Arial" w:cs="Arial"/>
          <w:bCs/>
          <w:i/>
        </w:rPr>
        <w:lastRenderedPageBreak/>
        <w:t>Employment and Economic Status</w:t>
      </w:r>
    </w:p>
    <w:p w14:paraId="04D57F2A" w14:textId="77777777" w:rsidR="007C1188" w:rsidRDefault="007C1188">
      <w:pPr>
        <w:rPr>
          <w:rFonts w:ascii="Arial" w:hAnsi="Arial" w:cs="Arial"/>
          <w:b/>
          <w:bCs/>
          <w:u w:val="single"/>
        </w:rPr>
        <w:sectPr w:rsidR="007C1188" w:rsidSect="008E5ADF">
          <w:type w:val="continuous"/>
          <w:pgSz w:w="11906" w:h="16838"/>
          <w:pgMar w:top="1440" w:right="1440" w:bottom="1440" w:left="1440" w:header="708" w:footer="708" w:gutter="0"/>
          <w:cols w:space="708"/>
          <w:docGrid w:linePitch="360"/>
        </w:sectPr>
      </w:pPr>
      <w:r>
        <w:rPr>
          <w:noProof/>
          <w:lang w:eastAsia="en-GB"/>
        </w:rPr>
        <w:drawing>
          <wp:inline distT="0" distB="0" distL="0" distR="0" wp14:anchorId="5A022332" wp14:editId="5CC87FFF">
            <wp:extent cx="4260592" cy="213360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88572" cy="2147612"/>
                    </a:xfrm>
                    <a:prstGeom prst="rect">
                      <a:avLst/>
                    </a:prstGeom>
                  </pic:spPr>
                </pic:pic>
              </a:graphicData>
            </a:graphic>
          </wp:inline>
        </w:drawing>
      </w:r>
    </w:p>
    <w:p w14:paraId="15E2151B" w14:textId="7B263BEA" w:rsidR="00CB4EE8" w:rsidRDefault="007C1188">
      <w:pPr>
        <w:rPr>
          <w:rFonts w:ascii="Arial" w:hAnsi="Arial" w:cs="Arial"/>
          <w:b/>
          <w:bCs/>
          <w:u w:val="single"/>
        </w:rPr>
      </w:pPr>
      <w:r>
        <w:rPr>
          <w:noProof/>
          <w:lang w:eastAsia="en-GB"/>
        </w:rPr>
        <w:drawing>
          <wp:anchor distT="0" distB="0" distL="114300" distR="114300" simplePos="0" relativeHeight="251666432" behindDoc="0" locked="0" layoutInCell="1" allowOverlap="1" wp14:anchorId="35E4D9F2" wp14:editId="3EC1D597">
            <wp:simplePos x="0" y="0"/>
            <wp:positionH relativeFrom="column">
              <wp:posOffset>0</wp:posOffset>
            </wp:positionH>
            <wp:positionV relativeFrom="paragraph">
              <wp:posOffset>1270</wp:posOffset>
            </wp:positionV>
            <wp:extent cx="4274034" cy="397192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274034" cy="3971925"/>
                    </a:xfrm>
                    <a:prstGeom prst="rect">
                      <a:avLst/>
                    </a:prstGeom>
                  </pic:spPr>
                </pic:pic>
              </a:graphicData>
            </a:graphic>
          </wp:anchor>
        </w:drawing>
      </w:r>
      <w:r>
        <w:rPr>
          <w:rFonts w:ascii="Arial" w:hAnsi="Arial" w:cs="Arial"/>
          <w:b/>
          <w:bCs/>
          <w:u w:val="single"/>
        </w:rPr>
        <w:br w:type="page"/>
      </w:r>
    </w:p>
    <w:p w14:paraId="74FB5618" w14:textId="77777777" w:rsidR="007C1188" w:rsidRDefault="007C1188" w:rsidP="004E2A86">
      <w:pPr>
        <w:jc w:val="both"/>
        <w:rPr>
          <w:rFonts w:ascii="Arial" w:hAnsi="Arial" w:cs="Arial"/>
          <w:bCs/>
          <w:i/>
        </w:rPr>
        <w:sectPr w:rsidR="007C1188" w:rsidSect="008E5ADF">
          <w:type w:val="continuous"/>
          <w:pgSz w:w="11906" w:h="16838"/>
          <w:pgMar w:top="1440" w:right="1440" w:bottom="1440" w:left="1440" w:header="708" w:footer="708" w:gutter="0"/>
          <w:cols w:space="708"/>
          <w:docGrid w:linePitch="360"/>
        </w:sectPr>
      </w:pPr>
    </w:p>
    <w:p w14:paraId="56FCF1C4" w14:textId="2AB821F4" w:rsidR="007C1188" w:rsidRDefault="007C1188" w:rsidP="004E2A86">
      <w:pPr>
        <w:jc w:val="both"/>
        <w:rPr>
          <w:rFonts w:ascii="Arial" w:hAnsi="Arial" w:cs="Arial"/>
          <w:bCs/>
          <w:i/>
        </w:rPr>
      </w:pPr>
      <w:r>
        <w:rPr>
          <w:rFonts w:ascii="Arial" w:hAnsi="Arial" w:cs="Arial"/>
          <w:bCs/>
          <w:i/>
        </w:rPr>
        <w:lastRenderedPageBreak/>
        <w:t xml:space="preserve">Dependents </w:t>
      </w:r>
    </w:p>
    <w:p w14:paraId="3C0B5BBB" w14:textId="456BE7B9" w:rsidR="007C1188" w:rsidRDefault="007C1188" w:rsidP="004E2A86">
      <w:pPr>
        <w:jc w:val="both"/>
        <w:rPr>
          <w:rFonts w:ascii="Arial" w:hAnsi="Arial" w:cs="Arial"/>
          <w:b/>
          <w:bCs/>
          <w:u w:val="single"/>
        </w:rPr>
      </w:pPr>
      <w:r>
        <w:rPr>
          <w:noProof/>
          <w:lang w:eastAsia="en-GB"/>
        </w:rPr>
        <w:drawing>
          <wp:inline distT="0" distB="0" distL="0" distR="0" wp14:anchorId="57A58EAE" wp14:editId="180F5278">
            <wp:extent cx="4965069" cy="20650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86450" cy="2073913"/>
                    </a:xfrm>
                    <a:prstGeom prst="rect">
                      <a:avLst/>
                    </a:prstGeom>
                  </pic:spPr>
                </pic:pic>
              </a:graphicData>
            </a:graphic>
          </wp:inline>
        </w:drawing>
      </w:r>
      <w:r>
        <w:rPr>
          <w:rFonts w:ascii="Arial" w:hAnsi="Arial" w:cs="Arial"/>
          <w:b/>
          <w:bCs/>
          <w:u w:val="single"/>
        </w:rPr>
        <w:br w:type="page"/>
      </w:r>
    </w:p>
    <w:p w14:paraId="0D9F3A38" w14:textId="550AD659" w:rsidR="00A230FC" w:rsidRPr="00C9461C" w:rsidRDefault="00C9461C" w:rsidP="004E2A86">
      <w:pPr>
        <w:jc w:val="both"/>
        <w:rPr>
          <w:rFonts w:ascii="Arial" w:hAnsi="Arial" w:cs="Arial"/>
          <w:b/>
          <w:bCs/>
          <w:u w:val="single"/>
        </w:rPr>
      </w:pPr>
      <w:r>
        <w:rPr>
          <w:rFonts w:ascii="Arial" w:hAnsi="Arial" w:cs="Arial"/>
          <w:b/>
          <w:bCs/>
          <w:u w:val="single"/>
        </w:rPr>
        <w:lastRenderedPageBreak/>
        <w:t>What did responses</w:t>
      </w:r>
      <w:r w:rsidR="009B644B">
        <w:rPr>
          <w:rFonts w:ascii="Arial" w:hAnsi="Arial" w:cs="Arial"/>
          <w:b/>
          <w:bCs/>
          <w:u w:val="single"/>
        </w:rPr>
        <w:t xml:space="preserve"> (114 No.)</w:t>
      </w:r>
      <w:r>
        <w:rPr>
          <w:rFonts w:ascii="Arial" w:hAnsi="Arial" w:cs="Arial"/>
          <w:b/>
          <w:bCs/>
          <w:u w:val="single"/>
        </w:rPr>
        <w:t xml:space="preserve"> </w:t>
      </w:r>
      <w:r w:rsidR="005D37EB">
        <w:rPr>
          <w:rFonts w:ascii="Arial" w:hAnsi="Arial" w:cs="Arial"/>
          <w:b/>
          <w:bCs/>
          <w:u w:val="single"/>
        </w:rPr>
        <w:t>to</w:t>
      </w:r>
      <w:r>
        <w:rPr>
          <w:rFonts w:ascii="Arial" w:hAnsi="Arial" w:cs="Arial"/>
          <w:b/>
          <w:bCs/>
          <w:u w:val="single"/>
        </w:rPr>
        <w:t xml:space="preserve"> the Public Survey tell us?</w:t>
      </w:r>
    </w:p>
    <w:p w14:paraId="2E834662" w14:textId="79A61720" w:rsidR="00561D09" w:rsidRPr="007735A2" w:rsidRDefault="009611A7" w:rsidP="004E2A86">
      <w:pPr>
        <w:jc w:val="both"/>
        <w:rPr>
          <w:rFonts w:ascii="Arial" w:hAnsi="Arial" w:cs="Arial"/>
          <w:b/>
          <w:i/>
          <w:iCs/>
        </w:rPr>
      </w:pPr>
      <w:r w:rsidRPr="007735A2">
        <w:rPr>
          <w:rFonts w:ascii="Arial" w:hAnsi="Arial" w:cs="Arial"/>
          <w:b/>
          <w:i/>
          <w:iCs/>
        </w:rPr>
        <w:t>Healthy Behaviours</w:t>
      </w:r>
      <w:r w:rsidR="00F808C4" w:rsidRPr="007735A2">
        <w:rPr>
          <w:rFonts w:ascii="Arial" w:hAnsi="Arial" w:cs="Arial"/>
          <w:b/>
          <w:i/>
          <w:iCs/>
        </w:rPr>
        <w:t xml:space="preserve"> (</w:t>
      </w:r>
      <w:r w:rsidR="00BF0BF3" w:rsidRPr="007735A2">
        <w:rPr>
          <w:rFonts w:ascii="Arial" w:hAnsi="Arial" w:cs="Arial"/>
          <w:b/>
          <w:i/>
          <w:iCs/>
        </w:rPr>
        <w:t>Q1-4)</w:t>
      </w:r>
    </w:p>
    <w:p w14:paraId="3BEBF6D2" w14:textId="03BCAD2A" w:rsidR="003424E2" w:rsidRPr="00DA182C" w:rsidRDefault="003424E2" w:rsidP="003424E2">
      <w:pPr>
        <w:pStyle w:val="ListParagraph"/>
        <w:numPr>
          <w:ilvl w:val="0"/>
          <w:numId w:val="12"/>
        </w:numPr>
        <w:jc w:val="both"/>
        <w:rPr>
          <w:rFonts w:ascii="Arial" w:hAnsi="Arial" w:cs="Arial"/>
        </w:rPr>
      </w:pPr>
      <w:r>
        <w:rPr>
          <w:rFonts w:ascii="Arial" w:hAnsi="Arial" w:cs="Arial"/>
        </w:rPr>
        <w:t>12.5</w:t>
      </w:r>
      <w:r w:rsidRPr="00DA182C">
        <w:rPr>
          <w:rFonts w:ascii="Arial" w:hAnsi="Arial" w:cs="Arial"/>
        </w:rPr>
        <w:t>% (14) respondents reported they were currently smokers</w:t>
      </w:r>
      <w:r>
        <w:rPr>
          <w:rFonts w:ascii="Arial" w:hAnsi="Arial" w:cs="Arial"/>
        </w:rPr>
        <w:t xml:space="preserve"> (112</w:t>
      </w:r>
      <w:r w:rsidR="002A558E">
        <w:rPr>
          <w:rFonts w:ascii="Arial" w:hAnsi="Arial" w:cs="Arial"/>
        </w:rPr>
        <w:t xml:space="preserve"> responses, 2 skipped) – </w:t>
      </w:r>
      <w:r w:rsidR="002A558E" w:rsidRPr="002A558E">
        <w:rPr>
          <w:rFonts w:ascii="Arial" w:hAnsi="Arial" w:cs="Arial"/>
          <w:i/>
        </w:rPr>
        <w:t>1 free-text comment “Vape”</w:t>
      </w:r>
    </w:p>
    <w:p w14:paraId="6668A0FE" w14:textId="3CE6E0AD" w:rsidR="003424E2" w:rsidRPr="00DA182C" w:rsidRDefault="003424E2" w:rsidP="003424E2">
      <w:pPr>
        <w:pStyle w:val="ListParagraph"/>
        <w:numPr>
          <w:ilvl w:val="0"/>
          <w:numId w:val="12"/>
        </w:numPr>
        <w:jc w:val="both"/>
        <w:rPr>
          <w:rFonts w:ascii="Arial" w:hAnsi="Arial" w:cs="Arial"/>
        </w:rPr>
      </w:pPr>
      <w:r>
        <w:rPr>
          <w:rFonts w:ascii="Arial" w:hAnsi="Arial" w:cs="Arial"/>
        </w:rPr>
        <w:t>5.7</w:t>
      </w:r>
      <w:r w:rsidRPr="00DA182C">
        <w:rPr>
          <w:rFonts w:ascii="Arial" w:hAnsi="Arial" w:cs="Arial"/>
        </w:rPr>
        <w:t>% (</w:t>
      </w:r>
      <w:r>
        <w:rPr>
          <w:rFonts w:ascii="Arial" w:hAnsi="Arial" w:cs="Arial"/>
        </w:rPr>
        <w:t>6</w:t>
      </w:r>
      <w:r w:rsidRPr="00DA182C">
        <w:rPr>
          <w:rFonts w:ascii="Arial" w:hAnsi="Arial" w:cs="Arial"/>
        </w:rPr>
        <w:t xml:space="preserve">) respondents reported concerns about how much alcohol they drink </w:t>
      </w:r>
      <w:r>
        <w:rPr>
          <w:rFonts w:ascii="Arial" w:hAnsi="Arial" w:cs="Arial"/>
        </w:rPr>
        <w:t>(112</w:t>
      </w:r>
      <w:r w:rsidR="002A558E">
        <w:rPr>
          <w:rFonts w:ascii="Arial" w:hAnsi="Arial" w:cs="Arial"/>
        </w:rPr>
        <w:t xml:space="preserve"> responses, 2 skipped) - </w:t>
      </w:r>
    </w:p>
    <w:p w14:paraId="56F50DC8" w14:textId="51180F33" w:rsidR="003424E2" w:rsidRPr="00DA182C" w:rsidRDefault="003424E2" w:rsidP="003424E2">
      <w:pPr>
        <w:pStyle w:val="ListParagraph"/>
        <w:numPr>
          <w:ilvl w:val="0"/>
          <w:numId w:val="12"/>
        </w:numPr>
        <w:jc w:val="both"/>
        <w:rPr>
          <w:rFonts w:ascii="Arial" w:hAnsi="Arial" w:cs="Arial"/>
        </w:rPr>
      </w:pPr>
      <w:r>
        <w:rPr>
          <w:rFonts w:ascii="Arial" w:hAnsi="Arial" w:cs="Arial"/>
        </w:rPr>
        <w:t>67</w:t>
      </w:r>
      <w:r w:rsidRPr="00DA182C">
        <w:rPr>
          <w:rFonts w:ascii="Arial" w:hAnsi="Arial" w:cs="Arial"/>
        </w:rPr>
        <w:t>.</w:t>
      </w:r>
      <w:r>
        <w:rPr>
          <w:rFonts w:ascii="Arial" w:hAnsi="Arial" w:cs="Arial"/>
        </w:rPr>
        <w:t>3</w:t>
      </w:r>
      <w:r w:rsidRPr="00DA182C">
        <w:rPr>
          <w:rFonts w:ascii="Arial" w:hAnsi="Arial" w:cs="Arial"/>
        </w:rPr>
        <w:t xml:space="preserve">% </w:t>
      </w:r>
      <w:r>
        <w:rPr>
          <w:rFonts w:ascii="Arial" w:hAnsi="Arial" w:cs="Arial"/>
        </w:rPr>
        <w:t>(74</w:t>
      </w:r>
      <w:r w:rsidRPr="00DA182C">
        <w:rPr>
          <w:rFonts w:ascii="Arial" w:hAnsi="Arial" w:cs="Arial"/>
        </w:rPr>
        <w:t xml:space="preserve">) respondents reported concerns about their weight </w:t>
      </w:r>
      <w:r>
        <w:rPr>
          <w:rFonts w:ascii="Arial" w:hAnsi="Arial" w:cs="Arial"/>
        </w:rPr>
        <w:t>(112</w:t>
      </w:r>
      <w:r w:rsidRPr="00DA182C">
        <w:rPr>
          <w:rFonts w:ascii="Arial" w:hAnsi="Arial" w:cs="Arial"/>
        </w:rPr>
        <w:t xml:space="preserve"> responses, 2 skipped).</w:t>
      </w:r>
    </w:p>
    <w:p w14:paraId="121EA5E0" w14:textId="5B644B7E" w:rsidR="003424E2" w:rsidRPr="00DA182C" w:rsidRDefault="003424E2" w:rsidP="002A558E">
      <w:pPr>
        <w:pStyle w:val="ListParagraph"/>
        <w:numPr>
          <w:ilvl w:val="0"/>
          <w:numId w:val="12"/>
        </w:numPr>
        <w:jc w:val="both"/>
        <w:rPr>
          <w:rFonts w:ascii="Arial" w:hAnsi="Arial" w:cs="Arial"/>
        </w:rPr>
      </w:pPr>
      <w:r>
        <w:rPr>
          <w:rFonts w:ascii="Arial" w:hAnsi="Arial" w:cs="Arial"/>
        </w:rPr>
        <w:t>65.8% (73</w:t>
      </w:r>
      <w:r w:rsidRPr="00DA182C">
        <w:rPr>
          <w:rFonts w:ascii="Arial" w:hAnsi="Arial" w:cs="Arial"/>
        </w:rPr>
        <w:t xml:space="preserve">) respondents reported concerns about their activity levels </w:t>
      </w:r>
      <w:r>
        <w:rPr>
          <w:rFonts w:ascii="Arial" w:hAnsi="Arial" w:cs="Arial"/>
        </w:rPr>
        <w:t>(112</w:t>
      </w:r>
      <w:r w:rsidRPr="00DA182C">
        <w:rPr>
          <w:rFonts w:ascii="Arial" w:hAnsi="Arial" w:cs="Arial"/>
        </w:rPr>
        <w:t xml:space="preserve"> responses, 2 skipped).</w:t>
      </w:r>
      <w:r w:rsidR="002A558E">
        <w:rPr>
          <w:rFonts w:ascii="Arial" w:hAnsi="Arial" w:cs="Arial"/>
        </w:rPr>
        <w:t xml:space="preserve"> – </w:t>
      </w:r>
      <w:r w:rsidR="002A558E" w:rsidRPr="002A558E">
        <w:rPr>
          <w:rFonts w:ascii="Arial" w:hAnsi="Arial" w:cs="Arial"/>
          <w:i/>
        </w:rPr>
        <w:t>8 free-text comments “Slimming World”; “Self”; “Absolutely Fitness”; “I go to my gym and joined classes. I walk 10000 steps every day”</w:t>
      </w:r>
    </w:p>
    <w:p w14:paraId="344024BF" w14:textId="77777777" w:rsidR="00547EB0" w:rsidRDefault="00547EB0" w:rsidP="004E2A86">
      <w:pPr>
        <w:jc w:val="both"/>
        <w:rPr>
          <w:rFonts w:ascii="Arial" w:hAnsi="Arial" w:cs="Arial"/>
        </w:rPr>
      </w:pPr>
    </w:p>
    <w:p w14:paraId="7478AEE6" w14:textId="64629021" w:rsidR="004A4B61" w:rsidRPr="007735A2" w:rsidRDefault="00E56F0C" w:rsidP="004E2A86">
      <w:pPr>
        <w:jc w:val="both"/>
        <w:rPr>
          <w:rFonts w:ascii="Arial" w:hAnsi="Arial" w:cs="Arial"/>
          <w:b/>
        </w:rPr>
      </w:pPr>
      <w:r w:rsidRPr="007735A2">
        <w:rPr>
          <w:rFonts w:ascii="Arial" w:hAnsi="Arial" w:cs="Arial"/>
          <w:b/>
        </w:rPr>
        <w:t>When asked if they were looking to make healthy changes</w:t>
      </w:r>
      <w:r w:rsidR="008A10A2" w:rsidRPr="007735A2">
        <w:rPr>
          <w:rFonts w:ascii="Arial" w:hAnsi="Arial" w:cs="Arial"/>
          <w:b/>
        </w:rPr>
        <w:t xml:space="preserve"> (Q5):</w:t>
      </w:r>
    </w:p>
    <w:p w14:paraId="6965DC25" w14:textId="49F8DC01" w:rsidR="003424E2" w:rsidRPr="00DA182C" w:rsidRDefault="003424E2" w:rsidP="003424E2">
      <w:pPr>
        <w:pStyle w:val="ListParagraph"/>
        <w:numPr>
          <w:ilvl w:val="0"/>
          <w:numId w:val="1"/>
        </w:numPr>
        <w:jc w:val="both"/>
        <w:rPr>
          <w:rFonts w:ascii="Arial" w:hAnsi="Arial" w:cs="Arial"/>
        </w:rPr>
      </w:pPr>
      <w:r>
        <w:rPr>
          <w:rFonts w:ascii="Arial" w:hAnsi="Arial" w:cs="Arial"/>
        </w:rPr>
        <w:t>84 (77.8</w:t>
      </w:r>
      <w:r w:rsidRPr="00DA182C">
        <w:rPr>
          <w:rFonts w:ascii="Arial" w:hAnsi="Arial" w:cs="Arial"/>
        </w:rPr>
        <w:t xml:space="preserve">%) respondents wanted to </w:t>
      </w:r>
      <w:r w:rsidR="007735A2">
        <w:rPr>
          <w:rFonts w:ascii="Arial" w:hAnsi="Arial" w:cs="Arial"/>
        </w:rPr>
        <w:t>get active</w:t>
      </w:r>
      <w:r w:rsidRPr="00DA182C">
        <w:rPr>
          <w:rFonts w:ascii="Arial" w:hAnsi="Arial" w:cs="Arial"/>
        </w:rPr>
        <w:t>.</w:t>
      </w:r>
    </w:p>
    <w:p w14:paraId="03BB6225" w14:textId="05CE4C08" w:rsidR="003424E2" w:rsidRPr="00DA182C" w:rsidRDefault="003424E2" w:rsidP="003424E2">
      <w:pPr>
        <w:pStyle w:val="ListParagraph"/>
        <w:numPr>
          <w:ilvl w:val="0"/>
          <w:numId w:val="1"/>
        </w:numPr>
        <w:jc w:val="both"/>
        <w:rPr>
          <w:rFonts w:ascii="Arial" w:hAnsi="Arial" w:cs="Arial"/>
        </w:rPr>
      </w:pPr>
      <w:r>
        <w:rPr>
          <w:rFonts w:ascii="Arial" w:hAnsi="Arial" w:cs="Arial"/>
        </w:rPr>
        <w:t>13 (16.3</w:t>
      </w:r>
      <w:r w:rsidRPr="00DA182C">
        <w:rPr>
          <w:rFonts w:ascii="Arial" w:hAnsi="Arial" w:cs="Arial"/>
        </w:rPr>
        <w:t xml:space="preserve">%) respondents wanted </w:t>
      </w:r>
      <w:r w:rsidR="007735A2">
        <w:rPr>
          <w:rFonts w:ascii="Arial" w:hAnsi="Arial" w:cs="Arial"/>
        </w:rPr>
        <w:t xml:space="preserve">to </w:t>
      </w:r>
      <w:r w:rsidR="007735A2" w:rsidRPr="00DA182C">
        <w:rPr>
          <w:rFonts w:ascii="Arial" w:hAnsi="Arial" w:cs="Arial"/>
        </w:rPr>
        <w:t>quit smoking</w:t>
      </w:r>
      <w:r w:rsidR="007735A2">
        <w:rPr>
          <w:rFonts w:ascii="Arial" w:hAnsi="Arial" w:cs="Arial"/>
        </w:rPr>
        <w:t xml:space="preserve"> </w:t>
      </w:r>
    </w:p>
    <w:p w14:paraId="46B0CBBB" w14:textId="0FE70AC7" w:rsidR="003424E2" w:rsidRPr="00DA182C" w:rsidRDefault="007735A2" w:rsidP="003424E2">
      <w:pPr>
        <w:pStyle w:val="ListParagraph"/>
        <w:numPr>
          <w:ilvl w:val="0"/>
          <w:numId w:val="1"/>
        </w:numPr>
        <w:jc w:val="both"/>
        <w:rPr>
          <w:rFonts w:ascii="Arial" w:hAnsi="Arial" w:cs="Arial"/>
        </w:rPr>
      </w:pPr>
      <w:r>
        <w:rPr>
          <w:rFonts w:ascii="Arial" w:hAnsi="Arial" w:cs="Arial"/>
        </w:rPr>
        <w:t>13</w:t>
      </w:r>
      <w:r w:rsidR="003424E2" w:rsidRPr="00DA182C">
        <w:rPr>
          <w:rFonts w:ascii="Arial" w:hAnsi="Arial" w:cs="Arial"/>
        </w:rPr>
        <w:t xml:space="preserve"> </w:t>
      </w:r>
      <w:r>
        <w:rPr>
          <w:rFonts w:ascii="Arial" w:hAnsi="Arial" w:cs="Arial"/>
        </w:rPr>
        <w:t>(15.7</w:t>
      </w:r>
      <w:r w:rsidR="003424E2" w:rsidRPr="00DA182C">
        <w:rPr>
          <w:rFonts w:ascii="Arial" w:hAnsi="Arial" w:cs="Arial"/>
        </w:rPr>
        <w:t xml:space="preserve">%) respondents wanted to </w:t>
      </w:r>
      <w:r w:rsidRPr="00DA182C">
        <w:rPr>
          <w:rFonts w:ascii="Arial" w:hAnsi="Arial" w:cs="Arial"/>
        </w:rPr>
        <w:t>drink less alcohol</w:t>
      </w:r>
    </w:p>
    <w:p w14:paraId="078497CF" w14:textId="298A341B" w:rsidR="003424E2" w:rsidRPr="00DA182C" w:rsidRDefault="007735A2" w:rsidP="003424E2">
      <w:pPr>
        <w:pStyle w:val="ListParagraph"/>
        <w:numPr>
          <w:ilvl w:val="0"/>
          <w:numId w:val="1"/>
        </w:numPr>
        <w:jc w:val="both"/>
        <w:rPr>
          <w:rFonts w:ascii="Arial" w:hAnsi="Arial" w:cs="Arial"/>
        </w:rPr>
      </w:pPr>
      <w:r>
        <w:rPr>
          <w:rFonts w:ascii="Arial" w:hAnsi="Arial" w:cs="Arial"/>
        </w:rPr>
        <w:t>82</w:t>
      </w:r>
      <w:r w:rsidR="003424E2" w:rsidRPr="00DA182C">
        <w:rPr>
          <w:rFonts w:ascii="Arial" w:hAnsi="Arial" w:cs="Arial"/>
        </w:rPr>
        <w:t xml:space="preserve"> </w:t>
      </w:r>
      <w:r>
        <w:rPr>
          <w:rFonts w:ascii="Arial" w:hAnsi="Arial" w:cs="Arial"/>
        </w:rPr>
        <w:t>(77.4</w:t>
      </w:r>
      <w:r w:rsidR="003424E2" w:rsidRPr="00DA182C">
        <w:rPr>
          <w:rFonts w:ascii="Arial" w:hAnsi="Arial" w:cs="Arial"/>
        </w:rPr>
        <w:t>%) respondents wanted to</w:t>
      </w:r>
      <w:r>
        <w:rPr>
          <w:rFonts w:ascii="Arial" w:hAnsi="Arial" w:cs="Arial"/>
        </w:rPr>
        <w:t xml:space="preserve"> lose weight</w:t>
      </w:r>
    </w:p>
    <w:p w14:paraId="6A52EC80" w14:textId="77777777" w:rsidR="003424E2" w:rsidRPr="00DA182C" w:rsidRDefault="003424E2" w:rsidP="003424E2">
      <w:pPr>
        <w:jc w:val="both"/>
        <w:rPr>
          <w:rFonts w:ascii="Arial" w:hAnsi="Arial" w:cs="Arial"/>
        </w:rPr>
      </w:pPr>
      <w:r>
        <w:rPr>
          <w:rFonts w:ascii="Arial" w:hAnsi="Arial" w:cs="Arial"/>
        </w:rPr>
        <w:t>*113 responses, 1</w:t>
      </w:r>
      <w:r w:rsidRPr="00DA182C">
        <w:rPr>
          <w:rFonts w:ascii="Arial" w:hAnsi="Arial" w:cs="Arial"/>
        </w:rPr>
        <w:t xml:space="preserve"> skipped this question.</w:t>
      </w:r>
    </w:p>
    <w:p w14:paraId="29DD7CEB" w14:textId="77777777" w:rsidR="005D37EB" w:rsidRPr="003424E2" w:rsidRDefault="005D37EB" w:rsidP="004E2A86">
      <w:pPr>
        <w:jc w:val="both"/>
        <w:rPr>
          <w:rFonts w:ascii="Arial" w:hAnsi="Arial" w:cs="Arial"/>
          <w:iCs/>
        </w:rPr>
      </w:pPr>
    </w:p>
    <w:p w14:paraId="021BE202" w14:textId="3F75EBA2" w:rsidR="00450A76" w:rsidRPr="007735A2" w:rsidRDefault="00450A76" w:rsidP="004E2A86">
      <w:pPr>
        <w:jc w:val="both"/>
        <w:rPr>
          <w:rFonts w:ascii="Arial" w:hAnsi="Arial" w:cs="Arial"/>
          <w:b/>
          <w:i/>
          <w:iCs/>
        </w:rPr>
      </w:pPr>
      <w:r w:rsidRPr="007735A2">
        <w:rPr>
          <w:rFonts w:ascii="Arial" w:hAnsi="Arial" w:cs="Arial"/>
          <w:b/>
          <w:i/>
          <w:iCs/>
        </w:rPr>
        <w:t>Current services</w:t>
      </w:r>
    </w:p>
    <w:p w14:paraId="20E752F6" w14:textId="160C440F" w:rsidR="00450A76" w:rsidRPr="007735A2" w:rsidRDefault="00E555A3" w:rsidP="004E2A86">
      <w:pPr>
        <w:jc w:val="both"/>
        <w:rPr>
          <w:rFonts w:ascii="Arial" w:hAnsi="Arial" w:cs="Arial"/>
          <w:b/>
        </w:rPr>
      </w:pPr>
      <w:r w:rsidRPr="007735A2">
        <w:rPr>
          <w:rFonts w:ascii="Arial" w:hAnsi="Arial" w:cs="Arial"/>
          <w:b/>
        </w:rPr>
        <w:t>When asked if they had used any of our current services</w:t>
      </w:r>
      <w:r w:rsidR="008A10A2" w:rsidRPr="007735A2">
        <w:rPr>
          <w:rFonts w:ascii="Arial" w:hAnsi="Arial" w:cs="Arial"/>
          <w:b/>
        </w:rPr>
        <w:t xml:space="preserve"> (Q6)</w:t>
      </w:r>
      <w:r w:rsidR="003442A9" w:rsidRPr="007735A2">
        <w:rPr>
          <w:rFonts w:ascii="Arial" w:hAnsi="Arial" w:cs="Arial"/>
          <w:b/>
        </w:rPr>
        <w:t>:</w:t>
      </w:r>
    </w:p>
    <w:p w14:paraId="0B9CC44F" w14:textId="43F16B0F" w:rsidR="007735A2" w:rsidRPr="007735A2" w:rsidRDefault="007735A2" w:rsidP="007735A2">
      <w:pPr>
        <w:pStyle w:val="ListParagraph"/>
        <w:numPr>
          <w:ilvl w:val="0"/>
          <w:numId w:val="24"/>
        </w:numPr>
        <w:jc w:val="both"/>
        <w:rPr>
          <w:rFonts w:ascii="Arial" w:hAnsi="Arial" w:cs="Arial"/>
        </w:rPr>
      </w:pPr>
      <w:r w:rsidRPr="007735A2">
        <w:rPr>
          <w:rFonts w:ascii="Arial" w:hAnsi="Arial" w:cs="Arial"/>
        </w:rPr>
        <w:t>77.14% (81) respondents stated they had used none of the above services</w:t>
      </w:r>
    </w:p>
    <w:p w14:paraId="6D55B7FB" w14:textId="74D89345" w:rsidR="007735A2" w:rsidRPr="007735A2" w:rsidRDefault="007735A2" w:rsidP="007735A2">
      <w:pPr>
        <w:pStyle w:val="ListParagraph"/>
        <w:numPr>
          <w:ilvl w:val="0"/>
          <w:numId w:val="24"/>
        </w:numPr>
        <w:jc w:val="both"/>
        <w:rPr>
          <w:rFonts w:ascii="Arial" w:hAnsi="Arial" w:cs="Arial"/>
        </w:rPr>
      </w:pPr>
      <w:r w:rsidRPr="007735A2">
        <w:rPr>
          <w:rFonts w:ascii="Arial" w:hAnsi="Arial" w:cs="Arial"/>
        </w:rPr>
        <w:t>7.62% (8) respondents stated they had used the Shapeup4life app</w:t>
      </w:r>
    </w:p>
    <w:p w14:paraId="1E0B533B" w14:textId="7207FA48" w:rsidR="007735A2" w:rsidRPr="007735A2" w:rsidRDefault="007735A2" w:rsidP="007735A2">
      <w:pPr>
        <w:pStyle w:val="ListParagraph"/>
        <w:numPr>
          <w:ilvl w:val="0"/>
          <w:numId w:val="24"/>
        </w:numPr>
        <w:jc w:val="both"/>
        <w:rPr>
          <w:rFonts w:ascii="Arial" w:hAnsi="Arial" w:cs="Arial"/>
        </w:rPr>
      </w:pPr>
      <w:r w:rsidRPr="007735A2">
        <w:rPr>
          <w:rFonts w:ascii="Arial" w:hAnsi="Arial" w:cs="Arial"/>
        </w:rPr>
        <w:t>7.62% (8) respondents stated they had used the 12 week weight management service</w:t>
      </w:r>
    </w:p>
    <w:p w14:paraId="3A5C94E5" w14:textId="079FA2A7" w:rsidR="007735A2" w:rsidRPr="007735A2" w:rsidRDefault="007735A2" w:rsidP="007735A2">
      <w:pPr>
        <w:pStyle w:val="ListParagraph"/>
        <w:numPr>
          <w:ilvl w:val="0"/>
          <w:numId w:val="24"/>
        </w:numPr>
        <w:jc w:val="both"/>
        <w:rPr>
          <w:rFonts w:ascii="Arial" w:hAnsi="Arial" w:cs="Arial"/>
        </w:rPr>
      </w:pPr>
      <w:r w:rsidRPr="007735A2">
        <w:rPr>
          <w:rFonts w:ascii="Arial" w:hAnsi="Arial" w:cs="Arial"/>
        </w:rPr>
        <w:t>5.71% (6) respondents stated they had used Health and Wellbeing Slough – Stop Smoking</w:t>
      </w:r>
    </w:p>
    <w:p w14:paraId="74C34D49" w14:textId="726CBD4F" w:rsidR="007735A2" w:rsidRPr="007735A2" w:rsidRDefault="007735A2" w:rsidP="007735A2">
      <w:pPr>
        <w:pStyle w:val="ListParagraph"/>
        <w:numPr>
          <w:ilvl w:val="0"/>
          <w:numId w:val="24"/>
        </w:numPr>
        <w:jc w:val="both"/>
        <w:rPr>
          <w:rFonts w:ascii="Arial" w:hAnsi="Arial" w:cs="Arial"/>
        </w:rPr>
      </w:pPr>
      <w:r w:rsidRPr="007735A2">
        <w:rPr>
          <w:rFonts w:ascii="Arial" w:hAnsi="Arial" w:cs="Arial"/>
        </w:rPr>
        <w:t>0.95% (1) respondents stated they had used the Slough Treatment, Advice &amp; Recovery Team (START) / Turning Point (support service for drug and alcohol use)</w:t>
      </w:r>
    </w:p>
    <w:p w14:paraId="4C9DEC28" w14:textId="6B037255" w:rsidR="006715D3" w:rsidRPr="007735A2" w:rsidRDefault="007735A2" w:rsidP="007735A2">
      <w:pPr>
        <w:pStyle w:val="ListParagraph"/>
        <w:numPr>
          <w:ilvl w:val="0"/>
          <w:numId w:val="24"/>
        </w:numPr>
        <w:jc w:val="both"/>
        <w:rPr>
          <w:rFonts w:ascii="Arial" w:hAnsi="Arial" w:cs="Arial"/>
        </w:rPr>
      </w:pPr>
      <w:r w:rsidRPr="007735A2">
        <w:rPr>
          <w:rFonts w:ascii="Arial" w:hAnsi="Arial" w:cs="Arial"/>
        </w:rPr>
        <w:t xml:space="preserve">10.48% (11) respondents stated they got support via </w:t>
      </w:r>
      <w:r>
        <w:rPr>
          <w:rFonts w:ascii="Arial" w:hAnsi="Arial" w:cs="Arial"/>
        </w:rPr>
        <w:t>their</w:t>
      </w:r>
      <w:r w:rsidRPr="007735A2">
        <w:rPr>
          <w:rFonts w:ascii="Arial" w:hAnsi="Arial" w:cs="Arial"/>
        </w:rPr>
        <w:t xml:space="preserve"> GP practice</w:t>
      </w:r>
    </w:p>
    <w:p w14:paraId="2EF4DFBA" w14:textId="43672FDD" w:rsidR="007735A2" w:rsidRPr="007735A2" w:rsidRDefault="007735A2" w:rsidP="00E344A1">
      <w:pPr>
        <w:jc w:val="both"/>
        <w:rPr>
          <w:rFonts w:ascii="Arial" w:hAnsi="Arial" w:cs="Arial"/>
        </w:rPr>
      </w:pPr>
      <w:r w:rsidRPr="007735A2">
        <w:rPr>
          <w:rFonts w:ascii="Arial" w:hAnsi="Arial" w:cs="Arial"/>
        </w:rPr>
        <w:t>*</w:t>
      </w:r>
      <w:r w:rsidRPr="007735A2">
        <w:t xml:space="preserve"> </w:t>
      </w:r>
      <w:r w:rsidRPr="007735A2">
        <w:rPr>
          <w:rFonts w:ascii="Arial" w:hAnsi="Arial" w:cs="Arial"/>
        </w:rPr>
        <w:t>Answered: 105 Skipped: 9</w:t>
      </w:r>
    </w:p>
    <w:p w14:paraId="4A2437B3" w14:textId="77777777" w:rsidR="007735A2" w:rsidRDefault="007735A2" w:rsidP="00E344A1">
      <w:pPr>
        <w:jc w:val="both"/>
        <w:rPr>
          <w:rFonts w:ascii="Arial" w:hAnsi="Arial" w:cs="Arial"/>
          <w:b/>
        </w:rPr>
      </w:pPr>
    </w:p>
    <w:p w14:paraId="01CE0335" w14:textId="77777777" w:rsidR="004E4898" w:rsidRPr="00DA182C" w:rsidRDefault="004E4898" w:rsidP="004E2A86">
      <w:pPr>
        <w:jc w:val="both"/>
        <w:rPr>
          <w:rFonts w:ascii="Arial" w:hAnsi="Arial" w:cs="Arial"/>
        </w:rPr>
      </w:pPr>
    </w:p>
    <w:p w14:paraId="1DFFA7DC" w14:textId="47A073A5" w:rsidR="00366917" w:rsidRPr="007735A2" w:rsidRDefault="003441CE" w:rsidP="004E2A86">
      <w:pPr>
        <w:jc w:val="both"/>
        <w:rPr>
          <w:rFonts w:ascii="Arial" w:hAnsi="Arial" w:cs="Arial"/>
          <w:b/>
        </w:rPr>
      </w:pPr>
      <w:r w:rsidRPr="007735A2">
        <w:rPr>
          <w:rFonts w:ascii="Arial" w:hAnsi="Arial" w:cs="Arial"/>
          <w:b/>
        </w:rPr>
        <w:t xml:space="preserve">When </w:t>
      </w:r>
      <w:r w:rsidR="00AE65F1" w:rsidRPr="007735A2">
        <w:rPr>
          <w:rFonts w:ascii="Arial" w:hAnsi="Arial" w:cs="Arial"/>
          <w:b/>
        </w:rPr>
        <w:t>respondents were asked how helpful they found the services they had used</w:t>
      </w:r>
      <w:r w:rsidR="003442A9" w:rsidRPr="007735A2">
        <w:rPr>
          <w:rFonts w:ascii="Arial" w:hAnsi="Arial" w:cs="Arial"/>
          <w:b/>
        </w:rPr>
        <w:t xml:space="preserve"> (Q7):</w:t>
      </w:r>
    </w:p>
    <w:tbl>
      <w:tblPr>
        <w:tblStyle w:val="GridTable4-Accent3"/>
        <w:tblW w:w="8616" w:type="dxa"/>
        <w:tblLayout w:type="fixed"/>
        <w:tblLook w:val="04A0" w:firstRow="1" w:lastRow="0" w:firstColumn="1" w:lastColumn="0" w:noHBand="0" w:noVBand="1"/>
      </w:tblPr>
      <w:tblGrid>
        <w:gridCol w:w="2381"/>
        <w:gridCol w:w="1247"/>
        <w:gridCol w:w="1247"/>
        <w:gridCol w:w="1247"/>
        <w:gridCol w:w="1247"/>
        <w:gridCol w:w="1247"/>
      </w:tblGrid>
      <w:tr w:rsidR="00547EB0" w:rsidRPr="00547EB0" w14:paraId="178BF5B3"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14:paraId="6448A906" w14:textId="0E648743" w:rsidR="00547EB0" w:rsidRPr="00547EB0" w:rsidRDefault="00547EB0" w:rsidP="00367700">
            <w:pPr>
              <w:rPr>
                <w:rFonts w:ascii="Helvetica" w:eastAsia="Times New Roman" w:hAnsi="Helvetica" w:cs="Helvetica"/>
                <w:b w:val="0"/>
                <w:caps/>
                <w:color w:val="333E48"/>
                <w:sz w:val="16"/>
                <w:szCs w:val="20"/>
                <w:lang w:eastAsia="en-GB"/>
              </w:rPr>
            </w:pPr>
            <w:r w:rsidRPr="00547EB0">
              <w:rPr>
                <w:rFonts w:ascii="Helvetica" w:eastAsia="Times New Roman" w:hAnsi="Helvetica" w:cs="Helvetica"/>
                <w:caps/>
                <w:color w:val="333E48"/>
                <w:sz w:val="16"/>
                <w:szCs w:val="20"/>
                <w:lang w:eastAsia="en-GB"/>
              </w:rPr>
              <w:t> Service</w:t>
            </w:r>
          </w:p>
        </w:tc>
        <w:tc>
          <w:tcPr>
            <w:tcW w:w="1247" w:type="dxa"/>
            <w:hideMark/>
          </w:tcPr>
          <w:p w14:paraId="528927DD" w14:textId="77777777" w:rsidR="00547EB0" w:rsidRPr="00547EB0" w:rsidRDefault="00547EB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16"/>
                <w:szCs w:val="20"/>
                <w:lang w:eastAsia="en-GB"/>
              </w:rPr>
            </w:pPr>
            <w:r w:rsidRPr="00547EB0">
              <w:rPr>
                <w:rFonts w:ascii="Helvetica" w:eastAsia="Times New Roman" w:hAnsi="Helvetica" w:cs="Helvetica"/>
                <w:color w:val="333E48"/>
                <w:sz w:val="16"/>
                <w:szCs w:val="20"/>
                <w:lang w:eastAsia="en-GB"/>
              </w:rPr>
              <w:t>NOT HELPFUL</w:t>
            </w:r>
            <w:r w:rsidRPr="00547EB0">
              <w:rPr>
                <w:rFonts w:ascii="Mateo" w:eastAsia="Times New Roman" w:hAnsi="Mateo" w:cs="Helvetica"/>
                <w:color w:val="333E48"/>
                <w:sz w:val="16"/>
                <w:szCs w:val="15"/>
                <w:lang w:eastAsia="en-GB"/>
              </w:rPr>
              <w:t>–</w:t>
            </w:r>
          </w:p>
        </w:tc>
        <w:tc>
          <w:tcPr>
            <w:tcW w:w="1247" w:type="dxa"/>
            <w:hideMark/>
          </w:tcPr>
          <w:p w14:paraId="72CB3D92" w14:textId="77777777" w:rsidR="00547EB0" w:rsidRPr="00547EB0" w:rsidRDefault="00547EB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16"/>
                <w:szCs w:val="20"/>
                <w:lang w:eastAsia="en-GB"/>
              </w:rPr>
            </w:pPr>
            <w:r w:rsidRPr="00547EB0">
              <w:rPr>
                <w:rFonts w:ascii="Helvetica" w:eastAsia="Times New Roman" w:hAnsi="Helvetica" w:cs="Helvetica"/>
                <w:color w:val="333E48"/>
                <w:sz w:val="16"/>
                <w:szCs w:val="20"/>
                <w:lang w:eastAsia="en-GB"/>
              </w:rPr>
              <w:t>SOMEWHAT HELPFUL</w:t>
            </w:r>
            <w:r w:rsidRPr="00547EB0">
              <w:rPr>
                <w:rFonts w:ascii="Mateo" w:eastAsia="Times New Roman" w:hAnsi="Mateo" w:cs="Helvetica"/>
                <w:color w:val="333E48"/>
                <w:sz w:val="16"/>
                <w:szCs w:val="15"/>
                <w:lang w:eastAsia="en-GB"/>
              </w:rPr>
              <w:t>–</w:t>
            </w:r>
          </w:p>
        </w:tc>
        <w:tc>
          <w:tcPr>
            <w:tcW w:w="1247" w:type="dxa"/>
            <w:hideMark/>
          </w:tcPr>
          <w:p w14:paraId="7A0606A4" w14:textId="77777777" w:rsidR="00547EB0" w:rsidRPr="00547EB0" w:rsidRDefault="00547EB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16"/>
                <w:szCs w:val="20"/>
                <w:lang w:eastAsia="en-GB"/>
              </w:rPr>
            </w:pPr>
            <w:r w:rsidRPr="00547EB0">
              <w:rPr>
                <w:rFonts w:ascii="Helvetica" w:eastAsia="Times New Roman" w:hAnsi="Helvetica" w:cs="Helvetica"/>
                <w:color w:val="333E48"/>
                <w:sz w:val="16"/>
                <w:szCs w:val="20"/>
                <w:lang w:eastAsia="en-GB"/>
              </w:rPr>
              <w:t>VERY HELPFUL</w:t>
            </w:r>
            <w:r w:rsidRPr="00547EB0">
              <w:rPr>
                <w:rFonts w:ascii="Mateo" w:eastAsia="Times New Roman" w:hAnsi="Mateo" w:cs="Helvetica"/>
                <w:color w:val="333E48"/>
                <w:sz w:val="16"/>
                <w:szCs w:val="15"/>
                <w:lang w:eastAsia="en-GB"/>
              </w:rPr>
              <w:t>–</w:t>
            </w:r>
          </w:p>
        </w:tc>
        <w:tc>
          <w:tcPr>
            <w:tcW w:w="1247" w:type="dxa"/>
            <w:hideMark/>
          </w:tcPr>
          <w:p w14:paraId="5439C47A" w14:textId="77777777" w:rsidR="00547EB0" w:rsidRPr="00547EB0" w:rsidRDefault="00547EB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16"/>
                <w:szCs w:val="20"/>
                <w:lang w:eastAsia="en-GB"/>
              </w:rPr>
            </w:pPr>
            <w:r w:rsidRPr="00547EB0">
              <w:rPr>
                <w:rFonts w:ascii="Helvetica" w:eastAsia="Times New Roman" w:hAnsi="Helvetica" w:cs="Helvetica"/>
                <w:color w:val="333E48"/>
                <w:sz w:val="16"/>
                <w:szCs w:val="20"/>
                <w:lang w:eastAsia="en-GB"/>
              </w:rPr>
              <w:t>N/A</w:t>
            </w:r>
            <w:r w:rsidRPr="00547EB0">
              <w:rPr>
                <w:rFonts w:ascii="Mateo" w:eastAsia="Times New Roman" w:hAnsi="Mateo" w:cs="Helvetica"/>
                <w:color w:val="333E48"/>
                <w:sz w:val="16"/>
                <w:szCs w:val="15"/>
                <w:lang w:eastAsia="en-GB"/>
              </w:rPr>
              <w:t>–</w:t>
            </w:r>
          </w:p>
        </w:tc>
        <w:tc>
          <w:tcPr>
            <w:tcW w:w="1247" w:type="dxa"/>
            <w:hideMark/>
          </w:tcPr>
          <w:p w14:paraId="473362BF" w14:textId="77777777" w:rsidR="00547EB0" w:rsidRPr="00547EB0" w:rsidRDefault="00547EB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16"/>
                <w:szCs w:val="20"/>
                <w:lang w:eastAsia="en-GB"/>
              </w:rPr>
            </w:pPr>
            <w:r w:rsidRPr="00547EB0">
              <w:rPr>
                <w:rFonts w:ascii="Helvetica" w:eastAsia="Times New Roman" w:hAnsi="Helvetica" w:cs="Helvetica"/>
                <w:color w:val="333E48"/>
                <w:sz w:val="16"/>
                <w:szCs w:val="20"/>
                <w:lang w:eastAsia="en-GB"/>
              </w:rPr>
              <w:t>TOTAL</w:t>
            </w:r>
            <w:r w:rsidRPr="00547EB0">
              <w:rPr>
                <w:rFonts w:ascii="Mateo" w:eastAsia="Times New Roman" w:hAnsi="Mateo" w:cs="Helvetica"/>
                <w:color w:val="333E48"/>
                <w:sz w:val="16"/>
                <w:szCs w:val="15"/>
                <w:lang w:eastAsia="en-GB"/>
              </w:rPr>
              <w:t>–</w:t>
            </w:r>
          </w:p>
        </w:tc>
      </w:tr>
      <w:tr w:rsidR="00547EB0" w:rsidRPr="00367700" w14:paraId="2633C0D4"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14:paraId="6F5D9477"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74157B29"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Shapeup4life app</w:t>
            </w:r>
          </w:p>
        </w:tc>
        <w:tc>
          <w:tcPr>
            <w:tcW w:w="1247" w:type="dxa"/>
            <w:hideMark/>
          </w:tcPr>
          <w:p w14:paraId="7722BD51"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3.37%</w:t>
            </w:r>
          </w:p>
          <w:p w14:paraId="0AC5BC26"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w:t>
            </w:r>
          </w:p>
        </w:tc>
        <w:tc>
          <w:tcPr>
            <w:tcW w:w="1247" w:type="dxa"/>
            <w:hideMark/>
          </w:tcPr>
          <w:p w14:paraId="5ECFAAAF"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6.74%</w:t>
            </w:r>
          </w:p>
          <w:p w14:paraId="5FD3F435"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6</w:t>
            </w:r>
          </w:p>
        </w:tc>
        <w:tc>
          <w:tcPr>
            <w:tcW w:w="1247" w:type="dxa"/>
            <w:hideMark/>
          </w:tcPr>
          <w:p w14:paraId="614C8006"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3.37%</w:t>
            </w:r>
          </w:p>
          <w:p w14:paraId="4ED8602A"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w:t>
            </w:r>
          </w:p>
        </w:tc>
        <w:tc>
          <w:tcPr>
            <w:tcW w:w="1247" w:type="dxa"/>
            <w:hideMark/>
          </w:tcPr>
          <w:p w14:paraId="5DEDFA02"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86.52%</w:t>
            </w:r>
          </w:p>
          <w:p w14:paraId="0D9CF4E6"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77</w:t>
            </w:r>
          </w:p>
        </w:tc>
        <w:tc>
          <w:tcPr>
            <w:tcW w:w="1247" w:type="dxa"/>
            <w:hideMark/>
          </w:tcPr>
          <w:p w14:paraId="596BCAAF"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 </w:t>
            </w:r>
          </w:p>
          <w:p w14:paraId="174B7F15"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89</w:t>
            </w:r>
          </w:p>
        </w:tc>
      </w:tr>
      <w:tr w:rsidR="00547EB0" w:rsidRPr="00367700" w14:paraId="6E8C7E44" w14:textId="77777777" w:rsidTr="00316F7A">
        <w:tc>
          <w:tcPr>
            <w:cnfStyle w:val="001000000000" w:firstRow="0" w:lastRow="0" w:firstColumn="1" w:lastColumn="0" w:oddVBand="0" w:evenVBand="0" w:oddHBand="0" w:evenHBand="0" w:firstRowFirstColumn="0" w:firstRowLastColumn="0" w:lastRowFirstColumn="0" w:lastRowLastColumn="0"/>
            <w:tcW w:w="2381" w:type="dxa"/>
            <w:hideMark/>
          </w:tcPr>
          <w:p w14:paraId="2A7956D7"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0C053712"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12 week weight management service</w:t>
            </w:r>
          </w:p>
        </w:tc>
        <w:tc>
          <w:tcPr>
            <w:tcW w:w="1247" w:type="dxa"/>
            <w:hideMark/>
          </w:tcPr>
          <w:p w14:paraId="3F1E7386"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3.45%</w:t>
            </w:r>
          </w:p>
          <w:p w14:paraId="0E42A82F"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w:t>
            </w:r>
          </w:p>
        </w:tc>
        <w:tc>
          <w:tcPr>
            <w:tcW w:w="1247" w:type="dxa"/>
            <w:hideMark/>
          </w:tcPr>
          <w:p w14:paraId="2E3AD802"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1.15%</w:t>
            </w:r>
          </w:p>
          <w:p w14:paraId="227DA2C4"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w:t>
            </w:r>
          </w:p>
        </w:tc>
        <w:tc>
          <w:tcPr>
            <w:tcW w:w="1247" w:type="dxa"/>
            <w:hideMark/>
          </w:tcPr>
          <w:p w14:paraId="48D9EB1B"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3.45%</w:t>
            </w:r>
          </w:p>
          <w:p w14:paraId="6B1D4399"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w:t>
            </w:r>
          </w:p>
        </w:tc>
        <w:tc>
          <w:tcPr>
            <w:tcW w:w="1247" w:type="dxa"/>
            <w:hideMark/>
          </w:tcPr>
          <w:p w14:paraId="5CB727C9"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91.95%</w:t>
            </w:r>
          </w:p>
          <w:p w14:paraId="797E36BD"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80</w:t>
            </w:r>
          </w:p>
        </w:tc>
        <w:tc>
          <w:tcPr>
            <w:tcW w:w="1247" w:type="dxa"/>
            <w:hideMark/>
          </w:tcPr>
          <w:p w14:paraId="7A06E000"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 </w:t>
            </w:r>
          </w:p>
          <w:p w14:paraId="74CC5D34"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87</w:t>
            </w:r>
          </w:p>
        </w:tc>
      </w:tr>
      <w:tr w:rsidR="00547EB0" w:rsidRPr="00367700" w14:paraId="7BA01D5D"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14:paraId="1ED4D8A3"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6687A846"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lastRenderedPageBreak/>
              <w:t>Health and Wellbeing Slough – Stop Smoking</w:t>
            </w:r>
          </w:p>
        </w:tc>
        <w:tc>
          <w:tcPr>
            <w:tcW w:w="1247" w:type="dxa"/>
            <w:hideMark/>
          </w:tcPr>
          <w:p w14:paraId="7D4F7512"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lastRenderedPageBreak/>
              <w:t>6.74%</w:t>
            </w:r>
          </w:p>
          <w:p w14:paraId="6C4B261A"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6</w:t>
            </w:r>
          </w:p>
        </w:tc>
        <w:tc>
          <w:tcPr>
            <w:tcW w:w="1247" w:type="dxa"/>
            <w:hideMark/>
          </w:tcPr>
          <w:p w14:paraId="1A01A94F"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0.00%</w:t>
            </w:r>
          </w:p>
          <w:p w14:paraId="4CC90AE6"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0</w:t>
            </w:r>
          </w:p>
        </w:tc>
        <w:tc>
          <w:tcPr>
            <w:tcW w:w="1247" w:type="dxa"/>
            <w:hideMark/>
          </w:tcPr>
          <w:p w14:paraId="57B3F32B"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2.25%</w:t>
            </w:r>
          </w:p>
          <w:p w14:paraId="2D849BC1"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2</w:t>
            </w:r>
          </w:p>
        </w:tc>
        <w:tc>
          <w:tcPr>
            <w:tcW w:w="1247" w:type="dxa"/>
            <w:hideMark/>
          </w:tcPr>
          <w:p w14:paraId="5357FA80"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91.01%</w:t>
            </w:r>
          </w:p>
          <w:p w14:paraId="7131F3F6"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81</w:t>
            </w:r>
          </w:p>
        </w:tc>
        <w:tc>
          <w:tcPr>
            <w:tcW w:w="1247" w:type="dxa"/>
            <w:hideMark/>
          </w:tcPr>
          <w:p w14:paraId="2469210D"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 </w:t>
            </w:r>
          </w:p>
          <w:p w14:paraId="7025ACC9"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89</w:t>
            </w:r>
          </w:p>
        </w:tc>
      </w:tr>
      <w:tr w:rsidR="00547EB0" w:rsidRPr="00367700" w14:paraId="03B658D2" w14:textId="77777777" w:rsidTr="00316F7A">
        <w:tc>
          <w:tcPr>
            <w:cnfStyle w:val="001000000000" w:firstRow="0" w:lastRow="0" w:firstColumn="1" w:lastColumn="0" w:oddVBand="0" w:evenVBand="0" w:oddHBand="0" w:evenHBand="0" w:firstRowFirstColumn="0" w:firstRowLastColumn="0" w:lastRowFirstColumn="0" w:lastRowLastColumn="0"/>
            <w:tcW w:w="2381" w:type="dxa"/>
            <w:hideMark/>
          </w:tcPr>
          <w:p w14:paraId="48937338"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5BB7FDB0" w14:textId="30CE9F11" w:rsidR="00547EB0" w:rsidRPr="00367700" w:rsidRDefault="00547EB0" w:rsidP="00547EB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Slough Treatment, Advice &amp; Recovery Team (START) / Turning Point</w:t>
            </w:r>
          </w:p>
        </w:tc>
        <w:tc>
          <w:tcPr>
            <w:tcW w:w="1247" w:type="dxa"/>
            <w:hideMark/>
          </w:tcPr>
          <w:p w14:paraId="3C8C3AAE"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1.12%</w:t>
            </w:r>
          </w:p>
          <w:p w14:paraId="6AB3F4B5"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w:t>
            </w:r>
          </w:p>
        </w:tc>
        <w:tc>
          <w:tcPr>
            <w:tcW w:w="1247" w:type="dxa"/>
            <w:hideMark/>
          </w:tcPr>
          <w:p w14:paraId="14BFB93F"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0.00%</w:t>
            </w:r>
          </w:p>
          <w:p w14:paraId="1A32522C"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0</w:t>
            </w:r>
          </w:p>
        </w:tc>
        <w:tc>
          <w:tcPr>
            <w:tcW w:w="1247" w:type="dxa"/>
            <w:hideMark/>
          </w:tcPr>
          <w:p w14:paraId="178722E0"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2.25%</w:t>
            </w:r>
          </w:p>
          <w:p w14:paraId="3651AA64"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2</w:t>
            </w:r>
          </w:p>
        </w:tc>
        <w:tc>
          <w:tcPr>
            <w:tcW w:w="1247" w:type="dxa"/>
            <w:hideMark/>
          </w:tcPr>
          <w:p w14:paraId="76028EF3"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96.63%</w:t>
            </w:r>
          </w:p>
          <w:p w14:paraId="5B32EB33"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86</w:t>
            </w:r>
          </w:p>
        </w:tc>
        <w:tc>
          <w:tcPr>
            <w:tcW w:w="1247" w:type="dxa"/>
            <w:hideMark/>
          </w:tcPr>
          <w:p w14:paraId="4B75E529"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 </w:t>
            </w:r>
          </w:p>
          <w:p w14:paraId="04E52360" w14:textId="77777777" w:rsidR="00547EB0" w:rsidRPr="00367700" w:rsidRDefault="00547EB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89</w:t>
            </w:r>
          </w:p>
        </w:tc>
      </w:tr>
      <w:tr w:rsidR="00547EB0" w:rsidRPr="00367700" w14:paraId="1D39861E"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hideMark/>
          </w:tcPr>
          <w:p w14:paraId="057A1B4D"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3876167D" w14:textId="77777777" w:rsidR="00547EB0" w:rsidRPr="00367700" w:rsidRDefault="00547EB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Support through your GP practice</w:t>
            </w:r>
          </w:p>
        </w:tc>
        <w:tc>
          <w:tcPr>
            <w:tcW w:w="1247" w:type="dxa"/>
            <w:hideMark/>
          </w:tcPr>
          <w:p w14:paraId="2549981F"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8.89%</w:t>
            </w:r>
          </w:p>
          <w:p w14:paraId="135DA785"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w:t>
            </w:r>
          </w:p>
        </w:tc>
        <w:tc>
          <w:tcPr>
            <w:tcW w:w="1247" w:type="dxa"/>
            <w:hideMark/>
          </w:tcPr>
          <w:p w14:paraId="0AF04D05"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5.56%</w:t>
            </w:r>
          </w:p>
          <w:p w14:paraId="3FC77908"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5</w:t>
            </w:r>
          </w:p>
        </w:tc>
        <w:tc>
          <w:tcPr>
            <w:tcW w:w="1247" w:type="dxa"/>
            <w:hideMark/>
          </w:tcPr>
          <w:p w14:paraId="627AF4EE"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3.33%</w:t>
            </w:r>
          </w:p>
          <w:p w14:paraId="2213442D"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w:t>
            </w:r>
          </w:p>
        </w:tc>
        <w:tc>
          <w:tcPr>
            <w:tcW w:w="1247" w:type="dxa"/>
            <w:hideMark/>
          </w:tcPr>
          <w:p w14:paraId="582B3389"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82.22%</w:t>
            </w:r>
          </w:p>
          <w:p w14:paraId="0C64E9A9"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74</w:t>
            </w:r>
          </w:p>
        </w:tc>
        <w:tc>
          <w:tcPr>
            <w:tcW w:w="1247" w:type="dxa"/>
            <w:hideMark/>
          </w:tcPr>
          <w:p w14:paraId="1664B889"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 </w:t>
            </w:r>
          </w:p>
          <w:p w14:paraId="310825D4" w14:textId="77777777" w:rsidR="00547EB0" w:rsidRPr="00367700" w:rsidRDefault="00547EB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90</w:t>
            </w:r>
          </w:p>
        </w:tc>
      </w:tr>
    </w:tbl>
    <w:p w14:paraId="2119C39B" w14:textId="77777777" w:rsidR="003145F0" w:rsidRDefault="003145F0" w:rsidP="004E2A86">
      <w:pPr>
        <w:jc w:val="both"/>
        <w:rPr>
          <w:rFonts w:ascii="Arial" w:hAnsi="Arial" w:cs="Arial"/>
          <w:b/>
          <w:bCs/>
          <w:u w:val="single"/>
        </w:rPr>
      </w:pPr>
    </w:p>
    <w:p w14:paraId="2730374A" w14:textId="77777777" w:rsidR="00547EB0" w:rsidRDefault="00547EB0" w:rsidP="004E2A86">
      <w:pPr>
        <w:jc w:val="both"/>
        <w:rPr>
          <w:rFonts w:ascii="Arial" w:hAnsi="Arial" w:cs="Arial"/>
          <w:b/>
          <w:i/>
          <w:iCs/>
        </w:rPr>
      </w:pPr>
    </w:p>
    <w:p w14:paraId="10C970B2" w14:textId="7E6C98D6" w:rsidR="00CA60FE" w:rsidRPr="007735A2" w:rsidRDefault="00DA70AD" w:rsidP="004E2A86">
      <w:pPr>
        <w:jc w:val="both"/>
        <w:rPr>
          <w:rFonts w:ascii="Arial" w:hAnsi="Arial" w:cs="Arial"/>
          <w:b/>
          <w:i/>
          <w:iCs/>
        </w:rPr>
      </w:pPr>
      <w:r w:rsidRPr="007735A2">
        <w:rPr>
          <w:rFonts w:ascii="Arial" w:hAnsi="Arial" w:cs="Arial"/>
          <w:b/>
          <w:i/>
          <w:iCs/>
        </w:rPr>
        <w:t>Future services</w:t>
      </w:r>
    </w:p>
    <w:p w14:paraId="7CE18C6F" w14:textId="794C5E13" w:rsidR="00DA70AD" w:rsidRPr="00367700" w:rsidRDefault="00DA70AD" w:rsidP="004E2A86">
      <w:pPr>
        <w:jc w:val="both"/>
        <w:rPr>
          <w:rFonts w:ascii="Arial" w:hAnsi="Arial" w:cs="Arial"/>
          <w:b/>
        </w:rPr>
      </w:pPr>
      <w:r w:rsidRPr="00367700">
        <w:rPr>
          <w:rFonts w:ascii="Arial" w:hAnsi="Arial" w:cs="Arial"/>
          <w:b/>
        </w:rPr>
        <w:t>When respondents were asked how they would like to access services in the future</w:t>
      </w:r>
      <w:r w:rsidR="006A18D9" w:rsidRPr="00367700">
        <w:rPr>
          <w:rFonts w:ascii="Arial" w:hAnsi="Arial" w:cs="Arial"/>
          <w:b/>
        </w:rPr>
        <w:t xml:space="preserve"> (Q8):</w:t>
      </w:r>
    </w:p>
    <w:tbl>
      <w:tblPr>
        <w:tblStyle w:val="GridTable4-Accent3"/>
        <w:tblW w:w="9003" w:type="dxa"/>
        <w:tblLook w:val="04A0" w:firstRow="1" w:lastRow="0" w:firstColumn="1" w:lastColumn="0" w:noHBand="0" w:noVBand="1"/>
      </w:tblPr>
      <w:tblGrid>
        <w:gridCol w:w="6973"/>
        <w:gridCol w:w="2030"/>
      </w:tblGrid>
      <w:tr w:rsidR="00547EB0" w:rsidRPr="00367700" w14:paraId="79D6BA14"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280766CF" w14:textId="78939D04" w:rsidR="00367700" w:rsidRPr="00367700" w:rsidRDefault="00D1096E" w:rsidP="00367700">
            <w:pPr>
              <w:rPr>
                <w:rFonts w:ascii="Helvetica" w:eastAsia="Times New Roman" w:hAnsi="Helvetica" w:cs="Helvetica"/>
                <w:b w:val="0"/>
                <w:bCs w:val="0"/>
                <w:color w:val="333E48"/>
                <w:sz w:val="20"/>
                <w:szCs w:val="20"/>
                <w:lang w:eastAsia="en-GB"/>
              </w:rPr>
            </w:pPr>
            <w:r>
              <w:rPr>
                <w:rFonts w:ascii="Helvetica" w:eastAsia="Times New Roman" w:hAnsi="Helvetica" w:cs="Helvetica"/>
                <w:color w:val="333E48"/>
                <w:sz w:val="20"/>
                <w:szCs w:val="20"/>
                <w:lang w:eastAsia="en-GB"/>
              </w:rPr>
              <w:t>SERVICE ACCESS</w:t>
            </w:r>
          </w:p>
        </w:tc>
        <w:tc>
          <w:tcPr>
            <w:tcW w:w="0" w:type="auto"/>
            <w:hideMark/>
          </w:tcPr>
          <w:p w14:paraId="3EFFE3E6" w14:textId="51059300" w:rsidR="00367700" w:rsidRPr="00367700" w:rsidRDefault="00367700" w:rsidP="0036770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color w:val="333E48"/>
                <w:sz w:val="20"/>
                <w:szCs w:val="20"/>
                <w:lang w:eastAsia="en-GB"/>
              </w:rPr>
            </w:pPr>
            <w:r w:rsidRPr="00367700">
              <w:rPr>
                <w:rFonts w:ascii="Helvetica" w:eastAsia="Times New Roman" w:hAnsi="Helvetica" w:cs="Helvetica"/>
                <w:color w:val="333E48"/>
                <w:sz w:val="20"/>
                <w:szCs w:val="20"/>
                <w:lang w:eastAsia="en-GB"/>
              </w:rPr>
              <w:t>RESPONSES</w:t>
            </w:r>
          </w:p>
        </w:tc>
      </w:tr>
      <w:tr w:rsidR="00547EB0" w:rsidRPr="00367700" w14:paraId="3D040BA8"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3DAD9511"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473C7422"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Separate services for smoking, alcohol, diet and exercise.</w:t>
            </w:r>
          </w:p>
        </w:tc>
        <w:tc>
          <w:tcPr>
            <w:tcW w:w="0" w:type="auto"/>
            <w:hideMark/>
          </w:tcPr>
          <w:p w14:paraId="754016B6" w14:textId="77777777" w:rsidR="00367700" w:rsidRPr="00367700" w:rsidRDefault="0036770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31.25%</w:t>
            </w:r>
          </w:p>
          <w:p w14:paraId="36B44691" w14:textId="77777777" w:rsidR="00367700" w:rsidRPr="00367700" w:rsidRDefault="0036770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30</w:t>
            </w:r>
          </w:p>
        </w:tc>
      </w:tr>
      <w:tr w:rsidR="00547EB0" w:rsidRPr="00367700" w14:paraId="065F1BDF" w14:textId="77777777" w:rsidTr="00316F7A">
        <w:tc>
          <w:tcPr>
            <w:cnfStyle w:val="001000000000" w:firstRow="0" w:lastRow="0" w:firstColumn="1" w:lastColumn="0" w:oddVBand="0" w:evenVBand="0" w:oddHBand="0" w:evenHBand="0" w:firstRowFirstColumn="0" w:firstRowLastColumn="0" w:lastRowFirstColumn="0" w:lastRowLastColumn="0"/>
            <w:tcW w:w="6973" w:type="dxa"/>
            <w:hideMark/>
          </w:tcPr>
          <w:p w14:paraId="5F4003D8"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35E0712D"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A single service that offers support for smoking, alcohol, diet and exercise together.</w:t>
            </w:r>
          </w:p>
        </w:tc>
        <w:tc>
          <w:tcPr>
            <w:tcW w:w="0" w:type="auto"/>
            <w:hideMark/>
          </w:tcPr>
          <w:p w14:paraId="7E62A0EA" w14:textId="77777777" w:rsidR="00367700" w:rsidRPr="00367700" w:rsidRDefault="0036770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11.46%</w:t>
            </w:r>
          </w:p>
          <w:p w14:paraId="28C41B7C" w14:textId="77777777" w:rsidR="00367700" w:rsidRPr="00367700" w:rsidRDefault="0036770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11</w:t>
            </w:r>
          </w:p>
        </w:tc>
      </w:tr>
      <w:tr w:rsidR="00547EB0" w:rsidRPr="00367700" w14:paraId="02EA4CA3"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09BCF9DB"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Mateo" w:eastAsia="Times New Roman" w:hAnsi="Mateo" w:cs="Helvetica"/>
                <w:color w:val="333E48"/>
                <w:sz w:val="15"/>
                <w:szCs w:val="15"/>
                <w:lang w:eastAsia="en-GB"/>
              </w:rPr>
              <w:t>–</w:t>
            </w:r>
          </w:p>
          <w:p w14:paraId="31C9F0BF"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I don't mind either way.</w:t>
            </w:r>
          </w:p>
        </w:tc>
        <w:tc>
          <w:tcPr>
            <w:tcW w:w="0" w:type="auto"/>
            <w:hideMark/>
          </w:tcPr>
          <w:p w14:paraId="2B258CFB" w14:textId="77777777" w:rsidR="00367700" w:rsidRPr="00367700" w:rsidRDefault="0036770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57.29%</w:t>
            </w:r>
          </w:p>
          <w:p w14:paraId="5A9E387F" w14:textId="77777777" w:rsidR="00367700" w:rsidRPr="00367700" w:rsidRDefault="00367700" w:rsidP="0036770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55</w:t>
            </w:r>
          </w:p>
        </w:tc>
      </w:tr>
      <w:tr w:rsidR="00547EB0" w:rsidRPr="00367700" w14:paraId="1853C70D" w14:textId="77777777" w:rsidTr="00316F7A">
        <w:tc>
          <w:tcPr>
            <w:cnfStyle w:val="001000000000" w:firstRow="0" w:lastRow="0" w:firstColumn="1" w:lastColumn="0" w:oddVBand="0" w:evenVBand="0" w:oddHBand="0" w:evenHBand="0" w:firstRowFirstColumn="0" w:firstRowLastColumn="0" w:lastRowFirstColumn="0" w:lastRowLastColumn="0"/>
            <w:tcW w:w="6973" w:type="dxa"/>
            <w:hideMark/>
          </w:tcPr>
          <w:p w14:paraId="718ABD4A" w14:textId="77777777" w:rsidR="00367700" w:rsidRPr="00367700" w:rsidRDefault="00367700" w:rsidP="00367700">
            <w:pPr>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TOTAL</w:t>
            </w:r>
          </w:p>
        </w:tc>
        <w:tc>
          <w:tcPr>
            <w:tcW w:w="0" w:type="auto"/>
            <w:hideMark/>
          </w:tcPr>
          <w:p w14:paraId="728CA2F0" w14:textId="77777777" w:rsidR="00367700" w:rsidRPr="00367700" w:rsidRDefault="00367700" w:rsidP="0036770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367700">
              <w:rPr>
                <w:rFonts w:ascii="Helvetica" w:eastAsia="Times New Roman" w:hAnsi="Helvetica" w:cs="Helvetica"/>
                <w:color w:val="333E48"/>
                <w:sz w:val="20"/>
                <w:szCs w:val="20"/>
                <w:lang w:eastAsia="en-GB"/>
              </w:rPr>
              <w:t>96</w:t>
            </w:r>
          </w:p>
        </w:tc>
      </w:tr>
    </w:tbl>
    <w:p w14:paraId="58260572" w14:textId="77777777" w:rsidR="00043524" w:rsidRPr="00DA182C" w:rsidRDefault="00043524" w:rsidP="004E2A86">
      <w:pPr>
        <w:jc w:val="both"/>
        <w:rPr>
          <w:rFonts w:ascii="Arial" w:hAnsi="Arial" w:cs="Arial"/>
        </w:rPr>
      </w:pPr>
    </w:p>
    <w:p w14:paraId="10199BA2" w14:textId="21F4AA3F" w:rsidR="00734948" w:rsidRPr="00367700" w:rsidRDefault="00734948" w:rsidP="004E2A86">
      <w:pPr>
        <w:jc w:val="both"/>
        <w:rPr>
          <w:rFonts w:ascii="Arial" w:hAnsi="Arial" w:cs="Arial"/>
          <w:b/>
        </w:rPr>
      </w:pPr>
      <w:r w:rsidRPr="00367700">
        <w:rPr>
          <w:rFonts w:ascii="Arial" w:hAnsi="Arial" w:cs="Arial"/>
          <w:b/>
        </w:rPr>
        <w:t>When asked how respondents would prefer to receive support</w:t>
      </w:r>
      <w:r w:rsidR="006A18D9" w:rsidRPr="00367700">
        <w:rPr>
          <w:rFonts w:ascii="Arial" w:hAnsi="Arial" w:cs="Arial"/>
          <w:b/>
        </w:rPr>
        <w:t xml:space="preserve"> (Q9):</w:t>
      </w:r>
    </w:p>
    <w:tbl>
      <w:tblPr>
        <w:tblStyle w:val="GridTable4-Accent3"/>
        <w:tblW w:w="9014" w:type="dxa"/>
        <w:tblLook w:val="04A0" w:firstRow="1" w:lastRow="0" w:firstColumn="1" w:lastColumn="0" w:noHBand="0" w:noVBand="1"/>
      </w:tblPr>
      <w:tblGrid>
        <w:gridCol w:w="6973"/>
        <w:gridCol w:w="2041"/>
      </w:tblGrid>
      <w:tr w:rsidR="00547EB0" w:rsidRPr="00D1096E" w14:paraId="60048FF3"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6B2CF311" w14:textId="77777777" w:rsidR="00D1096E" w:rsidRPr="00D1096E" w:rsidRDefault="00D1096E" w:rsidP="00D1096E">
            <w:pPr>
              <w:rPr>
                <w:rFonts w:ascii="Helvetica" w:eastAsia="Times New Roman" w:hAnsi="Helvetica" w:cs="Helvetica"/>
                <w:b w:val="0"/>
                <w:bCs w:val="0"/>
                <w:sz w:val="20"/>
                <w:szCs w:val="20"/>
                <w:lang w:eastAsia="en-GB"/>
              </w:rPr>
            </w:pPr>
            <w:r w:rsidRPr="00D1096E">
              <w:rPr>
                <w:rFonts w:ascii="Helvetica" w:eastAsia="Times New Roman" w:hAnsi="Helvetica" w:cs="Helvetica"/>
                <w:sz w:val="20"/>
                <w:szCs w:val="20"/>
                <w:lang w:eastAsia="en-GB"/>
              </w:rPr>
              <w:t>ANSWER CHOICES</w:t>
            </w:r>
            <w:r w:rsidRPr="00D1096E">
              <w:rPr>
                <w:rFonts w:ascii="Helvetica" w:eastAsia="Times New Roman" w:hAnsi="Helvetica" w:cs="Helvetica"/>
                <w:color w:val="333E48"/>
                <w:sz w:val="20"/>
                <w:szCs w:val="20"/>
                <w:lang w:eastAsia="en-GB"/>
              </w:rPr>
              <w:t>–</w:t>
            </w:r>
          </w:p>
        </w:tc>
        <w:tc>
          <w:tcPr>
            <w:tcW w:w="2041" w:type="dxa"/>
            <w:hideMark/>
          </w:tcPr>
          <w:p w14:paraId="3675CB49" w14:textId="77777777" w:rsidR="00D1096E" w:rsidRPr="00D1096E" w:rsidRDefault="00D1096E" w:rsidP="00D1096E">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sz w:val="20"/>
                <w:szCs w:val="20"/>
                <w:lang w:eastAsia="en-GB"/>
              </w:rPr>
            </w:pPr>
            <w:r w:rsidRPr="00D1096E">
              <w:rPr>
                <w:rFonts w:ascii="Helvetica" w:eastAsia="Times New Roman" w:hAnsi="Helvetica" w:cs="Helvetica"/>
                <w:sz w:val="20"/>
                <w:szCs w:val="20"/>
                <w:lang w:eastAsia="en-GB"/>
              </w:rPr>
              <w:t>RESPONSES</w:t>
            </w:r>
            <w:r w:rsidRPr="00D1096E">
              <w:rPr>
                <w:rFonts w:ascii="Helvetica" w:eastAsia="Times New Roman" w:hAnsi="Helvetica" w:cs="Helvetica"/>
                <w:color w:val="333E48"/>
                <w:sz w:val="20"/>
                <w:szCs w:val="20"/>
                <w:lang w:eastAsia="en-GB"/>
              </w:rPr>
              <w:t>–</w:t>
            </w:r>
          </w:p>
        </w:tc>
      </w:tr>
      <w:tr w:rsidR="00547EB0" w:rsidRPr="00D1096E" w14:paraId="321DAEF2"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2A1354B7"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color w:val="333E48"/>
                <w:sz w:val="20"/>
                <w:szCs w:val="20"/>
                <w:lang w:eastAsia="en-GB"/>
              </w:rPr>
              <w:t>–</w:t>
            </w:r>
          </w:p>
          <w:p w14:paraId="42A5B87D"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In person</w:t>
            </w:r>
          </w:p>
        </w:tc>
        <w:tc>
          <w:tcPr>
            <w:tcW w:w="2041" w:type="dxa"/>
            <w:hideMark/>
          </w:tcPr>
          <w:p w14:paraId="6AA35C3D" w14:textId="77777777" w:rsidR="00D1096E" w:rsidRPr="00D1096E" w:rsidRDefault="00D1096E" w:rsidP="00D1096E">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61.54%</w:t>
            </w:r>
          </w:p>
          <w:p w14:paraId="18167F48" w14:textId="77777777" w:rsidR="00D1096E" w:rsidRPr="00D1096E" w:rsidRDefault="00D1096E" w:rsidP="00D1096E">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64</w:t>
            </w:r>
          </w:p>
        </w:tc>
      </w:tr>
      <w:tr w:rsidR="00547EB0" w:rsidRPr="00D1096E" w14:paraId="59288E1C" w14:textId="77777777" w:rsidTr="00316F7A">
        <w:tc>
          <w:tcPr>
            <w:cnfStyle w:val="001000000000" w:firstRow="0" w:lastRow="0" w:firstColumn="1" w:lastColumn="0" w:oddVBand="0" w:evenVBand="0" w:oddHBand="0" w:evenHBand="0" w:firstRowFirstColumn="0" w:firstRowLastColumn="0" w:lastRowFirstColumn="0" w:lastRowLastColumn="0"/>
            <w:tcW w:w="6973" w:type="dxa"/>
            <w:hideMark/>
          </w:tcPr>
          <w:p w14:paraId="37CD3FD3"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color w:val="333E48"/>
                <w:sz w:val="20"/>
                <w:szCs w:val="20"/>
                <w:lang w:eastAsia="en-GB"/>
              </w:rPr>
              <w:t>–</w:t>
            </w:r>
          </w:p>
          <w:p w14:paraId="5816472F"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By telephone</w:t>
            </w:r>
          </w:p>
        </w:tc>
        <w:tc>
          <w:tcPr>
            <w:tcW w:w="2041" w:type="dxa"/>
            <w:hideMark/>
          </w:tcPr>
          <w:p w14:paraId="69B5C57E" w14:textId="77777777" w:rsidR="00D1096E" w:rsidRPr="00D1096E" w:rsidRDefault="00D1096E" w:rsidP="00D1096E">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12.50%</w:t>
            </w:r>
          </w:p>
          <w:p w14:paraId="7D66506E" w14:textId="77777777" w:rsidR="00D1096E" w:rsidRPr="00D1096E" w:rsidRDefault="00D1096E" w:rsidP="00D1096E">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13</w:t>
            </w:r>
          </w:p>
        </w:tc>
      </w:tr>
      <w:tr w:rsidR="00547EB0" w:rsidRPr="00D1096E" w14:paraId="7E6432D2"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03E0B5A5"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color w:val="333E48"/>
                <w:sz w:val="20"/>
                <w:szCs w:val="20"/>
                <w:lang w:eastAsia="en-GB"/>
              </w:rPr>
              <w:t>–</w:t>
            </w:r>
          </w:p>
          <w:p w14:paraId="5EA53CE0"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Online via Apps or a website.</w:t>
            </w:r>
          </w:p>
        </w:tc>
        <w:tc>
          <w:tcPr>
            <w:tcW w:w="2041" w:type="dxa"/>
            <w:hideMark/>
          </w:tcPr>
          <w:p w14:paraId="041D5796" w14:textId="77777777" w:rsidR="00D1096E" w:rsidRPr="00D1096E" w:rsidRDefault="00D1096E" w:rsidP="00D1096E">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45.19%</w:t>
            </w:r>
          </w:p>
          <w:p w14:paraId="74B5D2C8" w14:textId="77777777" w:rsidR="00D1096E" w:rsidRPr="00D1096E" w:rsidRDefault="00D1096E" w:rsidP="00D1096E">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47</w:t>
            </w:r>
          </w:p>
        </w:tc>
      </w:tr>
      <w:tr w:rsidR="00547EB0" w:rsidRPr="00D1096E" w14:paraId="5340A445" w14:textId="77777777" w:rsidTr="00316F7A">
        <w:tc>
          <w:tcPr>
            <w:cnfStyle w:val="001000000000" w:firstRow="0" w:lastRow="0" w:firstColumn="1" w:lastColumn="0" w:oddVBand="0" w:evenVBand="0" w:oddHBand="0" w:evenHBand="0" w:firstRowFirstColumn="0" w:firstRowLastColumn="0" w:lastRowFirstColumn="0" w:lastRowLastColumn="0"/>
            <w:tcW w:w="6973" w:type="dxa"/>
            <w:hideMark/>
          </w:tcPr>
          <w:p w14:paraId="64FE9F58"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color w:val="333E48"/>
                <w:sz w:val="20"/>
                <w:szCs w:val="20"/>
                <w:lang w:eastAsia="en-GB"/>
              </w:rPr>
              <w:t>–</w:t>
            </w:r>
          </w:p>
          <w:p w14:paraId="1733D2F4" w14:textId="77777777" w:rsidR="00D1096E" w:rsidRPr="00D1096E" w:rsidRDefault="00D1096E" w:rsidP="00D1096E">
            <w:pPr>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I don’t mind</w:t>
            </w:r>
          </w:p>
        </w:tc>
        <w:tc>
          <w:tcPr>
            <w:tcW w:w="2041" w:type="dxa"/>
            <w:hideMark/>
          </w:tcPr>
          <w:p w14:paraId="3A30A844" w14:textId="77777777" w:rsidR="00D1096E" w:rsidRPr="00D1096E" w:rsidRDefault="00D1096E" w:rsidP="00D1096E">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17.31%</w:t>
            </w:r>
          </w:p>
          <w:p w14:paraId="77B4196F" w14:textId="77777777" w:rsidR="00D1096E" w:rsidRPr="00D1096E" w:rsidRDefault="00D1096E" w:rsidP="00D1096E">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sz w:val="20"/>
                <w:szCs w:val="20"/>
                <w:lang w:eastAsia="en-GB"/>
              </w:rPr>
              <w:t>18</w:t>
            </w:r>
          </w:p>
        </w:tc>
      </w:tr>
      <w:tr w:rsidR="00547EB0" w:rsidRPr="00D1096E" w14:paraId="2B07990F"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3" w:type="dxa"/>
            <w:hideMark/>
          </w:tcPr>
          <w:p w14:paraId="71EAC919" w14:textId="77777777" w:rsidR="00D1096E" w:rsidRPr="00D1096E" w:rsidRDefault="00D1096E" w:rsidP="00D1096E">
            <w:pPr>
              <w:rPr>
                <w:rFonts w:ascii="Helvetica" w:eastAsia="Times New Roman" w:hAnsi="Helvetica" w:cs="Helvetica"/>
                <w:color w:val="333E48"/>
                <w:sz w:val="20"/>
                <w:szCs w:val="20"/>
                <w:lang w:eastAsia="en-GB"/>
              </w:rPr>
            </w:pPr>
            <w:r w:rsidRPr="00D1096E">
              <w:rPr>
                <w:rFonts w:ascii="Helvetica" w:eastAsia="Times New Roman" w:hAnsi="Helvetica" w:cs="Helvetica"/>
                <w:color w:val="333E48"/>
                <w:sz w:val="20"/>
                <w:szCs w:val="20"/>
                <w:lang w:eastAsia="en-GB"/>
              </w:rPr>
              <w:t>Total Respondents: 104</w:t>
            </w:r>
          </w:p>
        </w:tc>
        <w:tc>
          <w:tcPr>
            <w:tcW w:w="2041" w:type="dxa"/>
            <w:hideMark/>
          </w:tcPr>
          <w:p w14:paraId="5731C2B6" w14:textId="77777777" w:rsidR="00D1096E" w:rsidRPr="00D1096E" w:rsidRDefault="00D1096E" w:rsidP="00D1096E">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0"/>
                <w:szCs w:val="20"/>
                <w:lang w:eastAsia="en-GB"/>
              </w:rPr>
            </w:pPr>
            <w:r w:rsidRPr="00D1096E">
              <w:rPr>
                <w:rFonts w:ascii="Helvetica" w:eastAsia="Times New Roman" w:hAnsi="Helvetica" w:cs="Helvetica"/>
                <w:color w:val="333E48"/>
                <w:sz w:val="20"/>
                <w:szCs w:val="20"/>
                <w:lang w:eastAsia="en-GB"/>
              </w:rPr>
              <w:br/>
            </w:r>
          </w:p>
        </w:tc>
      </w:tr>
    </w:tbl>
    <w:p w14:paraId="4158DD71" w14:textId="77777777" w:rsidR="003145F0" w:rsidRDefault="003145F0" w:rsidP="004E2A86">
      <w:pPr>
        <w:jc w:val="both"/>
        <w:rPr>
          <w:rFonts w:ascii="Arial" w:hAnsi="Arial" w:cs="Arial"/>
        </w:rPr>
      </w:pPr>
    </w:p>
    <w:p w14:paraId="7B3CE652" w14:textId="56E24408" w:rsidR="00BB1AF9" w:rsidRPr="00DA182C" w:rsidRDefault="00BB1AF9" w:rsidP="004E2A86">
      <w:pPr>
        <w:jc w:val="both"/>
        <w:rPr>
          <w:rFonts w:ascii="Arial" w:hAnsi="Arial" w:cs="Arial"/>
        </w:rPr>
      </w:pPr>
      <w:r w:rsidRPr="00DA182C">
        <w:rPr>
          <w:rFonts w:ascii="Arial" w:hAnsi="Arial" w:cs="Arial"/>
        </w:rPr>
        <w:t>Comments alongside ‘Other</w:t>
      </w:r>
      <w:r w:rsidR="0037520B" w:rsidRPr="00DA182C">
        <w:rPr>
          <w:rFonts w:ascii="Arial" w:hAnsi="Arial" w:cs="Arial"/>
        </w:rPr>
        <w:t>’ responses</w:t>
      </w:r>
      <w:r w:rsidR="008474D1" w:rsidRPr="00DA182C">
        <w:rPr>
          <w:rFonts w:ascii="Arial" w:hAnsi="Arial" w:cs="Arial"/>
        </w:rPr>
        <w:t xml:space="preserve"> included:</w:t>
      </w:r>
    </w:p>
    <w:p w14:paraId="2255FD57" w14:textId="57E4B4C4" w:rsidR="009D013E" w:rsidRPr="00DA182C" w:rsidRDefault="009D013E" w:rsidP="00362896">
      <w:pPr>
        <w:tabs>
          <w:tab w:val="left" w:pos="5370"/>
        </w:tabs>
        <w:autoSpaceDE w:val="0"/>
        <w:autoSpaceDN w:val="0"/>
        <w:adjustRightInd w:val="0"/>
        <w:spacing w:after="0" w:line="240" w:lineRule="auto"/>
        <w:rPr>
          <w:rFonts w:ascii="Arial" w:hAnsi="Arial" w:cs="Arial"/>
        </w:rPr>
      </w:pPr>
    </w:p>
    <w:tbl>
      <w:tblPr>
        <w:tblStyle w:val="TableGrid"/>
        <w:tblW w:w="9016" w:type="dxa"/>
        <w:tblLook w:val="04A0" w:firstRow="1" w:lastRow="0" w:firstColumn="1" w:lastColumn="0" w:noHBand="0" w:noVBand="1"/>
      </w:tblPr>
      <w:tblGrid>
        <w:gridCol w:w="2088"/>
        <w:gridCol w:w="2302"/>
        <w:gridCol w:w="4626"/>
      </w:tblGrid>
      <w:tr w:rsidR="00576AD4" w:rsidRPr="00DA182C" w14:paraId="18101474" w14:textId="4D6E3E14" w:rsidTr="00576AD4">
        <w:trPr>
          <w:trHeight w:val="253"/>
        </w:trPr>
        <w:tc>
          <w:tcPr>
            <w:tcW w:w="2088" w:type="dxa"/>
          </w:tcPr>
          <w:p w14:paraId="2AD36B32" w14:textId="73CF5E1D" w:rsidR="00576AD4" w:rsidRPr="00DA182C" w:rsidRDefault="00576AD4" w:rsidP="00362896">
            <w:pPr>
              <w:tabs>
                <w:tab w:val="left" w:pos="5370"/>
              </w:tabs>
              <w:autoSpaceDE w:val="0"/>
              <w:autoSpaceDN w:val="0"/>
              <w:adjustRightInd w:val="0"/>
              <w:rPr>
                <w:rFonts w:ascii="Arial" w:hAnsi="Arial" w:cs="Arial"/>
                <w:b/>
                <w:bCs/>
              </w:rPr>
            </w:pPr>
            <w:r w:rsidRPr="00DA182C">
              <w:rPr>
                <w:rFonts w:ascii="Arial" w:hAnsi="Arial" w:cs="Arial"/>
                <w:b/>
                <w:bCs/>
              </w:rPr>
              <w:t>Theme</w:t>
            </w:r>
          </w:p>
        </w:tc>
        <w:tc>
          <w:tcPr>
            <w:tcW w:w="2302" w:type="dxa"/>
          </w:tcPr>
          <w:p w14:paraId="0BC42E3D" w14:textId="0E0FBEE5" w:rsidR="00576AD4" w:rsidRPr="00DA182C" w:rsidRDefault="00576AD4" w:rsidP="00362896">
            <w:pPr>
              <w:tabs>
                <w:tab w:val="left" w:pos="5370"/>
              </w:tabs>
              <w:autoSpaceDE w:val="0"/>
              <w:autoSpaceDN w:val="0"/>
              <w:adjustRightInd w:val="0"/>
              <w:rPr>
                <w:rFonts w:ascii="Arial" w:hAnsi="Arial" w:cs="Arial"/>
                <w:b/>
                <w:bCs/>
              </w:rPr>
            </w:pPr>
            <w:r w:rsidRPr="00DA182C">
              <w:rPr>
                <w:rFonts w:ascii="Arial" w:hAnsi="Arial" w:cs="Arial"/>
                <w:b/>
                <w:bCs/>
              </w:rPr>
              <w:t>Sub theme</w:t>
            </w:r>
          </w:p>
        </w:tc>
        <w:tc>
          <w:tcPr>
            <w:tcW w:w="4626" w:type="dxa"/>
          </w:tcPr>
          <w:p w14:paraId="19505285" w14:textId="6E9CAE7B" w:rsidR="00576AD4" w:rsidRPr="00DA182C" w:rsidRDefault="00576AD4" w:rsidP="00362896">
            <w:pPr>
              <w:tabs>
                <w:tab w:val="left" w:pos="5370"/>
              </w:tabs>
              <w:autoSpaceDE w:val="0"/>
              <w:autoSpaceDN w:val="0"/>
              <w:adjustRightInd w:val="0"/>
              <w:rPr>
                <w:rFonts w:ascii="Arial" w:hAnsi="Arial" w:cs="Arial"/>
                <w:b/>
                <w:bCs/>
              </w:rPr>
            </w:pPr>
            <w:r w:rsidRPr="00DA182C">
              <w:rPr>
                <w:rFonts w:ascii="Arial" w:hAnsi="Arial" w:cs="Arial"/>
                <w:b/>
                <w:bCs/>
              </w:rPr>
              <w:t>Example comment</w:t>
            </w:r>
          </w:p>
        </w:tc>
      </w:tr>
      <w:tr w:rsidR="002A5AE7" w:rsidRPr="00DA182C" w14:paraId="76F4EDC5" w14:textId="1C388D11" w:rsidTr="002A5AE7">
        <w:trPr>
          <w:trHeight w:val="253"/>
        </w:trPr>
        <w:tc>
          <w:tcPr>
            <w:tcW w:w="2088" w:type="dxa"/>
            <w:vMerge w:val="restart"/>
            <w:shd w:val="clear" w:color="auto" w:fill="DEEAF6" w:themeFill="accent5" w:themeFillTint="33"/>
          </w:tcPr>
          <w:p w14:paraId="3BED6EE6" w14:textId="2B9E9168" w:rsidR="002A5AE7" w:rsidRPr="00DA182C" w:rsidRDefault="003A4D48" w:rsidP="00362896">
            <w:pPr>
              <w:tabs>
                <w:tab w:val="left" w:pos="5370"/>
              </w:tabs>
              <w:autoSpaceDE w:val="0"/>
              <w:autoSpaceDN w:val="0"/>
              <w:adjustRightInd w:val="0"/>
              <w:rPr>
                <w:rFonts w:ascii="Arial" w:hAnsi="Arial" w:cs="Arial"/>
              </w:rPr>
            </w:pPr>
            <w:r>
              <w:rPr>
                <w:rFonts w:ascii="Arial" w:hAnsi="Arial" w:cs="Arial"/>
              </w:rPr>
              <w:t xml:space="preserve">Mental health </w:t>
            </w:r>
          </w:p>
        </w:tc>
        <w:tc>
          <w:tcPr>
            <w:tcW w:w="2302" w:type="dxa"/>
            <w:shd w:val="clear" w:color="auto" w:fill="DEEAF6" w:themeFill="accent5" w:themeFillTint="33"/>
          </w:tcPr>
          <w:p w14:paraId="1EC43DB6" w14:textId="287C7677" w:rsidR="002A5AE7" w:rsidRPr="00DA182C" w:rsidRDefault="003A4D48" w:rsidP="00362896">
            <w:pPr>
              <w:tabs>
                <w:tab w:val="left" w:pos="5370"/>
              </w:tabs>
              <w:autoSpaceDE w:val="0"/>
              <w:autoSpaceDN w:val="0"/>
              <w:adjustRightInd w:val="0"/>
              <w:rPr>
                <w:rFonts w:ascii="Arial" w:hAnsi="Arial" w:cs="Arial"/>
              </w:rPr>
            </w:pPr>
            <w:r>
              <w:rPr>
                <w:rFonts w:ascii="Arial" w:hAnsi="Arial" w:cs="Arial"/>
              </w:rPr>
              <w:t>Children’s MH</w:t>
            </w:r>
          </w:p>
        </w:tc>
        <w:tc>
          <w:tcPr>
            <w:tcW w:w="4626" w:type="dxa"/>
            <w:shd w:val="clear" w:color="auto" w:fill="DEEAF6" w:themeFill="accent5" w:themeFillTint="33"/>
          </w:tcPr>
          <w:p w14:paraId="40887AC0" w14:textId="6A4238BD" w:rsidR="002A5AE7" w:rsidRPr="00DA182C" w:rsidRDefault="003A4D48" w:rsidP="00362896">
            <w:pPr>
              <w:tabs>
                <w:tab w:val="left" w:pos="5370"/>
              </w:tabs>
              <w:autoSpaceDE w:val="0"/>
              <w:autoSpaceDN w:val="0"/>
              <w:adjustRightInd w:val="0"/>
              <w:rPr>
                <w:rFonts w:ascii="Arial" w:hAnsi="Arial" w:cs="Arial"/>
              </w:rPr>
            </w:pPr>
            <w:r>
              <w:rPr>
                <w:rFonts w:ascii="Arial" w:hAnsi="Arial" w:cs="Arial"/>
              </w:rPr>
              <w:t>“</w:t>
            </w:r>
            <w:r w:rsidRPr="003A4D48">
              <w:rPr>
                <w:rFonts w:ascii="Arial" w:hAnsi="Arial" w:cs="Arial"/>
              </w:rPr>
              <w:t>Lots of kids I think need mental health therapy as well as mentoring programs</w:t>
            </w:r>
            <w:r>
              <w:rPr>
                <w:rFonts w:ascii="Arial" w:hAnsi="Arial" w:cs="Arial"/>
              </w:rPr>
              <w:t>”</w:t>
            </w:r>
          </w:p>
        </w:tc>
      </w:tr>
      <w:tr w:rsidR="002A5AE7" w:rsidRPr="00DA182C" w14:paraId="68589DDF" w14:textId="5917D48A" w:rsidTr="002A5AE7">
        <w:trPr>
          <w:trHeight w:val="253"/>
        </w:trPr>
        <w:tc>
          <w:tcPr>
            <w:tcW w:w="2088" w:type="dxa"/>
            <w:vMerge/>
            <w:shd w:val="clear" w:color="auto" w:fill="DEEAF6" w:themeFill="accent5" w:themeFillTint="33"/>
          </w:tcPr>
          <w:p w14:paraId="2D52A4D7" w14:textId="77777777" w:rsidR="002A5AE7" w:rsidRPr="00DA182C" w:rsidRDefault="002A5AE7" w:rsidP="00362896">
            <w:pPr>
              <w:tabs>
                <w:tab w:val="left" w:pos="5370"/>
              </w:tabs>
              <w:autoSpaceDE w:val="0"/>
              <w:autoSpaceDN w:val="0"/>
              <w:adjustRightInd w:val="0"/>
              <w:rPr>
                <w:rFonts w:ascii="Arial" w:hAnsi="Arial" w:cs="Arial"/>
              </w:rPr>
            </w:pPr>
          </w:p>
        </w:tc>
        <w:tc>
          <w:tcPr>
            <w:tcW w:w="2302" w:type="dxa"/>
            <w:shd w:val="clear" w:color="auto" w:fill="DEEAF6" w:themeFill="accent5" w:themeFillTint="33"/>
          </w:tcPr>
          <w:p w14:paraId="568A92C3" w14:textId="0745AF0B" w:rsidR="002A5AE7" w:rsidRPr="00DA182C" w:rsidRDefault="00386201" w:rsidP="00362896">
            <w:pPr>
              <w:tabs>
                <w:tab w:val="left" w:pos="5370"/>
              </w:tabs>
              <w:autoSpaceDE w:val="0"/>
              <w:autoSpaceDN w:val="0"/>
              <w:adjustRightInd w:val="0"/>
              <w:rPr>
                <w:rFonts w:ascii="Arial" w:hAnsi="Arial" w:cs="Arial"/>
              </w:rPr>
            </w:pPr>
            <w:r>
              <w:rPr>
                <w:rFonts w:ascii="Arial" w:hAnsi="Arial" w:cs="Arial"/>
              </w:rPr>
              <w:t>MH Support</w:t>
            </w:r>
          </w:p>
        </w:tc>
        <w:tc>
          <w:tcPr>
            <w:tcW w:w="4626" w:type="dxa"/>
            <w:shd w:val="clear" w:color="auto" w:fill="DEEAF6" w:themeFill="accent5" w:themeFillTint="33"/>
          </w:tcPr>
          <w:p w14:paraId="02418E60" w14:textId="556D828C" w:rsidR="002A5AE7" w:rsidRPr="00DA182C" w:rsidRDefault="003A4D48" w:rsidP="00362896">
            <w:pPr>
              <w:tabs>
                <w:tab w:val="left" w:pos="5370"/>
              </w:tabs>
              <w:autoSpaceDE w:val="0"/>
              <w:autoSpaceDN w:val="0"/>
              <w:adjustRightInd w:val="0"/>
              <w:rPr>
                <w:rFonts w:ascii="Arial" w:hAnsi="Arial" w:cs="Arial"/>
              </w:rPr>
            </w:pPr>
            <w:r>
              <w:rPr>
                <w:rFonts w:ascii="Arial" w:hAnsi="Arial" w:cs="Arial"/>
              </w:rPr>
              <w:t>“</w:t>
            </w:r>
            <w:r w:rsidRPr="003A4D48">
              <w:rPr>
                <w:rFonts w:ascii="Arial" w:hAnsi="Arial" w:cs="Arial"/>
              </w:rPr>
              <w:t>It's dif</w:t>
            </w:r>
            <w:r>
              <w:rPr>
                <w:rFonts w:ascii="Arial" w:hAnsi="Arial" w:cs="Arial"/>
              </w:rPr>
              <w:t>ficult to get a GP appt. There i</w:t>
            </w:r>
            <w:r w:rsidRPr="003A4D48">
              <w:rPr>
                <w:rFonts w:ascii="Arial" w:hAnsi="Arial" w:cs="Arial"/>
              </w:rPr>
              <w:t>s no mental health support for generalised anxiety.</w:t>
            </w:r>
            <w:r>
              <w:rPr>
                <w:rFonts w:ascii="Arial" w:hAnsi="Arial" w:cs="Arial"/>
              </w:rPr>
              <w:t>”</w:t>
            </w:r>
          </w:p>
        </w:tc>
      </w:tr>
      <w:tr w:rsidR="002A5AE7" w:rsidRPr="00DA182C" w14:paraId="402BB556" w14:textId="0A949CF5" w:rsidTr="002A5AE7">
        <w:trPr>
          <w:trHeight w:val="243"/>
        </w:trPr>
        <w:tc>
          <w:tcPr>
            <w:tcW w:w="2088" w:type="dxa"/>
            <w:vMerge/>
            <w:shd w:val="clear" w:color="auto" w:fill="DEEAF6" w:themeFill="accent5" w:themeFillTint="33"/>
          </w:tcPr>
          <w:p w14:paraId="2AAD556C" w14:textId="77777777" w:rsidR="002A5AE7" w:rsidRPr="00DA182C" w:rsidRDefault="002A5AE7" w:rsidP="00362896">
            <w:pPr>
              <w:tabs>
                <w:tab w:val="left" w:pos="5370"/>
              </w:tabs>
              <w:autoSpaceDE w:val="0"/>
              <w:autoSpaceDN w:val="0"/>
              <w:adjustRightInd w:val="0"/>
              <w:rPr>
                <w:rFonts w:ascii="Arial" w:hAnsi="Arial" w:cs="Arial"/>
              </w:rPr>
            </w:pPr>
          </w:p>
        </w:tc>
        <w:tc>
          <w:tcPr>
            <w:tcW w:w="2302" w:type="dxa"/>
            <w:shd w:val="clear" w:color="auto" w:fill="DEEAF6" w:themeFill="accent5" w:themeFillTint="33"/>
          </w:tcPr>
          <w:p w14:paraId="56B2C8CE" w14:textId="54878B85" w:rsidR="002A5AE7" w:rsidRPr="00DA182C" w:rsidRDefault="00386201" w:rsidP="00362896">
            <w:pPr>
              <w:tabs>
                <w:tab w:val="left" w:pos="5370"/>
              </w:tabs>
              <w:autoSpaceDE w:val="0"/>
              <w:autoSpaceDN w:val="0"/>
              <w:adjustRightInd w:val="0"/>
              <w:rPr>
                <w:rFonts w:ascii="Arial" w:hAnsi="Arial" w:cs="Arial"/>
              </w:rPr>
            </w:pPr>
            <w:r>
              <w:rPr>
                <w:rFonts w:ascii="Arial" w:hAnsi="Arial" w:cs="Arial"/>
              </w:rPr>
              <w:t>MH Support</w:t>
            </w:r>
          </w:p>
        </w:tc>
        <w:tc>
          <w:tcPr>
            <w:tcW w:w="4626" w:type="dxa"/>
            <w:shd w:val="clear" w:color="auto" w:fill="DEEAF6" w:themeFill="accent5" w:themeFillTint="33"/>
          </w:tcPr>
          <w:p w14:paraId="02562818" w14:textId="78DF8E12" w:rsidR="002A5AE7" w:rsidRPr="00DA182C" w:rsidRDefault="00386201" w:rsidP="00362896">
            <w:pPr>
              <w:tabs>
                <w:tab w:val="left" w:pos="5370"/>
              </w:tabs>
              <w:autoSpaceDE w:val="0"/>
              <w:autoSpaceDN w:val="0"/>
              <w:adjustRightInd w:val="0"/>
              <w:rPr>
                <w:rFonts w:ascii="Arial" w:hAnsi="Arial" w:cs="Arial"/>
              </w:rPr>
            </w:pPr>
            <w:r>
              <w:rPr>
                <w:rFonts w:ascii="Arial" w:hAnsi="Arial" w:cs="Arial"/>
              </w:rPr>
              <w:t>“</w:t>
            </w:r>
            <w:r w:rsidRPr="00386201">
              <w:rPr>
                <w:rFonts w:ascii="Arial" w:hAnsi="Arial" w:cs="Arial"/>
              </w:rPr>
              <w:t>It is very important that this support also includes mental support because it's a very important part to reach success.</w:t>
            </w:r>
            <w:r>
              <w:rPr>
                <w:rFonts w:ascii="Arial" w:hAnsi="Arial" w:cs="Arial"/>
              </w:rPr>
              <w:t>”</w:t>
            </w:r>
          </w:p>
        </w:tc>
      </w:tr>
      <w:tr w:rsidR="003A4D48" w:rsidRPr="00DA182C" w14:paraId="3340C0EF" w14:textId="453127A9" w:rsidTr="00532839">
        <w:trPr>
          <w:trHeight w:val="253"/>
        </w:trPr>
        <w:tc>
          <w:tcPr>
            <w:tcW w:w="2088" w:type="dxa"/>
            <w:vMerge w:val="restart"/>
            <w:shd w:val="clear" w:color="auto" w:fill="FFF2CC" w:themeFill="accent4" w:themeFillTint="33"/>
          </w:tcPr>
          <w:p w14:paraId="4D37201D" w14:textId="3EFD59F2" w:rsidR="003A4D48" w:rsidRPr="00DA182C" w:rsidRDefault="003A4D48" w:rsidP="005E33F3">
            <w:pPr>
              <w:tabs>
                <w:tab w:val="left" w:pos="5370"/>
              </w:tabs>
              <w:autoSpaceDE w:val="0"/>
              <w:autoSpaceDN w:val="0"/>
              <w:adjustRightInd w:val="0"/>
              <w:rPr>
                <w:rFonts w:ascii="Arial" w:hAnsi="Arial" w:cs="Arial"/>
              </w:rPr>
            </w:pPr>
            <w:r>
              <w:rPr>
                <w:rFonts w:ascii="Arial" w:hAnsi="Arial" w:cs="Arial"/>
              </w:rPr>
              <w:t>Access to healthcare</w:t>
            </w:r>
          </w:p>
        </w:tc>
        <w:tc>
          <w:tcPr>
            <w:tcW w:w="2302" w:type="dxa"/>
            <w:shd w:val="clear" w:color="auto" w:fill="FFF2CC" w:themeFill="accent4" w:themeFillTint="33"/>
          </w:tcPr>
          <w:p w14:paraId="56D7E388" w14:textId="672CF057" w:rsidR="003A4D48" w:rsidRPr="00DA182C" w:rsidRDefault="003A4D48" w:rsidP="005E33F3">
            <w:pPr>
              <w:tabs>
                <w:tab w:val="left" w:pos="5370"/>
              </w:tabs>
              <w:autoSpaceDE w:val="0"/>
              <w:autoSpaceDN w:val="0"/>
              <w:adjustRightInd w:val="0"/>
              <w:rPr>
                <w:rFonts w:ascii="Arial" w:hAnsi="Arial" w:cs="Arial"/>
              </w:rPr>
            </w:pPr>
            <w:r>
              <w:rPr>
                <w:rFonts w:ascii="Arial" w:hAnsi="Arial" w:cs="Arial"/>
              </w:rPr>
              <w:t>GP Services</w:t>
            </w:r>
          </w:p>
        </w:tc>
        <w:tc>
          <w:tcPr>
            <w:tcW w:w="4626" w:type="dxa"/>
            <w:shd w:val="clear" w:color="auto" w:fill="FFF2CC" w:themeFill="accent4" w:themeFillTint="33"/>
          </w:tcPr>
          <w:p w14:paraId="09CB5491" w14:textId="25219FEA" w:rsidR="003A4D48" w:rsidRPr="00DA182C" w:rsidRDefault="003A4D48" w:rsidP="005E33F3">
            <w:pPr>
              <w:tabs>
                <w:tab w:val="left" w:pos="5370"/>
              </w:tabs>
              <w:autoSpaceDE w:val="0"/>
              <w:autoSpaceDN w:val="0"/>
              <w:adjustRightInd w:val="0"/>
              <w:rPr>
                <w:rFonts w:ascii="Arial" w:hAnsi="Arial" w:cs="Arial"/>
              </w:rPr>
            </w:pPr>
            <w:r>
              <w:rPr>
                <w:rFonts w:ascii="Arial" w:hAnsi="Arial" w:cs="Arial"/>
              </w:rPr>
              <w:t>“Improving access to doctors when you need them”</w:t>
            </w:r>
          </w:p>
        </w:tc>
      </w:tr>
      <w:tr w:rsidR="003A4D48" w:rsidRPr="00DA182C" w14:paraId="460C5693" w14:textId="4BED7AD6" w:rsidTr="00532839">
        <w:trPr>
          <w:trHeight w:val="253"/>
        </w:trPr>
        <w:tc>
          <w:tcPr>
            <w:tcW w:w="2088" w:type="dxa"/>
            <w:vMerge/>
            <w:shd w:val="clear" w:color="auto" w:fill="FFF2CC" w:themeFill="accent4" w:themeFillTint="33"/>
          </w:tcPr>
          <w:p w14:paraId="56365336" w14:textId="77777777" w:rsidR="003A4D48" w:rsidRPr="00DA182C" w:rsidRDefault="003A4D48" w:rsidP="005E33F3">
            <w:pPr>
              <w:tabs>
                <w:tab w:val="left" w:pos="5370"/>
              </w:tabs>
              <w:autoSpaceDE w:val="0"/>
              <w:autoSpaceDN w:val="0"/>
              <w:adjustRightInd w:val="0"/>
              <w:rPr>
                <w:rFonts w:ascii="Arial" w:hAnsi="Arial" w:cs="Arial"/>
              </w:rPr>
            </w:pPr>
          </w:p>
        </w:tc>
        <w:tc>
          <w:tcPr>
            <w:tcW w:w="2302" w:type="dxa"/>
            <w:shd w:val="clear" w:color="auto" w:fill="FFF2CC" w:themeFill="accent4" w:themeFillTint="33"/>
          </w:tcPr>
          <w:p w14:paraId="7D2315E8" w14:textId="0C59ED29" w:rsidR="003A4D48" w:rsidRPr="00DA182C" w:rsidRDefault="003A4D48" w:rsidP="005E33F3">
            <w:pPr>
              <w:tabs>
                <w:tab w:val="left" w:pos="5370"/>
              </w:tabs>
              <w:autoSpaceDE w:val="0"/>
              <w:autoSpaceDN w:val="0"/>
              <w:adjustRightInd w:val="0"/>
              <w:rPr>
                <w:rFonts w:ascii="Arial" w:hAnsi="Arial" w:cs="Arial"/>
              </w:rPr>
            </w:pPr>
            <w:r>
              <w:rPr>
                <w:rFonts w:ascii="Arial" w:hAnsi="Arial" w:cs="Arial"/>
              </w:rPr>
              <w:t>GP Services</w:t>
            </w:r>
          </w:p>
        </w:tc>
        <w:tc>
          <w:tcPr>
            <w:tcW w:w="4626" w:type="dxa"/>
            <w:shd w:val="clear" w:color="auto" w:fill="FFF2CC" w:themeFill="accent4" w:themeFillTint="33"/>
          </w:tcPr>
          <w:p w14:paraId="708E4299" w14:textId="029035B5" w:rsidR="003A4D48" w:rsidRPr="00DA182C" w:rsidRDefault="003A4D48" w:rsidP="005E33F3">
            <w:pPr>
              <w:tabs>
                <w:tab w:val="left" w:pos="5370"/>
              </w:tabs>
              <w:autoSpaceDE w:val="0"/>
              <w:autoSpaceDN w:val="0"/>
              <w:adjustRightInd w:val="0"/>
              <w:rPr>
                <w:rFonts w:ascii="Arial" w:hAnsi="Arial" w:cs="Arial"/>
              </w:rPr>
            </w:pPr>
            <w:r>
              <w:rPr>
                <w:rFonts w:ascii="Arial" w:hAnsi="Arial" w:cs="Arial"/>
              </w:rPr>
              <w:t>“</w:t>
            </w:r>
            <w:r w:rsidRPr="003A4D48">
              <w:rPr>
                <w:rFonts w:ascii="Arial" w:hAnsi="Arial" w:cs="Arial"/>
              </w:rPr>
              <w:t>It's dif</w:t>
            </w:r>
            <w:r>
              <w:rPr>
                <w:rFonts w:ascii="Arial" w:hAnsi="Arial" w:cs="Arial"/>
              </w:rPr>
              <w:t>ficult to get a GP appt. There i</w:t>
            </w:r>
            <w:r w:rsidRPr="003A4D48">
              <w:rPr>
                <w:rFonts w:ascii="Arial" w:hAnsi="Arial" w:cs="Arial"/>
              </w:rPr>
              <w:t>s no mental health support for generalised anxiety.</w:t>
            </w:r>
            <w:r>
              <w:rPr>
                <w:rFonts w:ascii="Arial" w:hAnsi="Arial" w:cs="Arial"/>
              </w:rPr>
              <w:t>”</w:t>
            </w:r>
          </w:p>
        </w:tc>
      </w:tr>
      <w:tr w:rsidR="00386201" w:rsidRPr="00DA182C" w14:paraId="4895BEAC" w14:textId="43DBB4F7" w:rsidTr="00532839">
        <w:trPr>
          <w:trHeight w:val="253"/>
        </w:trPr>
        <w:tc>
          <w:tcPr>
            <w:tcW w:w="2088" w:type="dxa"/>
            <w:vMerge w:val="restart"/>
            <w:shd w:val="clear" w:color="auto" w:fill="E2EFD9" w:themeFill="accent6" w:themeFillTint="33"/>
          </w:tcPr>
          <w:p w14:paraId="62621174" w14:textId="658A18D1"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Leisure and physical activity access</w:t>
            </w:r>
          </w:p>
        </w:tc>
        <w:tc>
          <w:tcPr>
            <w:tcW w:w="2302" w:type="dxa"/>
            <w:shd w:val="clear" w:color="auto" w:fill="E2EFD9" w:themeFill="accent6" w:themeFillTint="33"/>
          </w:tcPr>
          <w:p w14:paraId="674476FD" w14:textId="406AB249"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Availability</w:t>
            </w:r>
          </w:p>
        </w:tc>
        <w:tc>
          <w:tcPr>
            <w:tcW w:w="4626" w:type="dxa"/>
            <w:shd w:val="clear" w:color="auto" w:fill="E2EFD9" w:themeFill="accent6" w:themeFillTint="33"/>
          </w:tcPr>
          <w:p w14:paraId="5EBA4FF4" w14:textId="24185954"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w:t>
            </w:r>
            <w:r w:rsidRPr="003A4D48">
              <w:rPr>
                <w:rFonts w:ascii="Arial" w:hAnsi="Arial" w:cs="Arial"/>
              </w:rPr>
              <w:t>More classes are needed for people to be able to access. Willing to pay a reasonable amount for them</w:t>
            </w:r>
          </w:p>
        </w:tc>
      </w:tr>
      <w:tr w:rsidR="00386201" w:rsidRPr="00DA182C" w14:paraId="3156687A" w14:textId="77777777" w:rsidTr="00532839">
        <w:trPr>
          <w:trHeight w:val="253"/>
        </w:trPr>
        <w:tc>
          <w:tcPr>
            <w:tcW w:w="2088" w:type="dxa"/>
            <w:vMerge/>
            <w:shd w:val="clear" w:color="auto" w:fill="E2EFD9" w:themeFill="accent6" w:themeFillTint="33"/>
          </w:tcPr>
          <w:p w14:paraId="4E8E44EC" w14:textId="77777777" w:rsidR="00386201"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42F70161" w14:textId="700A188F" w:rsidR="00386201" w:rsidRDefault="00386201" w:rsidP="00B57444">
            <w:pPr>
              <w:tabs>
                <w:tab w:val="left" w:pos="5370"/>
              </w:tabs>
              <w:autoSpaceDE w:val="0"/>
              <w:autoSpaceDN w:val="0"/>
              <w:adjustRightInd w:val="0"/>
              <w:rPr>
                <w:rFonts w:ascii="Arial" w:hAnsi="Arial" w:cs="Arial"/>
              </w:rPr>
            </w:pPr>
            <w:r>
              <w:rPr>
                <w:rFonts w:ascii="Arial" w:hAnsi="Arial" w:cs="Arial"/>
              </w:rPr>
              <w:t>Carers</w:t>
            </w:r>
          </w:p>
        </w:tc>
        <w:tc>
          <w:tcPr>
            <w:tcW w:w="4626" w:type="dxa"/>
            <w:shd w:val="clear" w:color="auto" w:fill="E2EFD9" w:themeFill="accent6" w:themeFillTint="33"/>
          </w:tcPr>
          <w:p w14:paraId="18FCB271" w14:textId="168EEE5B" w:rsidR="00386201" w:rsidRDefault="00386201" w:rsidP="00B57444">
            <w:pPr>
              <w:tabs>
                <w:tab w:val="left" w:pos="5370"/>
              </w:tabs>
              <w:autoSpaceDE w:val="0"/>
              <w:autoSpaceDN w:val="0"/>
              <w:adjustRightInd w:val="0"/>
              <w:rPr>
                <w:rFonts w:ascii="Arial" w:hAnsi="Arial" w:cs="Arial"/>
              </w:rPr>
            </w:pPr>
            <w:r w:rsidRPr="006233BF">
              <w:rPr>
                <w:rFonts w:ascii="Arial" w:hAnsi="Arial" w:cs="Arial"/>
              </w:rPr>
              <w:t>“Unfortunately as a full-time carer for my husband it's very difficult to attend activities I would like or need to due to lack of spare time.”</w:t>
            </w:r>
          </w:p>
        </w:tc>
      </w:tr>
      <w:tr w:rsidR="00386201" w:rsidRPr="00DA182C" w14:paraId="71C8529E" w14:textId="0F9CBA63" w:rsidTr="006233BF">
        <w:trPr>
          <w:trHeight w:val="253"/>
        </w:trPr>
        <w:tc>
          <w:tcPr>
            <w:tcW w:w="2088" w:type="dxa"/>
            <w:vMerge/>
            <w:shd w:val="clear" w:color="auto" w:fill="E2EFD9" w:themeFill="accent6" w:themeFillTint="33"/>
          </w:tcPr>
          <w:p w14:paraId="33C0A281"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0026F66D" w14:textId="31A19EFB"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Information</w:t>
            </w:r>
          </w:p>
        </w:tc>
        <w:tc>
          <w:tcPr>
            <w:tcW w:w="4626" w:type="dxa"/>
            <w:shd w:val="clear" w:color="auto" w:fill="E2EFD9" w:themeFill="accent6" w:themeFillTint="33"/>
          </w:tcPr>
          <w:p w14:paraId="0AA71BBE" w14:textId="25A8D3B2"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w:t>
            </w:r>
            <w:r w:rsidRPr="006233BF">
              <w:rPr>
                <w:rFonts w:ascii="Arial" w:hAnsi="Arial" w:cs="Arial"/>
              </w:rPr>
              <w:t>Its difficult to access the services as nobody tells you about them</w:t>
            </w:r>
            <w:r>
              <w:rPr>
                <w:rFonts w:ascii="Arial" w:hAnsi="Arial" w:cs="Arial"/>
              </w:rPr>
              <w:t>”</w:t>
            </w:r>
          </w:p>
        </w:tc>
      </w:tr>
      <w:tr w:rsidR="00386201" w:rsidRPr="00DA182C" w14:paraId="0B27DD19" w14:textId="48DC0071" w:rsidTr="006233BF">
        <w:trPr>
          <w:trHeight w:val="253"/>
        </w:trPr>
        <w:tc>
          <w:tcPr>
            <w:tcW w:w="2088" w:type="dxa"/>
            <w:vMerge/>
            <w:shd w:val="clear" w:color="auto" w:fill="E2EFD9" w:themeFill="accent6" w:themeFillTint="33"/>
          </w:tcPr>
          <w:p w14:paraId="6BD9435F"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08FA7359" w14:textId="6FBDA499"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Carers</w:t>
            </w:r>
          </w:p>
        </w:tc>
        <w:tc>
          <w:tcPr>
            <w:tcW w:w="4626" w:type="dxa"/>
            <w:shd w:val="clear" w:color="auto" w:fill="E2EFD9" w:themeFill="accent6" w:themeFillTint="33"/>
          </w:tcPr>
          <w:p w14:paraId="3B09D58E" w14:textId="750A2427"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w:t>
            </w:r>
            <w:r w:rsidRPr="00386201">
              <w:rPr>
                <w:rFonts w:ascii="Arial" w:hAnsi="Arial" w:cs="Arial"/>
              </w:rPr>
              <w:t>Would be great if carers that also go to work could get a discount at local gyms. The only ones who currently get discounts are those claiming benefits.</w:t>
            </w:r>
            <w:r>
              <w:rPr>
                <w:rFonts w:ascii="Arial" w:hAnsi="Arial" w:cs="Arial"/>
              </w:rPr>
              <w:t>”</w:t>
            </w:r>
          </w:p>
        </w:tc>
      </w:tr>
      <w:tr w:rsidR="00386201" w:rsidRPr="00DA182C" w14:paraId="37D10FE9" w14:textId="77777777" w:rsidTr="006233BF">
        <w:trPr>
          <w:trHeight w:val="253"/>
        </w:trPr>
        <w:tc>
          <w:tcPr>
            <w:tcW w:w="2088" w:type="dxa"/>
            <w:vMerge/>
            <w:shd w:val="clear" w:color="auto" w:fill="E2EFD9" w:themeFill="accent6" w:themeFillTint="33"/>
          </w:tcPr>
          <w:p w14:paraId="06768E35"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0D3A4D17" w14:textId="41B6E26A"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Information</w:t>
            </w:r>
          </w:p>
        </w:tc>
        <w:tc>
          <w:tcPr>
            <w:tcW w:w="4626" w:type="dxa"/>
            <w:shd w:val="clear" w:color="auto" w:fill="E2EFD9" w:themeFill="accent6" w:themeFillTint="33"/>
          </w:tcPr>
          <w:p w14:paraId="10AC29EC" w14:textId="06C15ED4"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“Never heard of any of these services”</w:t>
            </w:r>
          </w:p>
        </w:tc>
      </w:tr>
      <w:tr w:rsidR="00386201" w:rsidRPr="00DA182C" w14:paraId="25331162" w14:textId="77777777" w:rsidTr="006233BF">
        <w:trPr>
          <w:trHeight w:val="253"/>
        </w:trPr>
        <w:tc>
          <w:tcPr>
            <w:tcW w:w="2088" w:type="dxa"/>
            <w:vMerge/>
            <w:shd w:val="clear" w:color="auto" w:fill="E2EFD9" w:themeFill="accent6" w:themeFillTint="33"/>
          </w:tcPr>
          <w:p w14:paraId="37DA4EAA"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4D08B031" w14:textId="3E3EA600"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Prices</w:t>
            </w:r>
          </w:p>
        </w:tc>
        <w:tc>
          <w:tcPr>
            <w:tcW w:w="4626" w:type="dxa"/>
            <w:shd w:val="clear" w:color="auto" w:fill="E2EFD9" w:themeFill="accent6" w:themeFillTint="33"/>
          </w:tcPr>
          <w:p w14:paraId="615C18DF" w14:textId="2461FDAD"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“would like more offers at the council leisure centre to become a member”</w:t>
            </w:r>
          </w:p>
        </w:tc>
      </w:tr>
      <w:tr w:rsidR="00386201" w:rsidRPr="00DA182C" w14:paraId="0A4B3863" w14:textId="77777777" w:rsidTr="006233BF">
        <w:trPr>
          <w:trHeight w:val="253"/>
        </w:trPr>
        <w:tc>
          <w:tcPr>
            <w:tcW w:w="2088" w:type="dxa"/>
            <w:vMerge/>
            <w:shd w:val="clear" w:color="auto" w:fill="E2EFD9" w:themeFill="accent6" w:themeFillTint="33"/>
          </w:tcPr>
          <w:p w14:paraId="582EE609"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1A3BD292" w14:textId="5E018426"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Information</w:t>
            </w:r>
          </w:p>
        </w:tc>
        <w:tc>
          <w:tcPr>
            <w:tcW w:w="4626" w:type="dxa"/>
            <w:shd w:val="clear" w:color="auto" w:fill="E2EFD9" w:themeFill="accent6" w:themeFillTint="33"/>
          </w:tcPr>
          <w:p w14:paraId="0409E2B7" w14:textId="14F90046" w:rsidR="00386201" w:rsidRPr="00DA182C" w:rsidRDefault="00386201" w:rsidP="00B57444">
            <w:pPr>
              <w:tabs>
                <w:tab w:val="left" w:pos="5370"/>
              </w:tabs>
              <w:autoSpaceDE w:val="0"/>
              <w:autoSpaceDN w:val="0"/>
              <w:adjustRightInd w:val="0"/>
              <w:rPr>
                <w:rFonts w:ascii="Arial" w:hAnsi="Arial" w:cs="Arial"/>
              </w:rPr>
            </w:pPr>
            <w:r>
              <w:rPr>
                <w:rFonts w:ascii="Arial" w:hAnsi="Arial" w:cs="Arial"/>
              </w:rPr>
              <w:t>“I didn’t know about any of these services, would be nice to know more”</w:t>
            </w:r>
          </w:p>
        </w:tc>
      </w:tr>
      <w:tr w:rsidR="00386201" w:rsidRPr="00DA182C" w14:paraId="10841544" w14:textId="77777777" w:rsidTr="006233BF">
        <w:trPr>
          <w:trHeight w:val="253"/>
        </w:trPr>
        <w:tc>
          <w:tcPr>
            <w:tcW w:w="2088" w:type="dxa"/>
            <w:vMerge/>
            <w:shd w:val="clear" w:color="auto" w:fill="E2EFD9" w:themeFill="accent6" w:themeFillTint="33"/>
          </w:tcPr>
          <w:p w14:paraId="57524A49"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0AF8A984" w14:textId="5A51DB6F" w:rsidR="00386201" w:rsidRDefault="00386201" w:rsidP="00B57444">
            <w:pPr>
              <w:tabs>
                <w:tab w:val="left" w:pos="5370"/>
              </w:tabs>
              <w:autoSpaceDE w:val="0"/>
              <w:autoSpaceDN w:val="0"/>
              <w:adjustRightInd w:val="0"/>
              <w:rPr>
                <w:rFonts w:ascii="Arial" w:hAnsi="Arial" w:cs="Arial"/>
              </w:rPr>
            </w:pPr>
            <w:r>
              <w:rPr>
                <w:rFonts w:ascii="Arial" w:hAnsi="Arial" w:cs="Arial"/>
              </w:rPr>
              <w:t>Information and support services</w:t>
            </w:r>
          </w:p>
        </w:tc>
        <w:tc>
          <w:tcPr>
            <w:tcW w:w="4626" w:type="dxa"/>
            <w:shd w:val="clear" w:color="auto" w:fill="E2EFD9" w:themeFill="accent6" w:themeFillTint="33"/>
          </w:tcPr>
          <w:p w14:paraId="008BDC03" w14:textId="7037D89E" w:rsidR="00386201" w:rsidRDefault="00386201" w:rsidP="00B57444">
            <w:pPr>
              <w:tabs>
                <w:tab w:val="left" w:pos="5370"/>
              </w:tabs>
              <w:autoSpaceDE w:val="0"/>
              <w:autoSpaceDN w:val="0"/>
              <w:adjustRightInd w:val="0"/>
              <w:rPr>
                <w:rFonts w:ascii="Arial" w:hAnsi="Arial" w:cs="Arial"/>
              </w:rPr>
            </w:pPr>
            <w:r>
              <w:rPr>
                <w:rFonts w:ascii="Arial" w:hAnsi="Arial" w:cs="Arial"/>
              </w:rPr>
              <w:t>“</w:t>
            </w:r>
            <w:r w:rsidRPr="00386201">
              <w:rPr>
                <w:rFonts w:ascii="Arial" w:hAnsi="Arial" w:cs="Arial"/>
              </w:rPr>
              <w:t xml:space="preserve">I am new in UK, I want to have support to strength my muscles and reshape my body without stressing on my knees because of hyper mobility and </w:t>
            </w:r>
            <w:r w:rsidR="000D08A8" w:rsidRPr="00386201">
              <w:rPr>
                <w:rFonts w:ascii="Arial" w:hAnsi="Arial" w:cs="Arial"/>
              </w:rPr>
              <w:t>arthritis</w:t>
            </w:r>
            <w:r w:rsidRPr="00386201">
              <w:rPr>
                <w:rFonts w:ascii="Arial" w:hAnsi="Arial" w:cs="Arial"/>
              </w:rPr>
              <w:t>, fibromyalgia as well .</w:t>
            </w:r>
            <w:r>
              <w:rPr>
                <w:rFonts w:ascii="Arial" w:hAnsi="Arial" w:cs="Arial"/>
              </w:rPr>
              <w:t>”</w:t>
            </w:r>
          </w:p>
        </w:tc>
      </w:tr>
      <w:tr w:rsidR="00386201" w:rsidRPr="00DA182C" w14:paraId="76A176C9" w14:textId="77777777" w:rsidTr="006233BF">
        <w:trPr>
          <w:trHeight w:val="253"/>
        </w:trPr>
        <w:tc>
          <w:tcPr>
            <w:tcW w:w="2088" w:type="dxa"/>
            <w:vMerge/>
            <w:shd w:val="clear" w:color="auto" w:fill="E2EFD9" w:themeFill="accent6" w:themeFillTint="33"/>
          </w:tcPr>
          <w:p w14:paraId="73951961" w14:textId="77777777" w:rsidR="00386201" w:rsidRPr="00DA182C" w:rsidRDefault="00386201" w:rsidP="00B57444">
            <w:pPr>
              <w:tabs>
                <w:tab w:val="left" w:pos="5370"/>
              </w:tabs>
              <w:autoSpaceDE w:val="0"/>
              <w:autoSpaceDN w:val="0"/>
              <w:adjustRightInd w:val="0"/>
              <w:rPr>
                <w:rFonts w:ascii="Arial" w:hAnsi="Arial" w:cs="Arial"/>
              </w:rPr>
            </w:pPr>
          </w:p>
        </w:tc>
        <w:tc>
          <w:tcPr>
            <w:tcW w:w="2302" w:type="dxa"/>
            <w:shd w:val="clear" w:color="auto" w:fill="E2EFD9" w:themeFill="accent6" w:themeFillTint="33"/>
          </w:tcPr>
          <w:p w14:paraId="39FB85A4" w14:textId="6598F446" w:rsidR="00386201" w:rsidRDefault="00386201" w:rsidP="00B57444">
            <w:pPr>
              <w:tabs>
                <w:tab w:val="left" w:pos="5370"/>
              </w:tabs>
              <w:autoSpaceDE w:val="0"/>
              <w:autoSpaceDN w:val="0"/>
              <w:adjustRightInd w:val="0"/>
              <w:rPr>
                <w:rFonts w:ascii="Arial" w:hAnsi="Arial" w:cs="Arial"/>
              </w:rPr>
            </w:pPr>
            <w:r>
              <w:rPr>
                <w:rFonts w:ascii="Arial" w:hAnsi="Arial" w:cs="Arial"/>
              </w:rPr>
              <w:t>Outdoor equipment</w:t>
            </w:r>
          </w:p>
        </w:tc>
        <w:tc>
          <w:tcPr>
            <w:tcW w:w="4626" w:type="dxa"/>
            <w:shd w:val="clear" w:color="auto" w:fill="E2EFD9" w:themeFill="accent6" w:themeFillTint="33"/>
          </w:tcPr>
          <w:p w14:paraId="0142B189" w14:textId="6D45F765" w:rsidR="00386201" w:rsidRDefault="00386201" w:rsidP="00B57444">
            <w:pPr>
              <w:tabs>
                <w:tab w:val="left" w:pos="5370"/>
              </w:tabs>
              <w:autoSpaceDE w:val="0"/>
              <w:autoSpaceDN w:val="0"/>
              <w:adjustRightInd w:val="0"/>
              <w:rPr>
                <w:rFonts w:ascii="Arial" w:hAnsi="Arial" w:cs="Arial"/>
              </w:rPr>
            </w:pPr>
            <w:r>
              <w:rPr>
                <w:rFonts w:ascii="Arial" w:hAnsi="Arial" w:cs="Arial"/>
              </w:rPr>
              <w:t>“</w:t>
            </w:r>
            <w:r w:rsidRPr="00386201">
              <w:rPr>
                <w:rFonts w:ascii="Arial" w:hAnsi="Arial" w:cs="Arial"/>
              </w:rPr>
              <w:t>I really like the Outdoor Gym Equipment available in Slough parks and recreational fields. Would like to see a wider range of equipment so people can use it more</w:t>
            </w:r>
            <w:r>
              <w:rPr>
                <w:rFonts w:ascii="Arial" w:hAnsi="Arial" w:cs="Arial"/>
              </w:rPr>
              <w:t>”</w:t>
            </w:r>
          </w:p>
        </w:tc>
      </w:tr>
      <w:tr w:rsidR="002A5AE7" w:rsidRPr="00DA182C" w14:paraId="11BAE5A3" w14:textId="139D3A53" w:rsidTr="00532839">
        <w:trPr>
          <w:trHeight w:val="253"/>
        </w:trPr>
        <w:tc>
          <w:tcPr>
            <w:tcW w:w="2088" w:type="dxa"/>
            <w:vMerge w:val="restart"/>
            <w:shd w:val="clear" w:color="auto" w:fill="FBE4D5" w:themeFill="accent2" w:themeFillTint="33"/>
          </w:tcPr>
          <w:p w14:paraId="3ED86CCA" w14:textId="5D56A792" w:rsidR="002A5AE7" w:rsidRPr="00DA182C" w:rsidRDefault="006233BF" w:rsidP="00B57444">
            <w:pPr>
              <w:tabs>
                <w:tab w:val="left" w:pos="5370"/>
              </w:tabs>
              <w:autoSpaceDE w:val="0"/>
              <w:autoSpaceDN w:val="0"/>
              <w:adjustRightInd w:val="0"/>
              <w:rPr>
                <w:rFonts w:ascii="Arial" w:hAnsi="Arial" w:cs="Arial"/>
              </w:rPr>
            </w:pPr>
            <w:r>
              <w:rPr>
                <w:rFonts w:ascii="Arial" w:hAnsi="Arial" w:cs="Arial"/>
              </w:rPr>
              <w:t>General</w:t>
            </w:r>
          </w:p>
        </w:tc>
        <w:tc>
          <w:tcPr>
            <w:tcW w:w="2302" w:type="dxa"/>
            <w:shd w:val="clear" w:color="auto" w:fill="FBE4D5" w:themeFill="accent2" w:themeFillTint="33"/>
          </w:tcPr>
          <w:p w14:paraId="0FD24C04" w14:textId="2256BD06" w:rsidR="002A5AE7" w:rsidRPr="00DA182C" w:rsidRDefault="006233BF" w:rsidP="00B57444">
            <w:pPr>
              <w:tabs>
                <w:tab w:val="left" w:pos="5370"/>
              </w:tabs>
              <w:autoSpaceDE w:val="0"/>
              <w:autoSpaceDN w:val="0"/>
              <w:adjustRightInd w:val="0"/>
              <w:rPr>
                <w:rFonts w:ascii="Arial" w:hAnsi="Arial" w:cs="Arial"/>
              </w:rPr>
            </w:pPr>
            <w:r>
              <w:rPr>
                <w:rFonts w:ascii="Arial" w:hAnsi="Arial" w:cs="Arial"/>
              </w:rPr>
              <w:t>Council</w:t>
            </w:r>
          </w:p>
        </w:tc>
        <w:tc>
          <w:tcPr>
            <w:tcW w:w="4626" w:type="dxa"/>
            <w:shd w:val="clear" w:color="auto" w:fill="FBE4D5" w:themeFill="accent2" w:themeFillTint="33"/>
          </w:tcPr>
          <w:p w14:paraId="11D35132" w14:textId="186E7F78" w:rsidR="002A5AE7" w:rsidRPr="00DA182C" w:rsidRDefault="006233BF" w:rsidP="00B57444">
            <w:pPr>
              <w:tabs>
                <w:tab w:val="left" w:pos="5370"/>
              </w:tabs>
              <w:autoSpaceDE w:val="0"/>
              <w:autoSpaceDN w:val="0"/>
              <w:adjustRightInd w:val="0"/>
              <w:rPr>
                <w:rFonts w:ascii="Arial" w:hAnsi="Arial" w:cs="Arial"/>
              </w:rPr>
            </w:pPr>
            <w:r>
              <w:rPr>
                <w:rFonts w:ascii="Arial" w:hAnsi="Arial" w:cs="Arial"/>
              </w:rPr>
              <w:t>“No support from the council. Bunch of looters”</w:t>
            </w:r>
          </w:p>
        </w:tc>
      </w:tr>
      <w:tr w:rsidR="002A5AE7" w:rsidRPr="00DA182C" w14:paraId="58A4E175" w14:textId="6BF89D9C" w:rsidTr="00532839">
        <w:trPr>
          <w:trHeight w:val="253"/>
        </w:trPr>
        <w:tc>
          <w:tcPr>
            <w:tcW w:w="2088" w:type="dxa"/>
            <w:vMerge/>
            <w:shd w:val="clear" w:color="auto" w:fill="FBE4D5" w:themeFill="accent2" w:themeFillTint="33"/>
          </w:tcPr>
          <w:p w14:paraId="47D9EF54" w14:textId="77777777" w:rsidR="002A5AE7" w:rsidRPr="00DA182C" w:rsidRDefault="002A5AE7" w:rsidP="00EE0703">
            <w:pPr>
              <w:tabs>
                <w:tab w:val="left" w:pos="5370"/>
              </w:tabs>
              <w:autoSpaceDE w:val="0"/>
              <w:autoSpaceDN w:val="0"/>
              <w:adjustRightInd w:val="0"/>
              <w:rPr>
                <w:rFonts w:ascii="Arial" w:hAnsi="Arial" w:cs="Arial"/>
              </w:rPr>
            </w:pPr>
          </w:p>
        </w:tc>
        <w:tc>
          <w:tcPr>
            <w:tcW w:w="2302" w:type="dxa"/>
            <w:shd w:val="clear" w:color="auto" w:fill="FBE4D5" w:themeFill="accent2" w:themeFillTint="33"/>
          </w:tcPr>
          <w:p w14:paraId="0EBF36C5" w14:textId="06F8611D" w:rsidR="002A5AE7" w:rsidRPr="00DA182C" w:rsidRDefault="006233BF" w:rsidP="00EE0703">
            <w:pPr>
              <w:tabs>
                <w:tab w:val="left" w:pos="5370"/>
              </w:tabs>
              <w:autoSpaceDE w:val="0"/>
              <w:autoSpaceDN w:val="0"/>
              <w:adjustRightInd w:val="0"/>
              <w:rPr>
                <w:rFonts w:ascii="Arial" w:hAnsi="Arial" w:cs="Arial"/>
              </w:rPr>
            </w:pPr>
            <w:r>
              <w:rPr>
                <w:rFonts w:ascii="Arial" w:hAnsi="Arial" w:cs="Arial"/>
              </w:rPr>
              <w:t>Fitness classes</w:t>
            </w:r>
          </w:p>
        </w:tc>
        <w:tc>
          <w:tcPr>
            <w:tcW w:w="4626" w:type="dxa"/>
            <w:shd w:val="clear" w:color="auto" w:fill="FBE4D5" w:themeFill="accent2" w:themeFillTint="33"/>
          </w:tcPr>
          <w:p w14:paraId="3BC354F8" w14:textId="26B3B5BB" w:rsidR="002A5AE7" w:rsidRPr="00DA182C" w:rsidRDefault="006233BF" w:rsidP="00EE0703">
            <w:pPr>
              <w:tabs>
                <w:tab w:val="left" w:pos="5370"/>
              </w:tabs>
              <w:autoSpaceDE w:val="0"/>
              <w:autoSpaceDN w:val="0"/>
              <w:adjustRightInd w:val="0"/>
              <w:rPr>
                <w:rFonts w:ascii="Arial" w:hAnsi="Arial" w:cs="Arial"/>
              </w:rPr>
            </w:pPr>
            <w:r>
              <w:rPr>
                <w:rFonts w:ascii="Arial" w:hAnsi="Arial" w:cs="Arial"/>
              </w:rPr>
              <w:t>“Like to have classes in person”</w:t>
            </w:r>
          </w:p>
        </w:tc>
      </w:tr>
      <w:tr w:rsidR="002A5AE7" w:rsidRPr="00DA182C" w14:paraId="13A04DCB" w14:textId="5729E467" w:rsidTr="00532839">
        <w:trPr>
          <w:trHeight w:val="253"/>
        </w:trPr>
        <w:tc>
          <w:tcPr>
            <w:tcW w:w="2088" w:type="dxa"/>
            <w:vMerge/>
            <w:shd w:val="clear" w:color="auto" w:fill="FBE4D5" w:themeFill="accent2" w:themeFillTint="33"/>
          </w:tcPr>
          <w:p w14:paraId="59A23BF8" w14:textId="77777777" w:rsidR="002A5AE7" w:rsidRPr="00DA182C" w:rsidRDefault="002A5AE7" w:rsidP="00EE0703">
            <w:pPr>
              <w:tabs>
                <w:tab w:val="left" w:pos="5370"/>
              </w:tabs>
              <w:autoSpaceDE w:val="0"/>
              <w:autoSpaceDN w:val="0"/>
              <w:adjustRightInd w:val="0"/>
              <w:rPr>
                <w:rFonts w:ascii="Arial" w:hAnsi="Arial" w:cs="Arial"/>
              </w:rPr>
            </w:pPr>
          </w:p>
        </w:tc>
        <w:tc>
          <w:tcPr>
            <w:tcW w:w="2302" w:type="dxa"/>
            <w:shd w:val="clear" w:color="auto" w:fill="FBE4D5" w:themeFill="accent2" w:themeFillTint="33"/>
          </w:tcPr>
          <w:p w14:paraId="3FE3722F" w14:textId="540E3DD1" w:rsidR="002A5AE7" w:rsidRPr="00DA182C" w:rsidRDefault="000520DA" w:rsidP="00EE0703">
            <w:pPr>
              <w:tabs>
                <w:tab w:val="left" w:pos="5370"/>
              </w:tabs>
              <w:autoSpaceDE w:val="0"/>
              <w:autoSpaceDN w:val="0"/>
              <w:adjustRightInd w:val="0"/>
              <w:rPr>
                <w:rFonts w:ascii="Arial" w:hAnsi="Arial" w:cs="Arial"/>
              </w:rPr>
            </w:pPr>
            <w:r>
              <w:rPr>
                <w:rFonts w:ascii="Arial" w:hAnsi="Arial" w:cs="Arial"/>
              </w:rPr>
              <w:t>Health</w:t>
            </w:r>
          </w:p>
        </w:tc>
        <w:tc>
          <w:tcPr>
            <w:tcW w:w="4626" w:type="dxa"/>
            <w:shd w:val="clear" w:color="auto" w:fill="FBE4D5" w:themeFill="accent2" w:themeFillTint="33"/>
          </w:tcPr>
          <w:p w14:paraId="7D2C269F" w14:textId="65D1A992" w:rsidR="002A5AE7" w:rsidRPr="00DA182C" w:rsidRDefault="00123145" w:rsidP="00EE0703">
            <w:pPr>
              <w:tabs>
                <w:tab w:val="left" w:pos="5370"/>
              </w:tabs>
              <w:autoSpaceDE w:val="0"/>
              <w:autoSpaceDN w:val="0"/>
              <w:adjustRightInd w:val="0"/>
              <w:rPr>
                <w:rFonts w:ascii="Arial" w:hAnsi="Arial" w:cs="Arial"/>
              </w:rPr>
            </w:pPr>
            <w:r>
              <w:rPr>
                <w:rFonts w:ascii="Arial" w:hAnsi="Arial" w:cs="Arial"/>
              </w:rPr>
              <w:t>“</w:t>
            </w:r>
            <w:r w:rsidRPr="00123145">
              <w:rPr>
                <w:rFonts w:ascii="Arial" w:hAnsi="Arial" w:cs="Arial"/>
              </w:rPr>
              <w:t xml:space="preserve">I do have also a hip condition which I'm about to have my 4th surgery so I believe it could help having </w:t>
            </w:r>
            <w:r w:rsidR="000D08A8" w:rsidRPr="00123145">
              <w:rPr>
                <w:rFonts w:ascii="Arial" w:hAnsi="Arial" w:cs="Arial"/>
              </w:rPr>
              <w:t>exercise</w:t>
            </w:r>
            <w:r w:rsidRPr="00123145">
              <w:rPr>
                <w:rFonts w:ascii="Arial" w:hAnsi="Arial" w:cs="Arial"/>
              </w:rPr>
              <w:t xml:space="preserve"> classes that are not great at running etc</w:t>
            </w:r>
            <w:r>
              <w:rPr>
                <w:rFonts w:ascii="Arial" w:hAnsi="Arial" w:cs="Arial"/>
              </w:rPr>
              <w:t>.”</w:t>
            </w:r>
          </w:p>
        </w:tc>
      </w:tr>
      <w:tr w:rsidR="000520DA" w:rsidRPr="00DA182C" w14:paraId="475AE321" w14:textId="1091671C" w:rsidTr="000520DA">
        <w:trPr>
          <w:trHeight w:val="841"/>
        </w:trPr>
        <w:tc>
          <w:tcPr>
            <w:tcW w:w="2088" w:type="dxa"/>
            <w:shd w:val="clear" w:color="auto" w:fill="FFCCFF"/>
          </w:tcPr>
          <w:p w14:paraId="07D51AA0" w14:textId="647B8CA8" w:rsidR="000520DA" w:rsidRPr="00DA182C" w:rsidRDefault="000520DA" w:rsidP="00EE0703">
            <w:pPr>
              <w:tabs>
                <w:tab w:val="left" w:pos="5370"/>
              </w:tabs>
              <w:autoSpaceDE w:val="0"/>
              <w:autoSpaceDN w:val="0"/>
              <w:adjustRightInd w:val="0"/>
              <w:rPr>
                <w:rFonts w:ascii="Arial" w:hAnsi="Arial" w:cs="Arial"/>
              </w:rPr>
            </w:pPr>
            <w:r>
              <w:rPr>
                <w:rFonts w:ascii="Arial" w:hAnsi="Arial" w:cs="Arial"/>
              </w:rPr>
              <w:t>Healthy choices support</w:t>
            </w:r>
          </w:p>
        </w:tc>
        <w:tc>
          <w:tcPr>
            <w:tcW w:w="2302" w:type="dxa"/>
            <w:shd w:val="clear" w:color="auto" w:fill="FFCCFF"/>
          </w:tcPr>
          <w:p w14:paraId="01AF817F" w14:textId="77777777" w:rsidR="000520DA" w:rsidRPr="00DA182C" w:rsidRDefault="000520DA" w:rsidP="00EE0703">
            <w:pPr>
              <w:tabs>
                <w:tab w:val="left" w:pos="5370"/>
              </w:tabs>
              <w:autoSpaceDE w:val="0"/>
              <w:autoSpaceDN w:val="0"/>
              <w:adjustRightInd w:val="0"/>
              <w:rPr>
                <w:rFonts w:ascii="Arial" w:hAnsi="Arial" w:cs="Arial"/>
              </w:rPr>
            </w:pPr>
            <w:r>
              <w:rPr>
                <w:rFonts w:ascii="Arial" w:hAnsi="Arial" w:cs="Arial"/>
              </w:rPr>
              <w:t>Additional cessation support</w:t>
            </w:r>
          </w:p>
        </w:tc>
        <w:tc>
          <w:tcPr>
            <w:tcW w:w="4626" w:type="dxa"/>
            <w:shd w:val="clear" w:color="auto" w:fill="FFCCFF"/>
          </w:tcPr>
          <w:p w14:paraId="352D5299" w14:textId="2FEBBC9C" w:rsidR="000520DA" w:rsidRPr="00DA182C" w:rsidRDefault="000520DA" w:rsidP="00EE0703">
            <w:pPr>
              <w:tabs>
                <w:tab w:val="left" w:pos="5370"/>
              </w:tabs>
              <w:autoSpaceDE w:val="0"/>
              <w:autoSpaceDN w:val="0"/>
              <w:adjustRightInd w:val="0"/>
              <w:rPr>
                <w:rFonts w:ascii="Arial" w:hAnsi="Arial" w:cs="Arial"/>
              </w:rPr>
            </w:pPr>
            <w:r>
              <w:rPr>
                <w:rFonts w:ascii="Arial" w:hAnsi="Arial" w:cs="Arial"/>
              </w:rPr>
              <w:t>“I really n</w:t>
            </w:r>
            <w:r w:rsidRPr="00DF0EB0">
              <w:rPr>
                <w:rFonts w:ascii="Arial" w:hAnsi="Arial" w:cs="Arial"/>
              </w:rPr>
              <w:t>eed help to quit smoking, I've tried everything but am really struggling</w:t>
            </w:r>
            <w:r>
              <w:rPr>
                <w:rFonts w:ascii="Arial" w:hAnsi="Arial" w:cs="Arial"/>
              </w:rPr>
              <w:t>”</w:t>
            </w:r>
          </w:p>
        </w:tc>
      </w:tr>
    </w:tbl>
    <w:p w14:paraId="7BF7ABF3" w14:textId="77777777" w:rsidR="009D013E" w:rsidRPr="00DA182C" w:rsidRDefault="009D013E" w:rsidP="00362896">
      <w:pPr>
        <w:tabs>
          <w:tab w:val="left" w:pos="5370"/>
        </w:tabs>
        <w:autoSpaceDE w:val="0"/>
        <w:autoSpaceDN w:val="0"/>
        <w:adjustRightInd w:val="0"/>
        <w:spacing w:after="0" w:line="240" w:lineRule="auto"/>
        <w:rPr>
          <w:rFonts w:ascii="Arial" w:hAnsi="Arial" w:cs="Arial"/>
        </w:rPr>
      </w:pPr>
    </w:p>
    <w:p w14:paraId="4CC88BDD" w14:textId="77777777" w:rsidR="00EA165C" w:rsidRPr="00DA182C" w:rsidRDefault="00EA165C" w:rsidP="00EA165C">
      <w:pPr>
        <w:rPr>
          <w:rFonts w:ascii="Arial" w:hAnsi="Arial" w:cs="Arial"/>
        </w:rPr>
      </w:pPr>
    </w:p>
    <w:p w14:paraId="025E2443" w14:textId="77777777" w:rsidR="000520DA" w:rsidRDefault="000520DA" w:rsidP="004E2A86">
      <w:pPr>
        <w:jc w:val="both"/>
        <w:rPr>
          <w:rFonts w:ascii="Arial" w:hAnsi="Arial" w:cs="Arial"/>
          <w:b/>
          <w:bCs/>
        </w:rPr>
        <w:sectPr w:rsidR="000520DA" w:rsidSect="008E5ADF">
          <w:type w:val="continuous"/>
          <w:pgSz w:w="11906" w:h="16838"/>
          <w:pgMar w:top="1440" w:right="1440" w:bottom="1440" w:left="1440" w:header="708" w:footer="708" w:gutter="0"/>
          <w:cols w:space="708"/>
          <w:docGrid w:linePitch="360"/>
        </w:sectPr>
      </w:pPr>
    </w:p>
    <w:p w14:paraId="44AA6AD6" w14:textId="55A3A783" w:rsidR="00EA165C" w:rsidRDefault="00EA165C" w:rsidP="004E2A86">
      <w:pPr>
        <w:jc w:val="both"/>
        <w:rPr>
          <w:rFonts w:ascii="Arial" w:hAnsi="Arial" w:cs="Arial"/>
          <w:b/>
          <w:bCs/>
        </w:rPr>
      </w:pPr>
      <w:r w:rsidRPr="00A235F5">
        <w:rPr>
          <w:rFonts w:ascii="Arial" w:hAnsi="Arial" w:cs="Arial"/>
          <w:b/>
          <w:bCs/>
        </w:rPr>
        <w:lastRenderedPageBreak/>
        <w:t>FINDINGS FROM PROFESSIONALS’ SURVEY</w:t>
      </w:r>
    </w:p>
    <w:p w14:paraId="6521097D" w14:textId="0DB77C55" w:rsidR="005D37EB" w:rsidRPr="005D37EB" w:rsidRDefault="005D37EB" w:rsidP="004E2A86">
      <w:pPr>
        <w:jc w:val="both"/>
        <w:rPr>
          <w:rFonts w:ascii="Arial" w:hAnsi="Arial" w:cs="Arial"/>
          <w:b/>
          <w:bCs/>
          <w:u w:val="single"/>
        </w:rPr>
      </w:pPr>
      <w:r w:rsidRPr="00DA182C">
        <w:rPr>
          <w:rFonts w:ascii="Arial" w:hAnsi="Arial" w:cs="Arial"/>
          <w:b/>
          <w:bCs/>
          <w:u w:val="single"/>
        </w:rPr>
        <w:t>Who responded?</w:t>
      </w:r>
    </w:p>
    <w:p w14:paraId="01847A2B" w14:textId="3FA763C5" w:rsidR="005D37EB" w:rsidRPr="00DA182C" w:rsidRDefault="00340460" w:rsidP="004E2A86">
      <w:pPr>
        <w:jc w:val="both"/>
        <w:rPr>
          <w:rFonts w:ascii="Arial" w:hAnsi="Arial" w:cs="Arial"/>
        </w:rPr>
      </w:pPr>
      <w:r>
        <w:rPr>
          <w:rFonts w:ascii="Arial" w:hAnsi="Arial" w:cs="Arial"/>
        </w:rPr>
        <w:t>Of the 19</w:t>
      </w:r>
      <w:r w:rsidR="005D37EB" w:rsidRPr="00DA182C">
        <w:rPr>
          <w:rFonts w:ascii="Arial" w:hAnsi="Arial" w:cs="Arial"/>
        </w:rPr>
        <w:t xml:space="preserve"> responses from Professionals, these were received from:</w:t>
      </w:r>
    </w:p>
    <w:p w14:paraId="6777EB44" w14:textId="08E170A2" w:rsidR="005D37EB" w:rsidRDefault="00340460" w:rsidP="004E2A86">
      <w:pPr>
        <w:jc w:val="both"/>
        <w:rPr>
          <w:rFonts w:ascii="Arial" w:hAnsi="Arial" w:cs="Arial"/>
          <w:b/>
          <w:bCs/>
          <w:u w:val="single"/>
        </w:rPr>
      </w:pPr>
      <w:r>
        <w:rPr>
          <w:noProof/>
          <w:lang w:eastAsia="en-GB"/>
        </w:rPr>
        <w:drawing>
          <wp:inline distT="0" distB="0" distL="0" distR="0" wp14:anchorId="4BAAA95A" wp14:editId="3697EFEB">
            <wp:extent cx="5431316" cy="59512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33557" cy="5953676"/>
                    </a:xfrm>
                    <a:prstGeom prst="rect">
                      <a:avLst/>
                    </a:prstGeom>
                  </pic:spPr>
                </pic:pic>
              </a:graphicData>
            </a:graphic>
          </wp:inline>
        </w:drawing>
      </w:r>
    </w:p>
    <w:p w14:paraId="4FF27C62" w14:textId="77777777" w:rsidR="004A36FB" w:rsidRPr="00E33FDF" w:rsidRDefault="00FD3C37" w:rsidP="00E33FDF">
      <w:pPr>
        <w:jc w:val="both"/>
        <w:rPr>
          <w:rFonts w:ascii="Arial" w:hAnsi="Arial" w:cs="Arial"/>
          <w:bCs/>
        </w:rPr>
      </w:pPr>
      <w:r w:rsidRPr="00E33FDF">
        <w:rPr>
          <w:rFonts w:ascii="Arial" w:hAnsi="Arial" w:cs="Arial"/>
          <w:bCs/>
        </w:rPr>
        <w:t xml:space="preserve">‘Other’ </w:t>
      </w:r>
      <w:r w:rsidR="00340460" w:rsidRPr="00E33FDF">
        <w:rPr>
          <w:rFonts w:ascii="Arial" w:hAnsi="Arial" w:cs="Arial"/>
          <w:bCs/>
        </w:rPr>
        <w:t xml:space="preserve">responses were: </w:t>
      </w:r>
    </w:p>
    <w:p w14:paraId="642BE2AC"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“Unemployed”</w:t>
      </w:r>
    </w:p>
    <w:p w14:paraId="3D7D645F"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“Carer”</w:t>
      </w:r>
    </w:p>
    <w:p w14:paraId="3C70F319"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“Public Health”</w:t>
      </w:r>
    </w:p>
    <w:p w14:paraId="33371A98"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“Older persons Group leader”</w:t>
      </w:r>
    </w:p>
    <w:p w14:paraId="09631071"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“Health Visitor”</w:t>
      </w:r>
    </w:p>
    <w:p w14:paraId="37AC38EB" w14:textId="77777777" w:rsidR="004A36FB" w:rsidRDefault="00340460" w:rsidP="004A36FB">
      <w:pPr>
        <w:pStyle w:val="ListParagraph"/>
        <w:numPr>
          <w:ilvl w:val="0"/>
          <w:numId w:val="28"/>
        </w:numPr>
        <w:jc w:val="both"/>
        <w:rPr>
          <w:rFonts w:ascii="Arial" w:hAnsi="Arial" w:cs="Arial"/>
          <w:bCs/>
        </w:rPr>
      </w:pPr>
      <w:r w:rsidRPr="004A36FB">
        <w:rPr>
          <w:rFonts w:ascii="Arial" w:hAnsi="Arial" w:cs="Arial"/>
          <w:bCs/>
        </w:rPr>
        <w:t>“Social Care”</w:t>
      </w:r>
    </w:p>
    <w:p w14:paraId="21000E08" w14:textId="5D52419E" w:rsidR="00340460" w:rsidRPr="004A36FB" w:rsidRDefault="00340460" w:rsidP="004A36FB">
      <w:pPr>
        <w:pStyle w:val="ListParagraph"/>
        <w:numPr>
          <w:ilvl w:val="0"/>
          <w:numId w:val="28"/>
        </w:numPr>
        <w:jc w:val="both"/>
        <w:rPr>
          <w:rFonts w:ascii="Arial" w:hAnsi="Arial" w:cs="Arial"/>
          <w:bCs/>
        </w:rPr>
      </w:pPr>
      <w:r w:rsidRPr="004A36FB">
        <w:rPr>
          <w:rFonts w:ascii="Arial" w:hAnsi="Arial" w:cs="Arial"/>
          <w:bCs/>
        </w:rPr>
        <w:t>“Transport Planner - saw nothing at start of the questionnaire that specified professional in health care etc. I am a professional but not in the field you want”</w:t>
      </w:r>
    </w:p>
    <w:p w14:paraId="5EDF43C8" w14:textId="49598E34" w:rsidR="005D37EB" w:rsidRPr="005D37EB" w:rsidRDefault="005D37EB" w:rsidP="004E2A86">
      <w:pPr>
        <w:jc w:val="both"/>
        <w:rPr>
          <w:rFonts w:ascii="Arial" w:hAnsi="Arial" w:cs="Arial"/>
          <w:b/>
          <w:bCs/>
          <w:u w:val="single"/>
        </w:rPr>
      </w:pPr>
      <w:r w:rsidRPr="005D37EB">
        <w:rPr>
          <w:rFonts w:ascii="Arial" w:hAnsi="Arial" w:cs="Arial"/>
          <w:b/>
          <w:bCs/>
          <w:u w:val="single"/>
        </w:rPr>
        <w:lastRenderedPageBreak/>
        <w:t xml:space="preserve">What did responses </w:t>
      </w:r>
      <w:r w:rsidR="009B644B">
        <w:rPr>
          <w:rFonts w:ascii="Arial" w:hAnsi="Arial" w:cs="Arial"/>
          <w:b/>
          <w:bCs/>
          <w:u w:val="single"/>
        </w:rPr>
        <w:t xml:space="preserve">(No. 19) </w:t>
      </w:r>
      <w:r w:rsidRPr="005D37EB">
        <w:rPr>
          <w:rFonts w:ascii="Arial" w:hAnsi="Arial" w:cs="Arial"/>
          <w:b/>
          <w:bCs/>
          <w:u w:val="single"/>
        </w:rPr>
        <w:t>to the P</w:t>
      </w:r>
      <w:r>
        <w:rPr>
          <w:rFonts w:ascii="Arial" w:hAnsi="Arial" w:cs="Arial"/>
          <w:b/>
          <w:bCs/>
          <w:u w:val="single"/>
        </w:rPr>
        <w:t>rofessionals</w:t>
      </w:r>
      <w:r w:rsidR="007826A1">
        <w:rPr>
          <w:rFonts w:ascii="Arial" w:hAnsi="Arial" w:cs="Arial"/>
          <w:b/>
          <w:bCs/>
          <w:u w:val="single"/>
        </w:rPr>
        <w:t>’</w:t>
      </w:r>
      <w:r w:rsidRPr="005D37EB">
        <w:rPr>
          <w:rFonts w:ascii="Arial" w:hAnsi="Arial" w:cs="Arial"/>
          <w:b/>
          <w:bCs/>
          <w:u w:val="single"/>
        </w:rPr>
        <w:t xml:space="preserve"> Survey tell us?</w:t>
      </w:r>
    </w:p>
    <w:p w14:paraId="70B8402D" w14:textId="51FC424A" w:rsidR="00070E4B" w:rsidRDefault="00761723" w:rsidP="00E344A1">
      <w:pPr>
        <w:autoSpaceDE w:val="0"/>
        <w:autoSpaceDN w:val="0"/>
        <w:adjustRightInd w:val="0"/>
        <w:spacing w:after="0" w:line="240" w:lineRule="auto"/>
        <w:jc w:val="both"/>
        <w:rPr>
          <w:rFonts w:ascii="Arial" w:hAnsi="Arial" w:cs="Arial"/>
        </w:rPr>
      </w:pPr>
      <w:r>
        <w:rPr>
          <w:rFonts w:ascii="Arial" w:hAnsi="Arial" w:cs="Arial"/>
        </w:rPr>
        <w:t xml:space="preserve">When asked </w:t>
      </w:r>
      <w:r w:rsidR="00C02B83">
        <w:rPr>
          <w:rFonts w:ascii="Arial" w:hAnsi="Arial" w:cs="Arial"/>
        </w:rPr>
        <w:t xml:space="preserve">to select which </w:t>
      </w:r>
      <w:r w:rsidR="00F72C95">
        <w:rPr>
          <w:rFonts w:ascii="Arial" w:hAnsi="Arial" w:cs="Arial"/>
        </w:rPr>
        <w:t>SBC</w:t>
      </w:r>
      <w:r>
        <w:rPr>
          <w:rFonts w:ascii="Arial" w:hAnsi="Arial" w:cs="Arial"/>
        </w:rPr>
        <w:t xml:space="preserve"> support services </w:t>
      </w:r>
      <w:r w:rsidR="00C02B83">
        <w:rPr>
          <w:rFonts w:ascii="Arial" w:hAnsi="Arial" w:cs="Arial"/>
        </w:rPr>
        <w:t>professionals</w:t>
      </w:r>
      <w:r>
        <w:rPr>
          <w:rFonts w:ascii="Arial" w:hAnsi="Arial" w:cs="Arial"/>
        </w:rPr>
        <w:t xml:space="preserve"> currently refer or signpost people to</w:t>
      </w:r>
      <w:r w:rsidR="00B82096">
        <w:rPr>
          <w:rFonts w:ascii="Arial" w:hAnsi="Arial" w:cs="Arial"/>
        </w:rPr>
        <w:t xml:space="preserve"> (Q1)</w:t>
      </w:r>
      <w:r w:rsidR="00C02B83">
        <w:rPr>
          <w:rFonts w:ascii="Arial" w:hAnsi="Arial" w:cs="Arial"/>
        </w:rPr>
        <w:t>, responses showed:</w:t>
      </w:r>
    </w:p>
    <w:p w14:paraId="2C3B5055" w14:textId="15B16D8D" w:rsidR="00FD3C37" w:rsidRDefault="00FD3C37" w:rsidP="00E344A1">
      <w:pPr>
        <w:autoSpaceDE w:val="0"/>
        <w:autoSpaceDN w:val="0"/>
        <w:adjustRightInd w:val="0"/>
        <w:spacing w:after="0" w:line="240" w:lineRule="auto"/>
        <w:jc w:val="both"/>
        <w:rPr>
          <w:rFonts w:ascii="Arial" w:hAnsi="Arial" w:cs="Arial"/>
        </w:rPr>
      </w:pPr>
    </w:p>
    <w:tbl>
      <w:tblPr>
        <w:tblStyle w:val="GridTable4-Accent3"/>
        <w:tblW w:w="9025" w:type="dxa"/>
        <w:tblLook w:val="04A0" w:firstRow="1" w:lastRow="0" w:firstColumn="1" w:lastColumn="0" w:noHBand="0" w:noVBand="1"/>
      </w:tblPr>
      <w:tblGrid>
        <w:gridCol w:w="7564"/>
        <w:gridCol w:w="1461"/>
      </w:tblGrid>
      <w:tr w:rsidR="00FD3C37" w:rsidRPr="00FD3C37" w14:paraId="225056D1"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7" w:type="dxa"/>
            <w:hideMark/>
          </w:tcPr>
          <w:p w14:paraId="2EA749FE" w14:textId="4C9BEB53" w:rsidR="00FD3C37" w:rsidRPr="00FD3C37" w:rsidRDefault="00FD3C37" w:rsidP="00FD3C37">
            <w:pPr>
              <w:rPr>
                <w:rFonts w:ascii="Helvetica" w:eastAsia="Times New Roman" w:hAnsi="Helvetica" w:cs="Helvetica"/>
                <w:color w:val="333E48"/>
                <w:sz w:val="20"/>
                <w:szCs w:val="20"/>
                <w:lang w:eastAsia="en-GB"/>
              </w:rPr>
            </w:pPr>
            <w:r>
              <w:rPr>
                <w:rFonts w:ascii="Helvetica" w:eastAsia="Times New Roman" w:hAnsi="Helvetica" w:cs="Helvetica"/>
                <w:color w:val="333E48"/>
                <w:sz w:val="20"/>
                <w:szCs w:val="20"/>
                <w:lang w:eastAsia="en-GB"/>
              </w:rPr>
              <w:t>SERVICE</w:t>
            </w:r>
          </w:p>
        </w:tc>
        <w:tc>
          <w:tcPr>
            <w:tcW w:w="0" w:type="auto"/>
            <w:hideMark/>
          </w:tcPr>
          <w:p w14:paraId="62CE6046" w14:textId="515CA82E" w:rsidR="00FD3C37" w:rsidRPr="00FD3C37" w:rsidRDefault="00FD3C37" w:rsidP="00FD3C37">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RESPONSES</w:t>
            </w:r>
          </w:p>
        </w:tc>
      </w:tr>
      <w:tr w:rsidR="00FD3C37" w:rsidRPr="00FD3C37" w14:paraId="0CD78727"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7" w:type="dxa"/>
            <w:hideMark/>
          </w:tcPr>
          <w:p w14:paraId="6EE50704" w14:textId="7C508924" w:rsidR="00FD3C37" w:rsidRPr="00EE3A40" w:rsidRDefault="00F72C95" w:rsidP="00FD3C37">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19"/>
                <w:szCs w:val="15"/>
                <w:lang w:eastAsia="en-GB"/>
              </w:rPr>
              <w:t>SBC</w:t>
            </w:r>
          </w:p>
        </w:tc>
        <w:tc>
          <w:tcPr>
            <w:tcW w:w="0" w:type="auto"/>
            <w:hideMark/>
          </w:tcPr>
          <w:p w14:paraId="634B1D76"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42.11%</w:t>
            </w:r>
          </w:p>
          <w:p w14:paraId="53B61F31"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8</w:t>
            </w:r>
          </w:p>
        </w:tc>
      </w:tr>
      <w:tr w:rsidR="00FD3C37" w:rsidRPr="00FD3C37" w14:paraId="409DEEE0" w14:textId="77777777" w:rsidTr="00316F7A">
        <w:tc>
          <w:tcPr>
            <w:cnfStyle w:val="001000000000" w:firstRow="0" w:lastRow="0" w:firstColumn="1" w:lastColumn="0" w:oddVBand="0" w:evenVBand="0" w:oddHBand="0" w:evenHBand="0" w:firstRowFirstColumn="0" w:firstRowLastColumn="0" w:lastRowFirstColumn="0" w:lastRowLastColumn="0"/>
            <w:tcW w:w="7597" w:type="dxa"/>
            <w:hideMark/>
          </w:tcPr>
          <w:p w14:paraId="4368894E"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Mateo" w:eastAsia="Times New Roman" w:hAnsi="Mateo" w:cs="Helvetica"/>
                <w:color w:val="333E48"/>
                <w:sz w:val="15"/>
                <w:szCs w:val="15"/>
                <w:lang w:eastAsia="en-GB"/>
              </w:rPr>
              <w:t>–</w:t>
            </w:r>
          </w:p>
          <w:p w14:paraId="1C6860A3"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Shapeup4life app</w:t>
            </w:r>
          </w:p>
        </w:tc>
        <w:tc>
          <w:tcPr>
            <w:tcW w:w="0" w:type="auto"/>
            <w:hideMark/>
          </w:tcPr>
          <w:p w14:paraId="6B5004E2"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5.26%</w:t>
            </w:r>
          </w:p>
          <w:p w14:paraId="77D850BA"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1</w:t>
            </w:r>
          </w:p>
        </w:tc>
      </w:tr>
      <w:tr w:rsidR="00FD3C37" w:rsidRPr="00FD3C37" w14:paraId="0C120BCE"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7" w:type="dxa"/>
            <w:hideMark/>
          </w:tcPr>
          <w:p w14:paraId="05E1D23B"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Mateo" w:eastAsia="Times New Roman" w:hAnsi="Mateo" w:cs="Helvetica"/>
                <w:color w:val="333E48"/>
                <w:sz w:val="15"/>
                <w:szCs w:val="15"/>
                <w:lang w:eastAsia="en-GB"/>
              </w:rPr>
              <w:t>–</w:t>
            </w:r>
          </w:p>
          <w:p w14:paraId="434AE685"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12 week weight management service</w:t>
            </w:r>
          </w:p>
        </w:tc>
        <w:tc>
          <w:tcPr>
            <w:tcW w:w="0" w:type="auto"/>
            <w:hideMark/>
          </w:tcPr>
          <w:p w14:paraId="2B7A41ED"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10.53%</w:t>
            </w:r>
          </w:p>
          <w:p w14:paraId="0C3FF120"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2</w:t>
            </w:r>
          </w:p>
        </w:tc>
      </w:tr>
      <w:tr w:rsidR="00FD3C37" w:rsidRPr="00FD3C37" w14:paraId="7D073572" w14:textId="77777777" w:rsidTr="00316F7A">
        <w:tc>
          <w:tcPr>
            <w:cnfStyle w:val="001000000000" w:firstRow="0" w:lastRow="0" w:firstColumn="1" w:lastColumn="0" w:oddVBand="0" w:evenVBand="0" w:oddHBand="0" w:evenHBand="0" w:firstRowFirstColumn="0" w:firstRowLastColumn="0" w:lastRowFirstColumn="0" w:lastRowLastColumn="0"/>
            <w:tcW w:w="7597" w:type="dxa"/>
            <w:hideMark/>
          </w:tcPr>
          <w:p w14:paraId="2B5B93A3"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Mateo" w:eastAsia="Times New Roman" w:hAnsi="Mateo" w:cs="Helvetica"/>
                <w:color w:val="333E48"/>
                <w:sz w:val="15"/>
                <w:szCs w:val="15"/>
                <w:lang w:eastAsia="en-GB"/>
              </w:rPr>
              <w:t>–</w:t>
            </w:r>
          </w:p>
          <w:p w14:paraId="733B97B9"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Health &amp; Wellbeing Slough - Stop Smoking</w:t>
            </w:r>
          </w:p>
        </w:tc>
        <w:tc>
          <w:tcPr>
            <w:tcW w:w="0" w:type="auto"/>
            <w:hideMark/>
          </w:tcPr>
          <w:p w14:paraId="5038874C"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15.79%</w:t>
            </w:r>
          </w:p>
          <w:p w14:paraId="23AB4873"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3</w:t>
            </w:r>
          </w:p>
        </w:tc>
      </w:tr>
      <w:tr w:rsidR="00FD3C37" w:rsidRPr="00FD3C37" w14:paraId="1D75DBAE"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7" w:type="dxa"/>
            <w:hideMark/>
          </w:tcPr>
          <w:p w14:paraId="189A562B"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Mateo" w:eastAsia="Times New Roman" w:hAnsi="Mateo" w:cs="Helvetica"/>
                <w:color w:val="333E48"/>
                <w:sz w:val="15"/>
                <w:szCs w:val="15"/>
                <w:lang w:eastAsia="en-GB"/>
              </w:rPr>
              <w:t>–</w:t>
            </w:r>
          </w:p>
          <w:p w14:paraId="73E87DEB"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Slough Treatment, Advice &amp; Recovery Team (START) / Turning Point (support service for drug and alcohol use)</w:t>
            </w:r>
          </w:p>
        </w:tc>
        <w:tc>
          <w:tcPr>
            <w:tcW w:w="0" w:type="auto"/>
            <w:hideMark/>
          </w:tcPr>
          <w:p w14:paraId="39339975"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36.84%</w:t>
            </w:r>
          </w:p>
          <w:p w14:paraId="0B92E55D" w14:textId="77777777" w:rsidR="00FD3C37" w:rsidRPr="00FD3C37" w:rsidRDefault="00FD3C37" w:rsidP="00FD3C37">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7</w:t>
            </w:r>
          </w:p>
        </w:tc>
      </w:tr>
      <w:tr w:rsidR="00FD3C37" w:rsidRPr="00FD3C37" w14:paraId="73688AC4" w14:textId="77777777" w:rsidTr="00316F7A">
        <w:tc>
          <w:tcPr>
            <w:cnfStyle w:val="001000000000" w:firstRow="0" w:lastRow="0" w:firstColumn="1" w:lastColumn="0" w:oddVBand="0" w:evenVBand="0" w:oddHBand="0" w:evenHBand="0" w:firstRowFirstColumn="0" w:firstRowLastColumn="0" w:lastRowFirstColumn="0" w:lastRowLastColumn="0"/>
            <w:tcW w:w="7597" w:type="dxa"/>
            <w:hideMark/>
          </w:tcPr>
          <w:p w14:paraId="4D797335"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Mateo" w:eastAsia="Times New Roman" w:hAnsi="Mateo" w:cs="Helvetica"/>
                <w:color w:val="333E48"/>
                <w:sz w:val="15"/>
                <w:szCs w:val="15"/>
                <w:lang w:eastAsia="en-GB"/>
              </w:rPr>
              <w:t>–</w:t>
            </w:r>
          </w:p>
          <w:p w14:paraId="47459FA8"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Support through your GP practice</w:t>
            </w:r>
          </w:p>
        </w:tc>
        <w:tc>
          <w:tcPr>
            <w:tcW w:w="0" w:type="auto"/>
            <w:hideMark/>
          </w:tcPr>
          <w:p w14:paraId="550ABCFB"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42.11%</w:t>
            </w:r>
          </w:p>
          <w:p w14:paraId="1800D7EE" w14:textId="77777777" w:rsidR="00FD3C37" w:rsidRPr="00FD3C37" w:rsidRDefault="00FD3C37" w:rsidP="00FD3C37">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8</w:t>
            </w:r>
          </w:p>
        </w:tc>
      </w:tr>
      <w:tr w:rsidR="00FD3C37" w:rsidRPr="00FD3C37" w14:paraId="3475A88C"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7" w:type="dxa"/>
            <w:hideMark/>
          </w:tcPr>
          <w:p w14:paraId="0CA08215" w14:textId="77777777" w:rsidR="00FD3C37" w:rsidRPr="00FD3C37" w:rsidRDefault="00FD3C37" w:rsidP="00FD3C37">
            <w:pPr>
              <w:rPr>
                <w:rFonts w:ascii="Helvetica" w:eastAsia="Times New Roman" w:hAnsi="Helvetica" w:cs="Helvetica"/>
                <w:color w:val="333E48"/>
                <w:sz w:val="20"/>
                <w:szCs w:val="20"/>
                <w:lang w:eastAsia="en-GB"/>
              </w:rPr>
            </w:pPr>
            <w:r w:rsidRPr="00FD3C37">
              <w:rPr>
                <w:rFonts w:ascii="Helvetica" w:eastAsia="Times New Roman" w:hAnsi="Helvetica" w:cs="Helvetica"/>
                <w:color w:val="333E48"/>
                <w:sz w:val="20"/>
                <w:szCs w:val="20"/>
                <w:lang w:eastAsia="en-GB"/>
              </w:rPr>
              <w:t>Total Respondents: 19</w:t>
            </w:r>
          </w:p>
        </w:tc>
        <w:tc>
          <w:tcPr>
            <w:tcW w:w="0" w:type="auto"/>
            <w:hideMark/>
          </w:tcPr>
          <w:p w14:paraId="04AB234B" w14:textId="77777777" w:rsidR="00FD3C37" w:rsidRPr="00FD3C37" w:rsidRDefault="00FD3C37" w:rsidP="00FD3C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p>
        </w:tc>
      </w:tr>
    </w:tbl>
    <w:p w14:paraId="52C46D8C" w14:textId="77777777" w:rsidR="00FD3C37" w:rsidRDefault="00FD3C37" w:rsidP="00E344A1">
      <w:pPr>
        <w:autoSpaceDE w:val="0"/>
        <w:autoSpaceDN w:val="0"/>
        <w:adjustRightInd w:val="0"/>
        <w:spacing w:after="0" w:line="240" w:lineRule="auto"/>
        <w:jc w:val="both"/>
        <w:rPr>
          <w:rFonts w:ascii="Arial" w:hAnsi="Arial" w:cs="Arial"/>
        </w:rPr>
      </w:pPr>
    </w:p>
    <w:p w14:paraId="0F786DE9" w14:textId="1A1D49C8" w:rsidR="00E344A1" w:rsidRDefault="00E344A1" w:rsidP="00E344A1">
      <w:pPr>
        <w:autoSpaceDE w:val="0"/>
        <w:autoSpaceDN w:val="0"/>
        <w:adjustRightInd w:val="0"/>
        <w:spacing w:after="0" w:line="240" w:lineRule="auto"/>
        <w:jc w:val="both"/>
        <w:rPr>
          <w:rFonts w:ascii="Arial" w:hAnsi="Arial" w:cs="Arial"/>
        </w:rPr>
      </w:pPr>
    </w:p>
    <w:p w14:paraId="449BB6F3" w14:textId="5EAE5751" w:rsidR="00535E95" w:rsidRPr="00535E95" w:rsidRDefault="00FD3C37" w:rsidP="00535E95">
      <w:pPr>
        <w:autoSpaceDE w:val="0"/>
        <w:autoSpaceDN w:val="0"/>
        <w:adjustRightInd w:val="0"/>
        <w:spacing w:after="0" w:line="240" w:lineRule="auto"/>
        <w:jc w:val="both"/>
        <w:rPr>
          <w:rFonts w:ascii="Arial" w:hAnsi="Arial" w:cs="Arial"/>
        </w:rPr>
      </w:pPr>
      <w:r w:rsidRPr="00535E95">
        <w:rPr>
          <w:rFonts w:ascii="Arial" w:hAnsi="Arial" w:cs="Arial"/>
        </w:rPr>
        <w:t xml:space="preserve">‘Other’ responses </w:t>
      </w:r>
      <w:r w:rsidR="00F72C95" w:rsidRPr="00535E95">
        <w:rPr>
          <w:rFonts w:ascii="Arial" w:hAnsi="Arial" w:cs="Arial"/>
        </w:rPr>
        <w:t xml:space="preserve">to Q1 </w:t>
      </w:r>
      <w:r w:rsidRPr="00535E95">
        <w:rPr>
          <w:rFonts w:ascii="Arial" w:hAnsi="Arial" w:cs="Arial"/>
        </w:rPr>
        <w:t xml:space="preserve">were: </w:t>
      </w:r>
    </w:p>
    <w:p w14:paraId="6158A9A5" w14:textId="77777777" w:rsidR="00535E95" w:rsidRPr="00535E95" w:rsidRDefault="00535E95" w:rsidP="00535E95">
      <w:pPr>
        <w:autoSpaceDE w:val="0"/>
        <w:autoSpaceDN w:val="0"/>
        <w:adjustRightInd w:val="0"/>
        <w:spacing w:after="0" w:line="240" w:lineRule="auto"/>
        <w:jc w:val="both"/>
        <w:rPr>
          <w:rFonts w:ascii="Arial" w:hAnsi="Arial" w:cs="Arial"/>
        </w:rPr>
      </w:pPr>
    </w:p>
    <w:p w14:paraId="46BFBEF4" w14:textId="77777777" w:rsidR="00535E95" w:rsidRDefault="00FD3C37" w:rsidP="00535E95">
      <w:pPr>
        <w:pStyle w:val="ListParagraph"/>
        <w:numPr>
          <w:ilvl w:val="0"/>
          <w:numId w:val="26"/>
        </w:numPr>
        <w:autoSpaceDE w:val="0"/>
        <w:autoSpaceDN w:val="0"/>
        <w:adjustRightInd w:val="0"/>
        <w:spacing w:after="0" w:line="240" w:lineRule="auto"/>
        <w:jc w:val="both"/>
        <w:rPr>
          <w:rFonts w:ascii="Arial" w:hAnsi="Arial" w:cs="Arial"/>
        </w:rPr>
      </w:pPr>
      <w:r w:rsidRPr="00535E95">
        <w:rPr>
          <w:rFonts w:ascii="Arial" w:hAnsi="Arial" w:cs="Arial"/>
        </w:rPr>
        <w:t>“Mental Health Team”</w:t>
      </w:r>
    </w:p>
    <w:p w14:paraId="42411F0E" w14:textId="77777777" w:rsidR="00535E95" w:rsidRDefault="00FD3C37" w:rsidP="00535E95">
      <w:pPr>
        <w:pStyle w:val="ListParagraph"/>
        <w:numPr>
          <w:ilvl w:val="0"/>
          <w:numId w:val="26"/>
        </w:numPr>
        <w:autoSpaceDE w:val="0"/>
        <w:autoSpaceDN w:val="0"/>
        <w:adjustRightInd w:val="0"/>
        <w:spacing w:after="0" w:line="240" w:lineRule="auto"/>
        <w:jc w:val="both"/>
        <w:rPr>
          <w:rFonts w:ascii="Arial" w:hAnsi="Arial" w:cs="Arial"/>
        </w:rPr>
      </w:pPr>
      <w:r w:rsidRPr="00535E95">
        <w:rPr>
          <w:rFonts w:ascii="Arial" w:hAnsi="Arial" w:cs="Arial"/>
        </w:rPr>
        <w:t>“Public Health Professional”</w:t>
      </w:r>
    </w:p>
    <w:p w14:paraId="70A431BB" w14:textId="6B177E40" w:rsidR="00E344A1" w:rsidRDefault="00FD3C37" w:rsidP="00535E95">
      <w:pPr>
        <w:pStyle w:val="ListParagraph"/>
        <w:numPr>
          <w:ilvl w:val="0"/>
          <w:numId w:val="26"/>
        </w:numPr>
        <w:autoSpaceDE w:val="0"/>
        <w:autoSpaceDN w:val="0"/>
        <w:adjustRightInd w:val="0"/>
        <w:spacing w:after="0" w:line="240" w:lineRule="auto"/>
        <w:jc w:val="both"/>
        <w:rPr>
          <w:rFonts w:ascii="Arial" w:hAnsi="Arial" w:cs="Arial"/>
        </w:rPr>
      </w:pPr>
      <w:r w:rsidRPr="00535E95">
        <w:rPr>
          <w:rFonts w:ascii="Arial" w:hAnsi="Arial" w:cs="Arial"/>
        </w:rPr>
        <w:t>“Number 22 counselling service, CMHT, CRISIS, anxiety helpline, Hestia, Adult safeguarding, Social services”</w:t>
      </w:r>
    </w:p>
    <w:p w14:paraId="7F534AB7" w14:textId="77777777" w:rsidR="00535E95" w:rsidRPr="00535E95" w:rsidRDefault="00535E95" w:rsidP="00535E95">
      <w:pPr>
        <w:pStyle w:val="ListParagraph"/>
        <w:autoSpaceDE w:val="0"/>
        <w:autoSpaceDN w:val="0"/>
        <w:adjustRightInd w:val="0"/>
        <w:spacing w:after="0" w:line="240" w:lineRule="auto"/>
        <w:jc w:val="both"/>
        <w:rPr>
          <w:rFonts w:ascii="Arial" w:hAnsi="Arial" w:cs="Arial"/>
        </w:rPr>
      </w:pPr>
    </w:p>
    <w:p w14:paraId="2D09528A" w14:textId="77777777" w:rsidR="00FD3C37" w:rsidRDefault="00FD3C37" w:rsidP="00E344A1">
      <w:pPr>
        <w:autoSpaceDE w:val="0"/>
        <w:autoSpaceDN w:val="0"/>
        <w:adjustRightInd w:val="0"/>
        <w:spacing w:after="0" w:line="240" w:lineRule="auto"/>
        <w:jc w:val="both"/>
        <w:rPr>
          <w:rFonts w:ascii="Arial" w:hAnsi="Arial" w:cs="Arial"/>
        </w:rPr>
      </w:pPr>
    </w:p>
    <w:p w14:paraId="5E654283" w14:textId="2F9F913C" w:rsidR="00716287" w:rsidRDefault="00716287" w:rsidP="004E2A86">
      <w:pPr>
        <w:jc w:val="both"/>
        <w:rPr>
          <w:rFonts w:ascii="Arial" w:hAnsi="Arial" w:cs="Arial"/>
        </w:rPr>
      </w:pPr>
      <w:r>
        <w:rPr>
          <w:rFonts w:ascii="Arial" w:hAnsi="Arial" w:cs="Arial"/>
        </w:rPr>
        <w:t>When asked</w:t>
      </w:r>
      <w:r w:rsidR="00BA1854">
        <w:rPr>
          <w:rFonts w:ascii="Arial" w:hAnsi="Arial" w:cs="Arial"/>
        </w:rPr>
        <w:t xml:space="preserve"> how helpful professional</w:t>
      </w:r>
      <w:r w:rsidR="00F72C95">
        <w:rPr>
          <w:rFonts w:ascii="Arial" w:hAnsi="Arial" w:cs="Arial"/>
        </w:rPr>
        <w:t>s think the public find the SBC</w:t>
      </w:r>
      <w:r w:rsidR="00BA1854">
        <w:rPr>
          <w:rFonts w:ascii="Arial" w:hAnsi="Arial" w:cs="Arial"/>
        </w:rPr>
        <w:t xml:space="preserve"> support services listed (Q3), responses showed:</w:t>
      </w:r>
    </w:p>
    <w:tbl>
      <w:tblPr>
        <w:tblStyle w:val="GridTable4-Accent3"/>
        <w:tblW w:w="9105" w:type="dxa"/>
        <w:tblLook w:val="04A0" w:firstRow="1" w:lastRow="0" w:firstColumn="1" w:lastColumn="0" w:noHBand="0" w:noVBand="1"/>
      </w:tblPr>
      <w:tblGrid>
        <w:gridCol w:w="2721"/>
        <w:gridCol w:w="1139"/>
        <w:gridCol w:w="1412"/>
        <w:gridCol w:w="1214"/>
        <w:gridCol w:w="1661"/>
        <w:gridCol w:w="958"/>
      </w:tblGrid>
      <w:tr w:rsidR="00F72C95" w:rsidRPr="00F72C95" w14:paraId="3289B2BC"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hideMark/>
          </w:tcPr>
          <w:p w14:paraId="77EDA87B" w14:textId="77777777" w:rsidR="00F72C95" w:rsidRPr="00F72C95" w:rsidRDefault="00F72C95" w:rsidP="00F72C95">
            <w:pPr>
              <w:rPr>
                <w:rFonts w:ascii="Helvetica" w:eastAsia="Times New Roman" w:hAnsi="Helvetica" w:cs="Helvetica"/>
                <w:caps/>
                <w:color w:val="333E48"/>
                <w:sz w:val="20"/>
                <w:szCs w:val="20"/>
                <w:lang w:eastAsia="en-GB"/>
              </w:rPr>
            </w:pPr>
            <w:r w:rsidRPr="00F72C95">
              <w:rPr>
                <w:rFonts w:ascii="Helvetica" w:eastAsia="Times New Roman" w:hAnsi="Helvetica" w:cs="Helvetica"/>
                <w:caps/>
                <w:color w:val="333E48"/>
                <w:sz w:val="20"/>
                <w:szCs w:val="20"/>
                <w:lang w:eastAsia="en-GB"/>
              </w:rPr>
              <w:t> </w:t>
            </w:r>
          </w:p>
          <w:p w14:paraId="73657A41"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tc>
        <w:tc>
          <w:tcPr>
            <w:tcW w:w="0" w:type="auto"/>
            <w:hideMark/>
          </w:tcPr>
          <w:p w14:paraId="17100E52" w14:textId="18678680" w:rsidR="00F72C95" w:rsidRPr="00F72C95" w:rsidRDefault="00F72C95" w:rsidP="00F72C95">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VERY HELPFUL</w:t>
            </w:r>
          </w:p>
        </w:tc>
        <w:tc>
          <w:tcPr>
            <w:tcW w:w="1412" w:type="dxa"/>
            <w:hideMark/>
          </w:tcPr>
          <w:p w14:paraId="5E021942" w14:textId="7B6BD0C8" w:rsidR="00F72C95" w:rsidRPr="00F72C95" w:rsidRDefault="00F72C95" w:rsidP="00F72C95">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AVERAGE/</w:t>
            </w:r>
            <w:r>
              <w:rPr>
                <w:rFonts w:ascii="Helvetica" w:eastAsia="Times New Roman" w:hAnsi="Helvetica" w:cs="Helvetica"/>
                <w:b w:val="0"/>
                <w:bCs w:val="0"/>
                <w:color w:val="333E48"/>
                <w:sz w:val="20"/>
                <w:szCs w:val="20"/>
                <w:lang w:eastAsia="en-GB"/>
              </w:rPr>
              <w:t xml:space="preserve"> </w:t>
            </w:r>
            <w:r w:rsidRPr="00F72C95">
              <w:rPr>
                <w:rFonts w:ascii="Helvetica" w:eastAsia="Times New Roman" w:hAnsi="Helvetica" w:cs="Helvetica"/>
                <w:color w:val="333E48"/>
                <w:sz w:val="20"/>
                <w:szCs w:val="20"/>
                <w:lang w:eastAsia="en-GB"/>
              </w:rPr>
              <w:t>SOMEWHAT HELPFUL</w:t>
            </w:r>
          </w:p>
        </w:tc>
        <w:tc>
          <w:tcPr>
            <w:tcW w:w="0" w:type="auto"/>
            <w:hideMark/>
          </w:tcPr>
          <w:p w14:paraId="118FDF08" w14:textId="77777777" w:rsidR="00F72C95" w:rsidRPr="00F72C95" w:rsidRDefault="00F72C95" w:rsidP="00F72C95">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NOT HELPFUL</w:t>
            </w:r>
            <w:r w:rsidRPr="00F72C95">
              <w:rPr>
                <w:rFonts w:ascii="Mateo" w:eastAsia="Times New Roman" w:hAnsi="Mateo" w:cs="Helvetica"/>
                <w:color w:val="333E48"/>
                <w:sz w:val="15"/>
                <w:szCs w:val="15"/>
                <w:lang w:eastAsia="en-GB"/>
              </w:rPr>
              <w:t>–</w:t>
            </w:r>
          </w:p>
        </w:tc>
        <w:tc>
          <w:tcPr>
            <w:tcW w:w="0" w:type="auto"/>
            <w:hideMark/>
          </w:tcPr>
          <w:p w14:paraId="576BF884" w14:textId="5B0F175B" w:rsidR="00F72C95" w:rsidRPr="00F72C95" w:rsidRDefault="00F72C95" w:rsidP="00F72C95">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NOT SURE/UNABLE TO SAY</w:t>
            </w:r>
          </w:p>
        </w:tc>
        <w:tc>
          <w:tcPr>
            <w:tcW w:w="0" w:type="auto"/>
            <w:hideMark/>
          </w:tcPr>
          <w:p w14:paraId="6429CC26" w14:textId="77777777" w:rsidR="00F72C95" w:rsidRPr="00F72C95" w:rsidRDefault="00F72C95" w:rsidP="00F72C95">
            <w:pPr>
              <w:jc w:val="cente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TOTAL</w:t>
            </w:r>
            <w:r w:rsidRPr="00F72C95">
              <w:rPr>
                <w:rFonts w:ascii="Mateo" w:eastAsia="Times New Roman" w:hAnsi="Mateo" w:cs="Helvetica"/>
                <w:color w:val="333E48"/>
                <w:sz w:val="15"/>
                <w:szCs w:val="15"/>
                <w:lang w:eastAsia="en-GB"/>
              </w:rPr>
              <w:t>–</w:t>
            </w:r>
          </w:p>
        </w:tc>
      </w:tr>
      <w:tr w:rsidR="00F72C95" w:rsidRPr="00F72C95" w14:paraId="679D1F4F"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hideMark/>
          </w:tcPr>
          <w:p w14:paraId="679AA379"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327E363E"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Shapeup4life app</w:t>
            </w:r>
          </w:p>
        </w:tc>
        <w:tc>
          <w:tcPr>
            <w:tcW w:w="0" w:type="auto"/>
            <w:hideMark/>
          </w:tcPr>
          <w:p w14:paraId="2EF3C7D5"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59461204"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1412" w:type="dxa"/>
            <w:hideMark/>
          </w:tcPr>
          <w:p w14:paraId="702E02E9"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17.65%</w:t>
            </w:r>
          </w:p>
          <w:p w14:paraId="30328E38"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3</w:t>
            </w:r>
          </w:p>
        </w:tc>
        <w:tc>
          <w:tcPr>
            <w:tcW w:w="0" w:type="auto"/>
            <w:hideMark/>
          </w:tcPr>
          <w:p w14:paraId="1E86D1A3"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35252525"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0" w:type="auto"/>
            <w:hideMark/>
          </w:tcPr>
          <w:p w14:paraId="6D0EC87E"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70.59%</w:t>
            </w:r>
          </w:p>
          <w:p w14:paraId="6B2E719F"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12</w:t>
            </w:r>
          </w:p>
        </w:tc>
        <w:tc>
          <w:tcPr>
            <w:tcW w:w="0" w:type="auto"/>
            <w:hideMark/>
          </w:tcPr>
          <w:p w14:paraId="6FC9D7AC"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2D63C584"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17</w:t>
            </w:r>
          </w:p>
        </w:tc>
      </w:tr>
      <w:tr w:rsidR="00F72C95" w:rsidRPr="00F72C95" w14:paraId="16F7403F" w14:textId="77777777" w:rsidTr="00316F7A">
        <w:tc>
          <w:tcPr>
            <w:cnfStyle w:val="001000000000" w:firstRow="0" w:lastRow="0" w:firstColumn="1" w:lastColumn="0" w:oddVBand="0" w:evenVBand="0" w:oddHBand="0" w:evenHBand="0" w:firstRowFirstColumn="0" w:firstRowLastColumn="0" w:lastRowFirstColumn="0" w:lastRowLastColumn="0"/>
            <w:tcW w:w="2721" w:type="dxa"/>
            <w:hideMark/>
          </w:tcPr>
          <w:p w14:paraId="11C7090C"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1BB2C1B1"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12 week weight management service</w:t>
            </w:r>
          </w:p>
        </w:tc>
        <w:tc>
          <w:tcPr>
            <w:tcW w:w="0" w:type="auto"/>
            <w:hideMark/>
          </w:tcPr>
          <w:p w14:paraId="33BD5CD9"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11.76%</w:t>
            </w:r>
          </w:p>
          <w:p w14:paraId="029FB77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w:t>
            </w:r>
          </w:p>
        </w:tc>
        <w:tc>
          <w:tcPr>
            <w:tcW w:w="1412" w:type="dxa"/>
            <w:hideMark/>
          </w:tcPr>
          <w:p w14:paraId="444F1B44"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29.41%</w:t>
            </w:r>
          </w:p>
          <w:p w14:paraId="29D5C5EA"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w:t>
            </w:r>
          </w:p>
        </w:tc>
        <w:tc>
          <w:tcPr>
            <w:tcW w:w="0" w:type="auto"/>
            <w:hideMark/>
          </w:tcPr>
          <w:p w14:paraId="0916740F"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3D6F12F4"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0" w:type="auto"/>
            <w:hideMark/>
          </w:tcPr>
          <w:p w14:paraId="6936FA9F"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52.94%</w:t>
            </w:r>
          </w:p>
          <w:p w14:paraId="7D3999BF"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9</w:t>
            </w:r>
          </w:p>
        </w:tc>
        <w:tc>
          <w:tcPr>
            <w:tcW w:w="0" w:type="auto"/>
            <w:hideMark/>
          </w:tcPr>
          <w:p w14:paraId="25CC3B7C"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2712CAB5"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17</w:t>
            </w:r>
          </w:p>
        </w:tc>
      </w:tr>
      <w:tr w:rsidR="00F72C95" w:rsidRPr="00F72C95" w14:paraId="383F6395"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hideMark/>
          </w:tcPr>
          <w:p w14:paraId="26687719"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10ADB521"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Health and Wellbeing Slough – Stop Smoking</w:t>
            </w:r>
          </w:p>
        </w:tc>
        <w:tc>
          <w:tcPr>
            <w:tcW w:w="0" w:type="auto"/>
            <w:hideMark/>
          </w:tcPr>
          <w:p w14:paraId="730A6B8E"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71CD2C1B"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1412" w:type="dxa"/>
            <w:hideMark/>
          </w:tcPr>
          <w:p w14:paraId="6721FC05"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29.41%</w:t>
            </w:r>
          </w:p>
          <w:p w14:paraId="1DCE4188"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w:t>
            </w:r>
          </w:p>
        </w:tc>
        <w:tc>
          <w:tcPr>
            <w:tcW w:w="0" w:type="auto"/>
            <w:hideMark/>
          </w:tcPr>
          <w:p w14:paraId="0CB4BF99"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0D27051C"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0" w:type="auto"/>
            <w:hideMark/>
          </w:tcPr>
          <w:p w14:paraId="2CFBC350"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58.82%</w:t>
            </w:r>
          </w:p>
          <w:p w14:paraId="51809A1F"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10</w:t>
            </w:r>
          </w:p>
        </w:tc>
        <w:tc>
          <w:tcPr>
            <w:tcW w:w="0" w:type="auto"/>
            <w:hideMark/>
          </w:tcPr>
          <w:p w14:paraId="4DA56ABB"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5DFC6F1C"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17</w:t>
            </w:r>
          </w:p>
        </w:tc>
      </w:tr>
      <w:tr w:rsidR="00F72C95" w:rsidRPr="00F72C95" w14:paraId="3985EFEA" w14:textId="77777777" w:rsidTr="00316F7A">
        <w:tc>
          <w:tcPr>
            <w:cnfStyle w:val="001000000000" w:firstRow="0" w:lastRow="0" w:firstColumn="1" w:lastColumn="0" w:oddVBand="0" w:evenVBand="0" w:oddHBand="0" w:evenHBand="0" w:firstRowFirstColumn="0" w:firstRowLastColumn="0" w:lastRowFirstColumn="0" w:lastRowLastColumn="0"/>
            <w:tcW w:w="2721" w:type="dxa"/>
            <w:hideMark/>
          </w:tcPr>
          <w:p w14:paraId="72DC1FDF"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01BF9890"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Slough Treatment, Advice &amp; Recovery Team (START) / Turning Point (support service for drug and alcohol use)</w:t>
            </w:r>
          </w:p>
        </w:tc>
        <w:tc>
          <w:tcPr>
            <w:tcW w:w="0" w:type="auto"/>
            <w:hideMark/>
          </w:tcPr>
          <w:p w14:paraId="2E4C8B2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23.53%</w:t>
            </w:r>
          </w:p>
          <w:p w14:paraId="49842666"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4</w:t>
            </w:r>
          </w:p>
        </w:tc>
        <w:tc>
          <w:tcPr>
            <w:tcW w:w="1412" w:type="dxa"/>
            <w:hideMark/>
          </w:tcPr>
          <w:p w14:paraId="6DC1FADB"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47.06%</w:t>
            </w:r>
          </w:p>
          <w:p w14:paraId="45C1A1AA"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8</w:t>
            </w:r>
          </w:p>
        </w:tc>
        <w:tc>
          <w:tcPr>
            <w:tcW w:w="0" w:type="auto"/>
            <w:hideMark/>
          </w:tcPr>
          <w:p w14:paraId="3063C536"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5.88%</w:t>
            </w:r>
          </w:p>
          <w:p w14:paraId="7E9162E8"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0" w:type="auto"/>
            <w:hideMark/>
          </w:tcPr>
          <w:p w14:paraId="2A8C6AA0"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23.53%</w:t>
            </w:r>
          </w:p>
          <w:p w14:paraId="67E337D7"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4</w:t>
            </w:r>
          </w:p>
        </w:tc>
        <w:tc>
          <w:tcPr>
            <w:tcW w:w="0" w:type="auto"/>
            <w:hideMark/>
          </w:tcPr>
          <w:p w14:paraId="12E22A65"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09811EC4"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17</w:t>
            </w:r>
          </w:p>
        </w:tc>
      </w:tr>
      <w:tr w:rsidR="00F72C95" w:rsidRPr="00F72C95" w14:paraId="55353BB8"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1" w:type="dxa"/>
            <w:hideMark/>
          </w:tcPr>
          <w:p w14:paraId="6251AC03"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7240DE48"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Support through GP practice</w:t>
            </w:r>
          </w:p>
        </w:tc>
        <w:tc>
          <w:tcPr>
            <w:tcW w:w="0" w:type="auto"/>
            <w:hideMark/>
          </w:tcPr>
          <w:p w14:paraId="3D9C5F46"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0.00%</w:t>
            </w:r>
          </w:p>
          <w:p w14:paraId="32FFE8A8"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0</w:t>
            </w:r>
          </w:p>
        </w:tc>
        <w:tc>
          <w:tcPr>
            <w:tcW w:w="1412" w:type="dxa"/>
            <w:hideMark/>
          </w:tcPr>
          <w:p w14:paraId="1E8D41E9"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55.56%</w:t>
            </w:r>
          </w:p>
          <w:p w14:paraId="2C26490F"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10</w:t>
            </w:r>
          </w:p>
        </w:tc>
        <w:tc>
          <w:tcPr>
            <w:tcW w:w="0" w:type="auto"/>
            <w:hideMark/>
          </w:tcPr>
          <w:p w14:paraId="53CD8DE1"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22.22%</w:t>
            </w:r>
          </w:p>
          <w:p w14:paraId="0FC8CAE1"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4</w:t>
            </w:r>
          </w:p>
        </w:tc>
        <w:tc>
          <w:tcPr>
            <w:tcW w:w="0" w:type="auto"/>
            <w:hideMark/>
          </w:tcPr>
          <w:p w14:paraId="251BE0EC"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22.22%</w:t>
            </w:r>
          </w:p>
          <w:p w14:paraId="399086A4"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4</w:t>
            </w:r>
          </w:p>
        </w:tc>
        <w:tc>
          <w:tcPr>
            <w:tcW w:w="0" w:type="auto"/>
            <w:hideMark/>
          </w:tcPr>
          <w:p w14:paraId="788A114C"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63C69B00" w14:textId="77777777" w:rsidR="00F72C95" w:rsidRPr="00F72C95" w:rsidRDefault="00F72C95" w:rsidP="00F72C95">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18</w:t>
            </w:r>
          </w:p>
        </w:tc>
      </w:tr>
      <w:tr w:rsidR="00F72C95" w:rsidRPr="00F72C95" w14:paraId="7EE62C4A" w14:textId="77777777" w:rsidTr="00316F7A">
        <w:tc>
          <w:tcPr>
            <w:cnfStyle w:val="001000000000" w:firstRow="0" w:lastRow="0" w:firstColumn="1" w:lastColumn="0" w:oddVBand="0" w:evenVBand="0" w:oddHBand="0" w:evenHBand="0" w:firstRowFirstColumn="0" w:firstRowLastColumn="0" w:lastRowFirstColumn="0" w:lastRowLastColumn="0"/>
            <w:tcW w:w="2721" w:type="dxa"/>
            <w:hideMark/>
          </w:tcPr>
          <w:p w14:paraId="7640F12F"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Mateo" w:eastAsia="Times New Roman" w:hAnsi="Mateo" w:cs="Helvetica"/>
                <w:color w:val="333E48"/>
                <w:sz w:val="15"/>
                <w:szCs w:val="15"/>
                <w:lang w:eastAsia="en-GB"/>
              </w:rPr>
              <w:t>–</w:t>
            </w:r>
          </w:p>
          <w:p w14:paraId="34719521" w14:textId="77777777" w:rsidR="00F72C95" w:rsidRPr="00F72C95" w:rsidRDefault="00F72C95" w:rsidP="00F72C95">
            <w:pPr>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Others (as stated in Q2)</w:t>
            </w:r>
          </w:p>
        </w:tc>
        <w:tc>
          <w:tcPr>
            <w:tcW w:w="0" w:type="auto"/>
            <w:hideMark/>
          </w:tcPr>
          <w:p w14:paraId="0472F2FA"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14.29%</w:t>
            </w:r>
          </w:p>
          <w:p w14:paraId="48E00815"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w:t>
            </w:r>
          </w:p>
        </w:tc>
        <w:tc>
          <w:tcPr>
            <w:tcW w:w="1412" w:type="dxa"/>
            <w:hideMark/>
          </w:tcPr>
          <w:p w14:paraId="55A2EE5C"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21.43%</w:t>
            </w:r>
          </w:p>
          <w:p w14:paraId="669F2C5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3</w:t>
            </w:r>
          </w:p>
        </w:tc>
        <w:tc>
          <w:tcPr>
            <w:tcW w:w="0" w:type="auto"/>
            <w:hideMark/>
          </w:tcPr>
          <w:p w14:paraId="0375F00A"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7.14%</w:t>
            </w:r>
          </w:p>
          <w:p w14:paraId="5E865399"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w:t>
            </w:r>
          </w:p>
        </w:tc>
        <w:tc>
          <w:tcPr>
            <w:tcW w:w="0" w:type="auto"/>
            <w:hideMark/>
          </w:tcPr>
          <w:p w14:paraId="6241F59D"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57.14%</w:t>
            </w:r>
          </w:p>
          <w:p w14:paraId="17786A7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8</w:t>
            </w:r>
          </w:p>
        </w:tc>
        <w:tc>
          <w:tcPr>
            <w:tcW w:w="0" w:type="auto"/>
            <w:hideMark/>
          </w:tcPr>
          <w:p w14:paraId="019A312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 </w:t>
            </w:r>
          </w:p>
          <w:p w14:paraId="135D572E" w14:textId="77777777" w:rsidR="00F72C95" w:rsidRPr="00F72C95" w:rsidRDefault="00F72C95" w:rsidP="00F72C95">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F72C95">
              <w:rPr>
                <w:rFonts w:ascii="Helvetica" w:eastAsia="Times New Roman" w:hAnsi="Helvetica" w:cs="Helvetica"/>
                <w:color w:val="333E48"/>
                <w:sz w:val="20"/>
                <w:szCs w:val="20"/>
                <w:lang w:eastAsia="en-GB"/>
              </w:rPr>
              <w:t>14</w:t>
            </w:r>
          </w:p>
        </w:tc>
      </w:tr>
    </w:tbl>
    <w:p w14:paraId="411A0E95" w14:textId="1FAE3728" w:rsidR="00B82096" w:rsidRDefault="00B82096" w:rsidP="004E2A86">
      <w:pPr>
        <w:jc w:val="both"/>
        <w:rPr>
          <w:rFonts w:ascii="Arial" w:hAnsi="Arial" w:cs="Arial"/>
        </w:rPr>
      </w:pPr>
    </w:p>
    <w:p w14:paraId="6C02188D" w14:textId="77777777" w:rsidR="00535E95" w:rsidRDefault="00535E95" w:rsidP="00535E95">
      <w:pPr>
        <w:jc w:val="both"/>
        <w:rPr>
          <w:rFonts w:ascii="Arial" w:hAnsi="Arial" w:cs="Arial"/>
        </w:rPr>
      </w:pPr>
    </w:p>
    <w:p w14:paraId="3174275E" w14:textId="63E1E459" w:rsidR="00535E95" w:rsidRPr="00535E95" w:rsidRDefault="00F72C95" w:rsidP="00535E95">
      <w:pPr>
        <w:jc w:val="both"/>
        <w:rPr>
          <w:rFonts w:ascii="Arial" w:hAnsi="Arial" w:cs="Arial"/>
        </w:rPr>
      </w:pPr>
      <w:r w:rsidRPr="00535E95">
        <w:rPr>
          <w:rFonts w:ascii="Arial" w:hAnsi="Arial" w:cs="Arial"/>
        </w:rPr>
        <w:lastRenderedPageBreak/>
        <w:t xml:space="preserve">‘Other’ responses to Q3 were: </w:t>
      </w:r>
    </w:p>
    <w:p w14:paraId="5153D77A" w14:textId="77777777" w:rsidR="00535E95" w:rsidRDefault="00F72C95" w:rsidP="00535E95">
      <w:pPr>
        <w:pStyle w:val="ListParagraph"/>
        <w:numPr>
          <w:ilvl w:val="0"/>
          <w:numId w:val="25"/>
        </w:numPr>
        <w:jc w:val="both"/>
        <w:rPr>
          <w:rFonts w:ascii="Arial" w:hAnsi="Arial" w:cs="Arial"/>
        </w:rPr>
      </w:pPr>
      <w:r w:rsidRPr="00535E95">
        <w:rPr>
          <w:rFonts w:ascii="Arial" w:hAnsi="Arial" w:cs="Arial"/>
        </w:rPr>
        <w:t xml:space="preserve">“Depends on the commitment made by those providing the service” </w:t>
      </w:r>
    </w:p>
    <w:p w14:paraId="25D0A0B5" w14:textId="32B127E2" w:rsidR="00F72C95" w:rsidRPr="00535E95" w:rsidRDefault="00F72C95" w:rsidP="00535E95">
      <w:pPr>
        <w:pStyle w:val="ListParagraph"/>
        <w:numPr>
          <w:ilvl w:val="0"/>
          <w:numId w:val="25"/>
        </w:numPr>
        <w:jc w:val="both"/>
        <w:rPr>
          <w:rFonts w:ascii="Arial" w:hAnsi="Arial" w:cs="Arial"/>
        </w:rPr>
      </w:pPr>
      <w:r w:rsidRPr="00535E95">
        <w:rPr>
          <w:rFonts w:ascii="Arial" w:hAnsi="Arial" w:cs="Arial"/>
        </w:rPr>
        <w:t>“There are more services that should be stated here to get a more in depth understanding of the health services most used”</w:t>
      </w:r>
    </w:p>
    <w:p w14:paraId="138D894E" w14:textId="77777777" w:rsidR="00F72C95" w:rsidRDefault="00F72C95" w:rsidP="00E344A1">
      <w:pPr>
        <w:jc w:val="both"/>
        <w:rPr>
          <w:rFonts w:ascii="Arial" w:hAnsi="Arial" w:cs="Arial"/>
        </w:rPr>
      </w:pPr>
    </w:p>
    <w:p w14:paraId="1F8E9AF1" w14:textId="224C80AB" w:rsidR="00004F44" w:rsidRDefault="00B82096" w:rsidP="00E344A1">
      <w:pPr>
        <w:jc w:val="both"/>
        <w:rPr>
          <w:rFonts w:ascii="Arial" w:hAnsi="Arial" w:cs="Arial"/>
        </w:rPr>
      </w:pPr>
      <w:r>
        <w:rPr>
          <w:rFonts w:ascii="Arial" w:hAnsi="Arial" w:cs="Arial"/>
        </w:rPr>
        <w:t xml:space="preserve">When </w:t>
      </w:r>
      <w:r w:rsidR="00C02B83">
        <w:rPr>
          <w:rFonts w:ascii="Arial" w:hAnsi="Arial" w:cs="Arial"/>
        </w:rPr>
        <w:t xml:space="preserve">asked which other support services professionals routinely refer to signpost people to for support with </w:t>
      </w:r>
      <w:r w:rsidR="00004F44">
        <w:rPr>
          <w:rFonts w:ascii="Arial" w:hAnsi="Arial" w:cs="Arial"/>
        </w:rPr>
        <w:t>losing weight, getting active, quitting smoking or drinking less</w:t>
      </w:r>
      <w:r w:rsidR="00716287">
        <w:rPr>
          <w:rFonts w:ascii="Arial" w:hAnsi="Arial" w:cs="Arial"/>
        </w:rPr>
        <w:t xml:space="preserve"> (Q2)</w:t>
      </w:r>
      <w:r w:rsidR="00004F44">
        <w:rPr>
          <w:rFonts w:ascii="Arial" w:hAnsi="Arial" w:cs="Arial"/>
        </w:rPr>
        <w:t>, responses included:</w:t>
      </w:r>
    </w:p>
    <w:p w14:paraId="2D3E46B8" w14:textId="2838FF9A" w:rsidR="00535E95" w:rsidRPr="00535E95" w:rsidRDefault="00354197" w:rsidP="00535E95">
      <w:pPr>
        <w:pStyle w:val="ListParagraph"/>
        <w:numPr>
          <w:ilvl w:val="0"/>
          <w:numId w:val="27"/>
        </w:numPr>
        <w:jc w:val="both"/>
        <w:rPr>
          <w:rFonts w:ascii="Arial" w:hAnsi="Arial" w:cs="Arial"/>
        </w:rPr>
      </w:pPr>
      <w:r>
        <w:rPr>
          <w:rFonts w:ascii="Arial" w:hAnsi="Arial" w:cs="Arial"/>
        </w:rPr>
        <w:t>“</w:t>
      </w:r>
      <w:r w:rsidR="00535E95" w:rsidRPr="00535E95">
        <w:rPr>
          <w:rFonts w:ascii="Arial" w:hAnsi="Arial" w:cs="Arial"/>
        </w:rPr>
        <w:t>Everyone Active sports activities suitable for older age.</w:t>
      </w:r>
      <w:r>
        <w:rPr>
          <w:rFonts w:ascii="Arial" w:hAnsi="Arial" w:cs="Arial"/>
        </w:rPr>
        <w:t>”</w:t>
      </w:r>
      <w:r w:rsidR="00535E95" w:rsidRPr="00535E95">
        <w:rPr>
          <w:rFonts w:ascii="Arial" w:hAnsi="Arial" w:cs="Arial"/>
        </w:rPr>
        <w:t xml:space="preserve"> </w:t>
      </w:r>
    </w:p>
    <w:p w14:paraId="08844F2B" w14:textId="2C98F58B" w:rsidR="00535E95" w:rsidRPr="00354197" w:rsidRDefault="00354197" w:rsidP="00354197">
      <w:pPr>
        <w:pStyle w:val="ListParagraph"/>
        <w:numPr>
          <w:ilvl w:val="0"/>
          <w:numId w:val="27"/>
        </w:numPr>
        <w:jc w:val="both"/>
        <w:rPr>
          <w:rFonts w:ascii="Arial" w:hAnsi="Arial" w:cs="Arial"/>
        </w:rPr>
      </w:pPr>
      <w:r>
        <w:rPr>
          <w:rFonts w:ascii="Arial" w:hAnsi="Arial" w:cs="Arial"/>
        </w:rPr>
        <w:t>“</w:t>
      </w:r>
      <w:r w:rsidR="00535E95" w:rsidRPr="00535E95">
        <w:rPr>
          <w:rFonts w:ascii="Arial" w:hAnsi="Arial" w:cs="Arial"/>
        </w:rPr>
        <w:t xml:space="preserve">Yes to Solutions for Health but they are so crap and just copy other </w:t>
      </w:r>
      <w:r>
        <w:rPr>
          <w:rFonts w:ascii="Arial" w:hAnsi="Arial" w:cs="Arial"/>
        </w:rPr>
        <w:t>services which means repetitive”</w:t>
      </w:r>
    </w:p>
    <w:p w14:paraId="56DDE1D6" w14:textId="5CE1728F" w:rsidR="00535E95" w:rsidRPr="00535E95" w:rsidRDefault="00354197" w:rsidP="00535E95">
      <w:pPr>
        <w:pStyle w:val="ListParagraph"/>
        <w:numPr>
          <w:ilvl w:val="0"/>
          <w:numId w:val="27"/>
        </w:numPr>
        <w:jc w:val="both"/>
        <w:rPr>
          <w:rFonts w:ascii="Arial" w:hAnsi="Arial" w:cs="Arial"/>
        </w:rPr>
      </w:pPr>
      <w:r>
        <w:rPr>
          <w:rFonts w:ascii="Arial" w:hAnsi="Arial" w:cs="Arial"/>
        </w:rPr>
        <w:t xml:space="preserve"> “n/a”</w:t>
      </w:r>
    </w:p>
    <w:p w14:paraId="06F9254A" w14:textId="3367AE64" w:rsidR="00535E95" w:rsidRPr="00354197" w:rsidRDefault="00354197" w:rsidP="00354197">
      <w:pPr>
        <w:pStyle w:val="ListParagraph"/>
        <w:numPr>
          <w:ilvl w:val="0"/>
          <w:numId w:val="27"/>
        </w:numPr>
        <w:jc w:val="both"/>
        <w:rPr>
          <w:rFonts w:ascii="Arial" w:hAnsi="Arial" w:cs="Arial"/>
        </w:rPr>
      </w:pPr>
      <w:r>
        <w:rPr>
          <w:rFonts w:ascii="Arial" w:hAnsi="Arial" w:cs="Arial"/>
        </w:rPr>
        <w:t>“</w:t>
      </w:r>
      <w:r w:rsidR="00535E95" w:rsidRPr="00535E95">
        <w:rPr>
          <w:rFonts w:ascii="Arial" w:hAnsi="Arial" w:cs="Arial"/>
        </w:rPr>
        <w:t>see above</w:t>
      </w:r>
      <w:r>
        <w:rPr>
          <w:rFonts w:ascii="Arial" w:hAnsi="Arial" w:cs="Arial"/>
        </w:rPr>
        <w:t>”</w:t>
      </w:r>
      <w:r w:rsidR="00535E95" w:rsidRPr="00535E95">
        <w:rPr>
          <w:rFonts w:ascii="Arial" w:hAnsi="Arial" w:cs="Arial"/>
        </w:rPr>
        <w:t xml:space="preserve"> </w:t>
      </w:r>
    </w:p>
    <w:p w14:paraId="1F182DCD" w14:textId="42446EA8" w:rsidR="00535E95" w:rsidRPr="00535E95" w:rsidRDefault="00354197" w:rsidP="00535E95">
      <w:pPr>
        <w:pStyle w:val="ListParagraph"/>
        <w:numPr>
          <w:ilvl w:val="0"/>
          <w:numId w:val="27"/>
        </w:numPr>
        <w:jc w:val="both"/>
        <w:rPr>
          <w:rFonts w:ascii="Arial" w:hAnsi="Arial" w:cs="Arial"/>
        </w:rPr>
      </w:pPr>
      <w:r>
        <w:rPr>
          <w:rFonts w:ascii="Arial" w:hAnsi="Arial" w:cs="Arial"/>
        </w:rPr>
        <w:t>“Quit smoking and weight loss.”</w:t>
      </w:r>
    </w:p>
    <w:p w14:paraId="4CC68305" w14:textId="76281ACE" w:rsidR="00535E95" w:rsidRPr="00535E95" w:rsidRDefault="00354197" w:rsidP="00535E95">
      <w:pPr>
        <w:pStyle w:val="ListParagraph"/>
        <w:numPr>
          <w:ilvl w:val="0"/>
          <w:numId w:val="27"/>
        </w:numPr>
        <w:jc w:val="both"/>
        <w:rPr>
          <w:rFonts w:ascii="Arial" w:hAnsi="Arial" w:cs="Arial"/>
        </w:rPr>
      </w:pPr>
      <w:r>
        <w:rPr>
          <w:rFonts w:ascii="Arial" w:hAnsi="Arial" w:cs="Arial"/>
        </w:rPr>
        <w:t>“No”</w:t>
      </w:r>
    </w:p>
    <w:p w14:paraId="7BAB3FE0" w14:textId="72FF6B19" w:rsidR="00535E95" w:rsidRPr="00535E95" w:rsidRDefault="00354197" w:rsidP="00535E95">
      <w:pPr>
        <w:pStyle w:val="ListParagraph"/>
        <w:numPr>
          <w:ilvl w:val="0"/>
          <w:numId w:val="27"/>
        </w:numPr>
        <w:jc w:val="both"/>
        <w:rPr>
          <w:rFonts w:ascii="Arial" w:hAnsi="Arial" w:cs="Arial"/>
        </w:rPr>
      </w:pPr>
      <w:r>
        <w:rPr>
          <w:rFonts w:ascii="Arial" w:hAnsi="Arial" w:cs="Arial"/>
        </w:rPr>
        <w:t>“</w:t>
      </w:r>
      <w:r w:rsidR="00535E95" w:rsidRPr="00535E95">
        <w:rPr>
          <w:rFonts w:ascii="Arial" w:hAnsi="Arial" w:cs="Arial"/>
        </w:rPr>
        <w:t>Active Slough, Slough Exercise Referral Scheme, Quit with Bella ap</w:t>
      </w:r>
      <w:r>
        <w:rPr>
          <w:rFonts w:ascii="Arial" w:hAnsi="Arial" w:cs="Arial"/>
        </w:rPr>
        <w:t>p”</w:t>
      </w:r>
    </w:p>
    <w:p w14:paraId="6BF0E67A" w14:textId="0A6EA329" w:rsidR="00535E95" w:rsidRPr="00354197" w:rsidRDefault="00535E95" w:rsidP="00354197">
      <w:pPr>
        <w:ind w:left="360"/>
        <w:jc w:val="both"/>
        <w:rPr>
          <w:rFonts w:ascii="Arial" w:hAnsi="Arial" w:cs="Arial"/>
        </w:rPr>
      </w:pPr>
    </w:p>
    <w:p w14:paraId="3F42D04F" w14:textId="29E2662D" w:rsidR="002070D8" w:rsidRDefault="00C45591" w:rsidP="00E344A1">
      <w:pPr>
        <w:jc w:val="both"/>
        <w:rPr>
          <w:rFonts w:ascii="Arial" w:hAnsi="Arial" w:cs="Arial"/>
        </w:rPr>
      </w:pPr>
      <w:r>
        <w:rPr>
          <w:rFonts w:ascii="Arial" w:hAnsi="Arial" w:cs="Arial"/>
        </w:rPr>
        <w:t xml:space="preserve">When professionals were asked </w:t>
      </w:r>
      <w:r w:rsidR="00A12A8E">
        <w:rPr>
          <w:rFonts w:ascii="Arial" w:hAnsi="Arial" w:cs="Arial"/>
        </w:rPr>
        <w:t>about the design of health improvement support services in the future (Q4):</w:t>
      </w:r>
    </w:p>
    <w:tbl>
      <w:tblPr>
        <w:tblStyle w:val="GridTable4-Accent3"/>
        <w:tblW w:w="8733" w:type="dxa"/>
        <w:tblLook w:val="04A0" w:firstRow="1" w:lastRow="0" w:firstColumn="1" w:lastColumn="0" w:noHBand="0" w:noVBand="1"/>
      </w:tblPr>
      <w:tblGrid>
        <w:gridCol w:w="6746"/>
        <w:gridCol w:w="1987"/>
      </w:tblGrid>
      <w:tr w:rsidR="00EE3A40" w:rsidRPr="00EE3A40" w14:paraId="7ECCDB81"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6" w:type="dxa"/>
            <w:hideMark/>
          </w:tcPr>
          <w:p w14:paraId="4E15E1ED" w14:textId="77777777" w:rsidR="00EE3A40" w:rsidRPr="00EE3A40" w:rsidRDefault="00EE3A40" w:rsidP="00EE3A40">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ANSWER CHOICES</w:t>
            </w:r>
            <w:r w:rsidRPr="00EE3A40">
              <w:rPr>
                <w:rFonts w:ascii="Mateo" w:eastAsia="Times New Roman" w:hAnsi="Mateo" w:cs="Helvetica"/>
                <w:color w:val="333E48"/>
                <w:sz w:val="15"/>
                <w:szCs w:val="15"/>
                <w:lang w:eastAsia="en-GB"/>
              </w:rPr>
              <w:t>–</w:t>
            </w:r>
          </w:p>
        </w:tc>
        <w:tc>
          <w:tcPr>
            <w:tcW w:w="0" w:type="auto"/>
            <w:hideMark/>
          </w:tcPr>
          <w:p w14:paraId="38891A90" w14:textId="77777777" w:rsidR="00EE3A40" w:rsidRPr="00EE3A40" w:rsidRDefault="00EE3A40" w:rsidP="00EE3A40">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RESPONSES</w:t>
            </w:r>
            <w:r w:rsidRPr="00EE3A40">
              <w:rPr>
                <w:rFonts w:ascii="Mateo" w:eastAsia="Times New Roman" w:hAnsi="Mateo" w:cs="Helvetica"/>
                <w:color w:val="333E48"/>
                <w:sz w:val="15"/>
                <w:szCs w:val="15"/>
                <w:lang w:eastAsia="en-GB"/>
              </w:rPr>
              <w:t>–</w:t>
            </w:r>
          </w:p>
        </w:tc>
      </w:tr>
      <w:tr w:rsidR="00EE3A40" w:rsidRPr="00EE3A40" w14:paraId="6E67A8A6"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6" w:type="dxa"/>
            <w:hideMark/>
          </w:tcPr>
          <w:p w14:paraId="7138B145" w14:textId="2C1BB5DF" w:rsidR="00EE3A40" w:rsidRPr="00EE3A40" w:rsidRDefault="00EE3A40" w:rsidP="00EE3A40">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Separate services for smoking, alcohol, diet and exercise</w:t>
            </w:r>
          </w:p>
        </w:tc>
        <w:tc>
          <w:tcPr>
            <w:tcW w:w="0" w:type="auto"/>
            <w:hideMark/>
          </w:tcPr>
          <w:p w14:paraId="26F5A7CB" w14:textId="77777777" w:rsidR="00EE3A40" w:rsidRPr="00EE3A40" w:rsidRDefault="00EE3A40" w:rsidP="00EE3A4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16.67%</w:t>
            </w:r>
          </w:p>
          <w:p w14:paraId="3932D6CF" w14:textId="77777777" w:rsidR="00EE3A40" w:rsidRPr="00EE3A40" w:rsidRDefault="00EE3A40" w:rsidP="00EE3A4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3</w:t>
            </w:r>
          </w:p>
        </w:tc>
      </w:tr>
      <w:tr w:rsidR="00EE3A40" w:rsidRPr="00EE3A40" w14:paraId="4A9E81F7" w14:textId="77777777" w:rsidTr="00316F7A">
        <w:tc>
          <w:tcPr>
            <w:cnfStyle w:val="001000000000" w:firstRow="0" w:lastRow="0" w:firstColumn="1" w:lastColumn="0" w:oddVBand="0" w:evenVBand="0" w:oddHBand="0" w:evenHBand="0" w:firstRowFirstColumn="0" w:firstRowLastColumn="0" w:lastRowFirstColumn="0" w:lastRowLastColumn="0"/>
            <w:tcW w:w="6746" w:type="dxa"/>
            <w:hideMark/>
          </w:tcPr>
          <w:p w14:paraId="253758DB" w14:textId="51596F5A" w:rsidR="00EE3A40" w:rsidRPr="00EE3A40" w:rsidRDefault="00EE3A40" w:rsidP="00EE3A40">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A single service that offers support for smoking, alcohol, diet and exercise together</w:t>
            </w:r>
          </w:p>
        </w:tc>
        <w:tc>
          <w:tcPr>
            <w:tcW w:w="0" w:type="auto"/>
            <w:hideMark/>
          </w:tcPr>
          <w:p w14:paraId="57588C18" w14:textId="77777777" w:rsidR="00EE3A40" w:rsidRPr="00EE3A40" w:rsidRDefault="00EE3A40" w:rsidP="00EE3A4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55.56%</w:t>
            </w:r>
          </w:p>
          <w:p w14:paraId="7B0359F2" w14:textId="77777777" w:rsidR="00EE3A40" w:rsidRPr="00EE3A40" w:rsidRDefault="00EE3A40" w:rsidP="00EE3A4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10</w:t>
            </w:r>
          </w:p>
        </w:tc>
      </w:tr>
      <w:tr w:rsidR="00EE3A40" w:rsidRPr="00EE3A40" w14:paraId="44D8AA6D"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6" w:type="dxa"/>
            <w:hideMark/>
          </w:tcPr>
          <w:p w14:paraId="3BCFDAF5" w14:textId="77777777" w:rsidR="00EE3A40" w:rsidRPr="00EE3A40" w:rsidRDefault="00EE3A40" w:rsidP="00EE3A40">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I don’t have a strong opinion</w:t>
            </w:r>
          </w:p>
        </w:tc>
        <w:tc>
          <w:tcPr>
            <w:tcW w:w="0" w:type="auto"/>
            <w:hideMark/>
          </w:tcPr>
          <w:p w14:paraId="300FAE50" w14:textId="77777777" w:rsidR="00EE3A40" w:rsidRPr="00EE3A40" w:rsidRDefault="00EE3A40" w:rsidP="00EE3A4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27.78%</w:t>
            </w:r>
          </w:p>
          <w:p w14:paraId="649F0D93" w14:textId="77777777" w:rsidR="00EE3A40" w:rsidRPr="00EE3A40" w:rsidRDefault="00EE3A40" w:rsidP="00EE3A40">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5</w:t>
            </w:r>
          </w:p>
        </w:tc>
      </w:tr>
      <w:tr w:rsidR="00EE3A40" w:rsidRPr="00EE3A40" w14:paraId="38665A9C" w14:textId="77777777" w:rsidTr="00316F7A">
        <w:tc>
          <w:tcPr>
            <w:cnfStyle w:val="001000000000" w:firstRow="0" w:lastRow="0" w:firstColumn="1" w:lastColumn="0" w:oddVBand="0" w:evenVBand="0" w:oddHBand="0" w:evenHBand="0" w:firstRowFirstColumn="0" w:firstRowLastColumn="0" w:lastRowFirstColumn="0" w:lastRowLastColumn="0"/>
            <w:tcW w:w="6746" w:type="dxa"/>
            <w:hideMark/>
          </w:tcPr>
          <w:p w14:paraId="470EF243" w14:textId="77777777" w:rsidR="00EE3A40" w:rsidRPr="00EE3A40" w:rsidRDefault="00EE3A40" w:rsidP="00EE3A40">
            <w:pPr>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TOTAL</w:t>
            </w:r>
          </w:p>
        </w:tc>
        <w:tc>
          <w:tcPr>
            <w:tcW w:w="0" w:type="auto"/>
            <w:hideMark/>
          </w:tcPr>
          <w:p w14:paraId="2370C5F0" w14:textId="77777777" w:rsidR="00EE3A40" w:rsidRPr="00EE3A40" w:rsidRDefault="00EE3A40" w:rsidP="00EE3A40">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EE3A40">
              <w:rPr>
                <w:rFonts w:ascii="Helvetica" w:eastAsia="Times New Roman" w:hAnsi="Helvetica" w:cs="Helvetica"/>
                <w:color w:val="333E48"/>
                <w:sz w:val="20"/>
                <w:szCs w:val="20"/>
                <w:lang w:eastAsia="en-GB"/>
              </w:rPr>
              <w:t>18</w:t>
            </w:r>
          </w:p>
        </w:tc>
      </w:tr>
    </w:tbl>
    <w:p w14:paraId="3015D584" w14:textId="50ACE319" w:rsidR="007B4F03" w:rsidRDefault="007B4F03" w:rsidP="004E2A86">
      <w:pPr>
        <w:jc w:val="both"/>
        <w:rPr>
          <w:rFonts w:ascii="Arial" w:hAnsi="Arial" w:cs="Arial"/>
        </w:rPr>
      </w:pPr>
    </w:p>
    <w:p w14:paraId="13910E20" w14:textId="635395D1" w:rsidR="007B4F03" w:rsidRDefault="007B4F03" w:rsidP="004E2A86">
      <w:pPr>
        <w:jc w:val="both"/>
        <w:rPr>
          <w:rFonts w:ascii="Arial" w:hAnsi="Arial" w:cs="Arial"/>
        </w:rPr>
      </w:pPr>
      <w:r>
        <w:rPr>
          <w:rFonts w:ascii="Arial" w:hAnsi="Arial" w:cs="Arial"/>
        </w:rPr>
        <w:t>When professionals were asked how they thought support should be made available in the future (Q5)</w:t>
      </w:r>
      <w:r w:rsidR="00BB6505">
        <w:rPr>
          <w:rFonts w:ascii="Arial" w:hAnsi="Arial" w:cs="Arial"/>
        </w:rPr>
        <w:t>:</w:t>
      </w:r>
    </w:p>
    <w:tbl>
      <w:tblPr>
        <w:tblStyle w:val="GridTable4-Accent3"/>
        <w:tblW w:w="9020" w:type="dxa"/>
        <w:tblLook w:val="04A0" w:firstRow="1" w:lastRow="0" w:firstColumn="1" w:lastColumn="0" w:noHBand="0" w:noVBand="1"/>
      </w:tblPr>
      <w:tblGrid>
        <w:gridCol w:w="4762"/>
        <w:gridCol w:w="4258"/>
      </w:tblGrid>
      <w:tr w:rsidR="00D94B61" w:rsidRPr="00D94B61" w14:paraId="73E765D6"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hideMark/>
          </w:tcPr>
          <w:p w14:paraId="4756ED47"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ANSWER CHOICES</w:t>
            </w:r>
            <w:r w:rsidRPr="00D94B61">
              <w:rPr>
                <w:rFonts w:ascii="Mateo" w:eastAsia="Times New Roman" w:hAnsi="Mateo" w:cs="Helvetica"/>
                <w:color w:val="333E48"/>
                <w:sz w:val="15"/>
                <w:szCs w:val="15"/>
                <w:lang w:eastAsia="en-GB"/>
              </w:rPr>
              <w:t>–</w:t>
            </w:r>
          </w:p>
        </w:tc>
        <w:tc>
          <w:tcPr>
            <w:tcW w:w="0" w:type="auto"/>
            <w:hideMark/>
          </w:tcPr>
          <w:p w14:paraId="6CD9A04C" w14:textId="77777777" w:rsidR="00D94B61" w:rsidRPr="00D94B61" w:rsidRDefault="00D94B61" w:rsidP="00D94B61">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RESPONSES</w:t>
            </w:r>
            <w:r w:rsidRPr="00D94B61">
              <w:rPr>
                <w:rFonts w:ascii="Mateo" w:eastAsia="Times New Roman" w:hAnsi="Mateo" w:cs="Helvetica"/>
                <w:color w:val="333E48"/>
                <w:sz w:val="15"/>
                <w:szCs w:val="15"/>
                <w:lang w:eastAsia="en-GB"/>
              </w:rPr>
              <w:t>–</w:t>
            </w:r>
          </w:p>
        </w:tc>
      </w:tr>
      <w:tr w:rsidR="00D94B61" w:rsidRPr="00D94B61" w14:paraId="01025991"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hideMark/>
          </w:tcPr>
          <w:p w14:paraId="0F3AC80B"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Mateo" w:eastAsia="Times New Roman" w:hAnsi="Mateo" w:cs="Helvetica"/>
                <w:color w:val="333E48"/>
                <w:sz w:val="15"/>
                <w:szCs w:val="15"/>
                <w:lang w:eastAsia="en-GB"/>
              </w:rPr>
              <w:t>–</w:t>
            </w:r>
          </w:p>
          <w:p w14:paraId="5D1906DD"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In person</w:t>
            </w:r>
          </w:p>
        </w:tc>
        <w:tc>
          <w:tcPr>
            <w:tcW w:w="0" w:type="auto"/>
            <w:hideMark/>
          </w:tcPr>
          <w:p w14:paraId="24294752" w14:textId="77777777" w:rsidR="00D94B61" w:rsidRPr="00D94B61" w:rsidRDefault="00D94B61" w:rsidP="00D94B61">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94.44%</w:t>
            </w:r>
          </w:p>
          <w:p w14:paraId="5EA1D201" w14:textId="77777777" w:rsidR="00D94B61" w:rsidRPr="00D94B61" w:rsidRDefault="00D94B61" w:rsidP="00D94B61">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17</w:t>
            </w:r>
          </w:p>
        </w:tc>
      </w:tr>
      <w:tr w:rsidR="00D94B61" w:rsidRPr="00D94B61" w14:paraId="0049BFB5" w14:textId="77777777" w:rsidTr="00316F7A">
        <w:tc>
          <w:tcPr>
            <w:cnfStyle w:val="001000000000" w:firstRow="0" w:lastRow="0" w:firstColumn="1" w:lastColumn="0" w:oddVBand="0" w:evenVBand="0" w:oddHBand="0" w:evenHBand="0" w:firstRowFirstColumn="0" w:firstRowLastColumn="0" w:lastRowFirstColumn="0" w:lastRowLastColumn="0"/>
            <w:tcW w:w="4762" w:type="dxa"/>
            <w:hideMark/>
          </w:tcPr>
          <w:p w14:paraId="5232C40D"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Mateo" w:eastAsia="Times New Roman" w:hAnsi="Mateo" w:cs="Helvetica"/>
                <w:color w:val="333E48"/>
                <w:sz w:val="15"/>
                <w:szCs w:val="15"/>
                <w:lang w:eastAsia="en-GB"/>
              </w:rPr>
              <w:t>–</w:t>
            </w:r>
          </w:p>
          <w:p w14:paraId="0097FF4B"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By telephone</w:t>
            </w:r>
          </w:p>
        </w:tc>
        <w:tc>
          <w:tcPr>
            <w:tcW w:w="0" w:type="auto"/>
            <w:hideMark/>
          </w:tcPr>
          <w:p w14:paraId="622993A5" w14:textId="77777777" w:rsidR="00D94B61" w:rsidRPr="00D94B61" w:rsidRDefault="00D94B61" w:rsidP="00D94B61">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61.11%</w:t>
            </w:r>
          </w:p>
          <w:p w14:paraId="70121202" w14:textId="77777777" w:rsidR="00D94B61" w:rsidRPr="00D94B61" w:rsidRDefault="00D94B61" w:rsidP="00D94B61">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11</w:t>
            </w:r>
          </w:p>
        </w:tc>
      </w:tr>
      <w:tr w:rsidR="00D94B61" w:rsidRPr="00D94B61" w14:paraId="6EEDF4B8"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2" w:type="dxa"/>
            <w:hideMark/>
          </w:tcPr>
          <w:p w14:paraId="284C224D"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Mateo" w:eastAsia="Times New Roman" w:hAnsi="Mateo" w:cs="Helvetica"/>
                <w:color w:val="333E48"/>
                <w:sz w:val="15"/>
                <w:szCs w:val="15"/>
                <w:lang w:eastAsia="en-GB"/>
              </w:rPr>
              <w:t>–</w:t>
            </w:r>
          </w:p>
          <w:p w14:paraId="0BCCA983"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Online via Apps or a website.</w:t>
            </w:r>
          </w:p>
        </w:tc>
        <w:tc>
          <w:tcPr>
            <w:tcW w:w="0" w:type="auto"/>
            <w:hideMark/>
          </w:tcPr>
          <w:p w14:paraId="458FB7AB" w14:textId="77777777" w:rsidR="00D94B61" w:rsidRPr="00D94B61" w:rsidRDefault="00D94B61" w:rsidP="00D94B61">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55.56%</w:t>
            </w:r>
          </w:p>
          <w:p w14:paraId="3585F3FD" w14:textId="77777777" w:rsidR="00D94B61" w:rsidRPr="00D94B61" w:rsidRDefault="00D94B61" w:rsidP="00D94B61">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10</w:t>
            </w:r>
          </w:p>
        </w:tc>
      </w:tr>
      <w:tr w:rsidR="00D94B61" w:rsidRPr="00D94B61" w14:paraId="48B01243" w14:textId="77777777" w:rsidTr="00316F7A">
        <w:tc>
          <w:tcPr>
            <w:cnfStyle w:val="001000000000" w:firstRow="0" w:lastRow="0" w:firstColumn="1" w:lastColumn="0" w:oddVBand="0" w:evenVBand="0" w:oddHBand="0" w:evenHBand="0" w:firstRowFirstColumn="0" w:firstRowLastColumn="0" w:lastRowFirstColumn="0" w:lastRowLastColumn="0"/>
            <w:tcW w:w="4762" w:type="dxa"/>
            <w:hideMark/>
          </w:tcPr>
          <w:p w14:paraId="39D21F72"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Mateo" w:eastAsia="Times New Roman" w:hAnsi="Mateo" w:cs="Helvetica"/>
                <w:color w:val="333E48"/>
                <w:sz w:val="15"/>
                <w:szCs w:val="15"/>
                <w:lang w:eastAsia="en-GB"/>
              </w:rPr>
              <w:t>–</w:t>
            </w:r>
          </w:p>
          <w:p w14:paraId="4D0D21C5" w14:textId="77777777" w:rsidR="00D94B61" w:rsidRPr="00D94B61" w:rsidRDefault="00D94B61" w:rsidP="00D94B61">
            <w:pPr>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No strong preference</w:t>
            </w:r>
          </w:p>
        </w:tc>
        <w:tc>
          <w:tcPr>
            <w:tcW w:w="0" w:type="auto"/>
            <w:hideMark/>
          </w:tcPr>
          <w:p w14:paraId="0BD555BE" w14:textId="77777777" w:rsidR="00D94B61" w:rsidRPr="00D94B61" w:rsidRDefault="00D94B61" w:rsidP="00D94B61">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5.56%</w:t>
            </w:r>
          </w:p>
          <w:p w14:paraId="1246FEF7" w14:textId="77777777" w:rsidR="00D94B61" w:rsidRPr="00D94B61" w:rsidRDefault="00D94B61" w:rsidP="00D94B61">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D94B61">
              <w:rPr>
                <w:rFonts w:ascii="Helvetica" w:eastAsia="Times New Roman" w:hAnsi="Helvetica" w:cs="Helvetica"/>
                <w:color w:val="333E48"/>
                <w:sz w:val="20"/>
                <w:szCs w:val="20"/>
                <w:lang w:eastAsia="en-GB"/>
              </w:rPr>
              <w:t>1</w:t>
            </w:r>
          </w:p>
        </w:tc>
      </w:tr>
    </w:tbl>
    <w:p w14:paraId="65A09A26" w14:textId="7AC2EC36" w:rsidR="00623997" w:rsidRDefault="00623997" w:rsidP="004E2A86">
      <w:pPr>
        <w:jc w:val="both"/>
        <w:rPr>
          <w:rFonts w:ascii="Arial" w:hAnsi="Arial" w:cs="Arial"/>
        </w:rPr>
      </w:pPr>
    </w:p>
    <w:p w14:paraId="4BCA7CE8" w14:textId="77777777" w:rsidR="000E74CC" w:rsidRDefault="000E74CC" w:rsidP="008E1761">
      <w:pPr>
        <w:jc w:val="both"/>
        <w:rPr>
          <w:rFonts w:ascii="Arial" w:hAnsi="Arial" w:cs="Arial"/>
        </w:rPr>
      </w:pPr>
    </w:p>
    <w:p w14:paraId="3B9F5C95" w14:textId="77777777" w:rsidR="000E74CC" w:rsidRDefault="000E74CC" w:rsidP="008E1761">
      <w:pPr>
        <w:jc w:val="both"/>
        <w:rPr>
          <w:rFonts w:ascii="Arial" w:hAnsi="Arial" w:cs="Arial"/>
        </w:rPr>
      </w:pPr>
    </w:p>
    <w:p w14:paraId="101083B1" w14:textId="77777777" w:rsidR="000E74CC" w:rsidRDefault="000E74CC" w:rsidP="008E1761">
      <w:pPr>
        <w:jc w:val="both"/>
        <w:rPr>
          <w:rFonts w:ascii="Arial" w:hAnsi="Arial" w:cs="Arial"/>
        </w:rPr>
      </w:pPr>
    </w:p>
    <w:p w14:paraId="309E661B" w14:textId="22B4E060" w:rsidR="006C79EE" w:rsidRPr="00E9259C" w:rsidRDefault="0085551C" w:rsidP="008E1761">
      <w:pPr>
        <w:jc w:val="both"/>
        <w:rPr>
          <w:rFonts w:ascii="Arial" w:hAnsi="Arial" w:cs="Arial"/>
        </w:rPr>
      </w:pPr>
      <w:r>
        <w:rPr>
          <w:rFonts w:ascii="Arial" w:hAnsi="Arial" w:cs="Arial"/>
        </w:rPr>
        <w:t xml:space="preserve">When professionals were asked </w:t>
      </w:r>
      <w:r w:rsidR="00E670A7">
        <w:rPr>
          <w:rFonts w:ascii="Arial" w:hAnsi="Arial" w:cs="Arial"/>
        </w:rPr>
        <w:t>to give their views on the reasons people don’t benefit from support services (Q6)</w:t>
      </w:r>
      <w:r w:rsidR="00DB7E72">
        <w:rPr>
          <w:rFonts w:ascii="Arial" w:hAnsi="Arial" w:cs="Arial"/>
        </w:rPr>
        <w:t>:</w:t>
      </w:r>
    </w:p>
    <w:tbl>
      <w:tblPr>
        <w:tblStyle w:val="GridTable4-Accent3"/>
        <w:tblW w:w="9088" w:type="dxa"/>
        <w:tblLook w:val="04A0" w:firstRow="1" w:lastRow="0" w:firstColumn="1" w:lastColumn="0" w:noHBand="0" w:noVBand="1"/>
      </w:tblPr>
      <w:tblGrid>
        <w:gridCol w:w="5499"/>
        <w:gridCol w:w="3589"/>
      </w:tblGrid>
      <w:tr w:rsidR="000E74CC" w:rsidRPr="000E74CC" w14:paraId="15837616"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hideMark/>
          </w:tcPr>
          <w:p w14:paraId="060A6421"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lastRenderedPageBreak/>
              <w:t>ANSWER CHOICES</w:t>
            </w:r>
            <w:r w:rsidRPr="000E74CC">
              <w:rPr>
                <w:rFonts w:ascii="Mateo" w:eastAsia="Times New Roman" w:hAnsi="Mateo" w:cs="Helvetica"/>
                <w:color w:val="333E48"/>
                <w:sz w:val="15"/>
                <w:szCs w:val="15"/>
                <w:lang w:eastAsia="en-GB"/>
              </w:rPr>
              <w:t>–</w:t>
            </w:r>
          </w:p>
        </w:tc>
        <w:tc>
          <w:tcPr>
            <w:tcW w:w="0" w:type="auto"/>
            <w:hideMark/>
          </w:tcPr>
          <w:p w14:paraId="57AFFCD6" w14:textId="77777777" w:rsidR="000E74CC" w:rsidRPr="000E74CC" w:rsidRDefault="000E74CC" w:rsidP="000E74CC">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RESPONSES</w:t>
            </w:r>
            <w:r w:rsidRPr="000E74CC">
              <w:rPr>
                <w:rFonts w:ascii="Mateo" w:eastAsia="Times New Roman" w:hAnsi="Mateo" w:cs="Helvetica"/>
                <w:color w:val="333E48"/>
                <w:sz w:val="15"/>
                <w:szCs w:val="15"/>
                <w:lang w:eastAsia="en-GB"/>
              </w:rPr>
              <w:t>–</w:t>
            </w:r>
          </w:p>
        </w:tc>
      </w:tr>
      <w:tr w:rsidR="000E74CC" w:rsidRPr="000E74CC" w14:paraId="367245B5"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hideMark/>
          </w:tcPr>
          <w:p w14:paraId="6F55E362"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4D012C0C"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Not enough time</w:t>
            </w:r>
          </w:p>
        </w:tc>
        <w:tc>
          <w:tcPr>
            <w:tcW w:w="0" w:type="auto"/>
            <w:hideMark/>
          </w:tcPr>
          <w:p w14:paraId="4103B588"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58.82%</w:t>
            </w:r>
          </w:p>
          <w:p w14:paraId="4657EED5"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10</w:t>
            </w:r>
          </w:p>
        </w:tc>
      </w:tr>
      <w:tr w:rsidR="000E74CC" w:rsidRPr="000E74CC" w14:paraId="38968A37" w14:textId="77777777" w:rsidTr="00316F7A">
        <w:tc>
          <w:tcPr>
            <w:cnfStyle w:val="001000000000" w:firstRow="0" w:lastRow="0" w:firstColumn="1" w:lastColumn="0" w:oddVBand="0" w:evenVBand="0" w:oddHBand="0" w:evenHBand="0" w:firstRowFirstColumn="0" w:firstRowLastColumn="0" w:lastRowFirstColumn="0" w:lastRowLastColumn="0"/>
            <w:tcW w:w="5499" w:type="dxa"/>
            <w:hideMark/>
          </w:tcPr>
          <w:p w14:paraId="58E912E9"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00874C8A"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Location of services</w:t>
            </w:r>
          </w:p>
        </w:tc>
        <w:tc>
          <w:tcPr>
            <w:tcW w:w="0" w:type="auto"/>
            <w:hideMark/>
          </w:tcPr>
          <w:p w14:paraId="61900014"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64.71%</w:t>
            </w:r>
          </w:p>
          <w:p w14:paraId="6C5FF713"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11</w:t>
            </w:r>
          </w:p>
        </w:tc>
      </w:tr>
      <w:tr w:rsidR="000E74CC" w:rsidRPr="000E74CC" w14:paraId="1039B605"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hideMark/>
          </w:tcPr>
          <w:p w14:paraId="024132A1"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1A400B61"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Not engaged</w:t>
            </w:r>
          </w:p>
        </w:tc>
        <w:tc>
          <w:tcPr>
            <w:tcW w:w="0" w:type="auto"/>
            <w:hideMark/>
          </w:tcPr>
          <w:p w14:paraId="26014742"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41.18%</w:t>
            </w:r>
          </w:p>
          <w:p w14:paraId="1A17703E"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7</w:t>
            </w:r>
          </w:p>
        </w:tc>
      </w:tr>
      <w:tr w:rsidR="000E74CC" w:rsidRPr="000E74CC" w14:paraId="454801FF" w14:textId="77777777" w:rsidTr="00316F7A">
        <w:tc>
          <w:tcPr>
            <w:cnfStyle w:val="001000000000" w:firstRow="0" w:lastRow="0" w:firstColumn="1" w:lastColumn="0" w:oddVBand="0" w:evenVBand="0" w:oddHBand="0" w:evenHBand="0" w:firstRowFirstColumn="0" w:firstRowLastColumn="0" w:lastRowFirstColumn="0" w:lastRowLastColumn="0"/>
            <w:tcW w:w="5499" w:type="dxa"/>
            <w:hideMark/>
          </w:tcPr>
          <w:p w14:paraId="110899D6"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12026D2E"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Existing service isn’t right for them</w:t>
            </w:r>
          </w:p>
        </w:tc>
        <w:tc>
          <w:tcPr>
            <w:tcW w:w="0" w:type="auto"/>
            <w:hideMark/>
          </w:tcPr>
          <w:p w14:paraId="0223274D"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52.94%</w:t>
            </w:r>
          </w:p>
          <w:p w14:paraId="19A7612F"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9</w:t>
            </w:r>
          </w:p>
        </w:tc>
      </w:tr>
      <w:tr w:rsidR="000E74CC" w:rsidRPr="000E74CC" w14:paraId="465AF68E"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9" w:type="dxa"/>
            <w:hideMark/>
          </w:tcPr>
          <w:p w14:paraId="76816DC6"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5E5D3279"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They’re not yet ready to change</w:t>
            </w:r>
          </w:p>
        </w:tc>
        <w:tc>
          <w:tcPr>
            <w:tcW w:w="0" w:type="auto"/>
            <w:hideMark/>
          </w:tcPr>
          <w:p w14:paraId="38663B60"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76.47%</w:t>
            </w:r>
          </w:p>
          <w:p w14:paraId="4500AF89" w14:textId="77777777" w:rsidR="000E74CC" w:rsidRPr="000E74CC" w:rsidRDefault="000E74CC" w:rsidP="000E74CC">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13</w:t>
            </w:r>
          </w:p>
        </w:tc>
      </w:tr>
      <w:tr w:rsidR="000E74CC" w:rsidRPr="000E74CC" w14:paraId="03A384BD" w14:textId="77777777" w:rsidTr="00316F7A">
        <w:tc>
          <w:tcPr>
            <w:cnfStyle w:val="001000000000" w:firstRow="0" w:lastRow="0" w:firstColumn="1" w:lastColumn="0" w:oddVBand="0" w:evenVBand="0" w:oddHBand="0" w:evenHBand="0" w:firstRowFirstColumn="0" w:firstRowLastColumn="0" w:lastRowFirstColumn="0" w:lastRowLastColumn="0"/>
            <w:tcW w:w="5499" w:type="dxa"/>
            <w:hideMark/>
          </w:tcPr>
          <w:p w14:paraId="2AB192FC"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Mateo" w:eastAsia="Times New Roman" w:hAnsi="Mateo" w:cs="Helvetica"/>
                <w:color w:val="333E48"/>
                <w:sz w:val="15"/>
                <w:szCs w:val="15"/>
                <w:lang w:eastAsia="en-GB"/>
              </w:rPr>
              <w:t>–</w:t>
            </w:r>
          </w:p>
          <w:p w14:paraId="79608883" w14:textId="77777777" w:rsidR="000E74CC" w:rsidRPr="000E74CC" w:rsidRDefault="000E74CC" w:rsidP="000E74CC">
            <w:pPr>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They’re struggling to maintain change</w:t>
            </w:r>
          </w:p>
        </w:tc>
        <w:tc>
          <w:tcPr>
            <w:tcW w:w="0" w:type="auto"/>
            <w:hideMark/>
          </w:tcPr>
          <w:p w14:paraId="076207EC"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64.71%</w:t>
            </w:r>
          </w:p>
          <w:p w14:paraId="56D6A5CD" w14:textId="77777777" w:rsidR="000E74CC" w:rsidRPr="000E74CC" w:rsidRDefault="000E74CC" w:rsidP="000E74CC">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0E74CC">
              <w:rPr>
                <w:rFonts w:ascii="Helvetica" w:eastAsia="Times New Roman" w:hAnsi="Helvetica" w:cs="Helvetica"/>
                <w:color w:val="333E48"/>
                <w:sz w:val="20"/>
                <w:szCs w:val="20"/>
                <w:lang w:eastAsia="en-GB"/>
              </w:rPr>
              <w:t>11</w:t>
            </w:r>
          </w:p>
        </w:tc>
      </w:tr>
    </w:tbl>
    <w:p w14:paraId="7D5443FD" w14:textId="24C13474" w:rsidR="00BE7DC6" w:rsidRPr="00DA182C" w:rsidRDefault="00BE7DC6" w:rsidP="004E2A86">
      <w:pPr>
        <w:tabs>
          <w:tab w:val="left" w:pos="5370"/>
        </w:tabs>
        <w:autoSpaceDE w:val="0"/>
        <w:autoSpaceDN w:val="0"/>
        <w:adjustRightInd w:val="0"/>
        <w:spacing w:after="0" w:line="240" w:lineRule="auto"/>
        <w:jc w:val="both"/>
        <w:rPr>
          <w:rFonts w:ascii="Arial" w:hAnsi="Arial" w:cs="Arial"/>
        </w:rPr>
      </w:pPr>
    </w:p>
    <w:p w14:paraId="29C148E8" w14:textId="4C5E12C8" w:rsidR="00B75007" w:rsidRDefault="00B75007" w:rsidP="00B75007">
      <w:pPr>
        <w:autoSpaceDE w:val="0"/>
        <w:autoSpaceDN w:val="0"/>
        <w:adjustRightInd w:val="0"/>
        <w:spacing w:after="0" w:line="240" w:lineRule="auto"/>
        <w:jc w:val="both"/>
        <w:rPr>
          <w:rFonts w:ascii="Arial" w:hAnsi="Arial" w:cs="Arial"/>
        </w:rPr>
      </w:pPr>
      <w:r w:rsidRPr="00535E95">
        <w:rPr>
          <w:rFonts w:ascii="Arial" w:hAnsi="Arial" w:cs="Arial"/>
        </w:rPr>
        <w:t xml:space="preserve">‘Other’ responses to Q1 were: </w:t>
      </w:r>
    </w:p>
    <w:p w14:paraId="50036663" w14:textId="77777777" w:rsidR="00B75007" w:rsidRPr="00535E95" w:rsidRDefault="00B75007" w:rsidP="00B75007">
      <w:pPr>
        <w:autoSpaceDE w:val="0"/>
        <w:autoSpaceDN w:val="0"/>
        <w:adjustRightInd w:val="0"/>
        <w:spacing w:after="0" w:line="240" w:lineRule="auto"/>
        <w:jc w:val="both"/>
        <w:rPr>
          <w:rFonts w:ascii="Arial" w:hAnsi="Arial" w:cs="Arial"/>
        </w:rPr>
      </w:pPr>
    </w:p>
    <w:p w14:paraId="216134F1" w14:textId="7136590D" w:rsidR="00B75007" w:rsidRDefault="00D47D7F" w:rsidP="00B75007">
      <w:pPr>
        <w:pStyle w:val="ListParagraph"/>
        <w:numPr>
          <w:ilvl w:val="0"/>
          <w:numId w:val="30"/>
        </w:numPr>
        <w:tabs>
          <w:tab w:val="left" w:pos="5370"/>
        </w:tabs>
        <w:autoSpaceDE w:val="0"/>
        <w:autoSpaceDN w:val="0"/>
        <w:adjustRightInd w:val="0"/>
        <w:spacing w:after="0" w:line="240" w:lineRule="auto"/>
        <w:jc w:val="both"/>
        <w:rPr>
          <w:rFonts w:ascii="Arial" w:hAnsi="Arial" w:cs="Arial"/>
        </w:rPr>
      </w:pPr>
      <w:r>
        <w:rPr>
          <w:rFonts w:ascii="Arial" w:hAnsi="Arial" w:cs="Arial"/>
        </w:rPr>
        <w:t>“</w:t>
      </w:r>
      <w:r w:rsidR="00B75007" w:rsidRPr="00B75007">
        <w:rPr>
          <w:rFonts w:ascii="Arial" w:hAnsi="Arial" w:cs="Arial"/>
        </w:rPr>
        <w:t>I haven't referred anyone because I've not been aware of services available except through my GP</w:t>
      </w:r>
      <w:r>
        <w:rPr>
          <w:rFonts w:ascii="Arial" w:hAnsi="Arial" w:cs="Arial"/>
        </w:rPr>
        <w:t>”</w:t>
      </w:r>
    </w:p>
    <w:p w14:paraId="67D460BB" w14:textId="05292784" w:rsidR="00B75007" w:rsidRDefault="00D47D7F" w:rsidP="00B75007">
      <w:pPr>
        <w:pStyle w:val="ListParagraph"/>
        <w:numPr>
          <w:ilvl w:val="0"/>
          <w:numId w:val="30"/>
        </w:numPr>
        <w:tabs>
          <w:tab w:val="left" w:pos="5370"/>
        </w:tabs>
        <w:autoSpaceDE w:val="0"/>
        <w:autoSpaceDN w:val="0"/>
        <w:adjustRightInd w:val="0"/>
        <w:spacing w:after="0" w:line="240" w:lineRule="auto"/>
        <w:jc w:val="both"/>
        <w:rPr>
          <w:rFonts w:ascii="Arial" w:hAnsi="Arial" w:cs="Arial"/>
        </w:rPr>
      </w:pPr>
      <w:r>
        <w:rPr>
          <w:rFonts w:ascii="Arial" w:hAnsi="Arial" w:cs="Arial"/>
        </w:rPr>
        <w:t>“</w:t>
      </w:r>
      <w:r w:rsidR="00B75007" w:rsidRPr="00B75007">
        <w:rPr>
          <w:rFonts w:ascii="Arial" w:hAnsi="Arial" w:cs="Arial"/>
        </w:rPr>
        <w:t>Follow-up is also an important part of a service. Non-engaged clients could be for various commitment issues, but we need to keep trying with clients.</w:t>
      </w:r>
      <w:r>
        <w:rPr>
          <w:rFonts w:ascii="Arial" w:hAnsi="Arial" w:cs="Arial"/>
        </w:rPr>
        <w:t>”</w:t>
      </w:r>
    </w:p>
    <w:p w14:paraId="027460A2" w14:textId="6FC5916D" w:rsidR="00B75007" w:rsidRDefault="00D47D7F" w:rsidP="00B75007">
      <w:pPr>
        <w:pStyle w:val="ListParagraph"/>
        <w:numPr>
          <w:ilvl w:val="0"/>
          <w:numId w:val="30"/>
        </w:numPr>
        <w:tabs>
          <w:tab w:val="left" w:pos="5370"/>
        </w:tabs>
        <w:autoSpaceDE w:val="0"/>
        <w:autoSpaceDN w:val="0"/>
        <w:adjustRightInd w:val="0"/>
        <w:spacing w:after="0" w:line="240" w:lineRule="auto"/>
        <w:jc w:val="both"/>
        <w:rPr>
          <w:rFonts w:ascii="Arial" w:hAnsi="Arial" w:cs="Arial"/>
        </w:rPr>
      </w:pPr>
      <w:r>
        <w:rPr>
          <w:rFonts w:ascii="Arial" w:hAnsi="Arial" w:cs="Arial"/>
        </w:rPr>
        <w:t>“</w:t>
      </w:r>
      <w:r w:rsidR="00B75007">
        <w:rPr>
          <w:rFonts w:ascii="Arial" w:hAnsi="Arial" w:cs="Arial"/>
        </w:rPr>
        <w:t>Timing of services</w:t>
      </w:r>
      <w:r>
        <w:rPr>
          <w:rFonts w:ascii="Arial" w:hAnsi="Arial" w:cs="Arial"/>
        </w:rPr>
        <w:t>”</w:t>
      </w:r>
      <w:r w:rsidR="00B75007">
        <w:rPr>
          <w:rFonts w:ascii="Arial" w:hAnsi="Arial" w:cs="Arial"/>
        </w:rPr>
        <w:t xml:space="preserve"> </w:t>
      </w:r>
    </w:p>
    <w:p w14:paraId="5CA2EDD0" w14:textId="60312F06" w:rsidR="00B75007" w:rsidRDefault="00D47D7F" w:rsidP="00B75007">
      <w:pPr>
        <w:pStyle w:val="ListParagraph"/>
        <w:numPr>
          <w:ilvl w:val="0"/>
          <w:numId w:val="30"/>
        </w:numPr>
        <w:tabs>
          <w:tab w:val="left" w:pos="5370"/>
        </w:tabs>
        <w:autoSpaceDE w:val="0"/>
        <w:autoSpaceDN w:val="0"/>
        <w:adjustRightInd w:val="0"/>
        <w:spacing w:after="0" w:line="240" w:lineRule="auto"/>
        <w:jc w:val="both"/>
        <w:rPr>
          <w:rFonts w:ascii="Arial" w:hAnsi="Arial" w:cs="Arial"/>
        </w:rPr>
      </w:pPr>
      <w:r>
        <w:rPr>
          <w:rFonts w:ascii="Arial" w:hAnsi="Arial" w:cs="Arial"/>
        </w:rPr>
        <w:t>“</w:t>
      </w:r>
      <w:r w:rsidR="00B75007">
        <w:rPr>
          <w:rFonts w:ascii="Arial" w:hAnsi="Arial" w:cs="Arial"/>
        </w:rPr>
        <w:t>Transport</w:t>
      </w:r>
      <w:r>
        <w:rPr>
          <w:rFonts w:ascii="Arial" w:hAnsi="Arial" w:cs="Arial"/>
        </w:rPr>
        <w:t>”</w:t>
      </w:r>
    </w:p>
    <w:p w14:paraId="7DDC8C7E" w14:textId="77777777" w:rsidR="00B75007" w:rsidRPr="00B75007" w:rsidRDefault="00B75007" w:rsidP="00B75007">
      <w:pPr>
        <w:tabs>
          <w:tab w:val="left" w:pos="5370"/>
        </w:tabs>
        <w:autoSpaceDE w:val="0"/>
        <w:autoSpaceDN w:val="0"/>
        <w:adjustRightInd w:val="0"/>
        <w:spacing w:after="0" w:line="240" w:lineRule="auto"/>
        <w:jc w:val="both"/>
        <w:rPr>
          <w:rFonts w:ascii="Arial" w:hAnsi="Arial" w:cs="Arial"/>
        </w:rPr>
      </w:pPr>
    </w:p>
    <w:p w14:paraId="5A11A1F1" w14:textId="77777777" w:rsidR="00B75007" w:rsidRDefault="00B75007" w:rsidP="004E2A86">
      <w:pPr>
        <w:tabs>
          <w:tab w:val="left" w:pos="5370"/>
        </w:tabs>
        <w:autoSpaceDE w:val="0"/>
        <w:autoSpaceDN w:val="0"/>
        <w:adjustRightInd w:val="0"/>
        <w:spacing w:after="0" w:line="240" w:lineRule="auto"/>
        <w:jc w:val="both"/>
        <w:rPr>
          <w:rFonts w:ascii="Arial" w:hAnsi="Arial" w:cs="Arial"/>
        </w:rPr>
      </w:pPr>
    </w:p>
    <w:p w14:paraId="52F1AA35" w14:textId="24FB2B09" w:rsidR="00811702" w:rsidRDefault="00CF1B3E"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Professionals were asked: ‘Of the groups/communities you work with – not currently engaged with support services – who could benefit most </w:t>
      </w:r>
      <w:r w:rsidR="00811702">
        <w:rPr>
          <w:rFonts w:ascii="Arial" w:hAnsi="Arial" w:cs="Arial"/>
        </w:rPr>
        <w:t xml:space="preserve">with health help to lose weight, get active, quit smoking, or drink less? </w:t>
      </w:r>
      <w:r w:rsidR="00CC1701">
        <w:rPr>
          <w:rFonts w:ascii="Arial" w:hAnsi="Arial" w:cs="Arial"/>
        </w:rPr>
        <w:t xml:space="preserve">(Q7). </w:t>
      </w:r>
      <w:r w:rsidR="00811702">
        <w:rPr>
          <w:rFonts w:ascii="Arial" w:hAnsi="Arial" w:cs="Arial"/>
        </w:rPr>
        <w:t>Responses are summarised here:</w:t>
      </w:r>
    </w:p>
    <w:p w14:paraId="52AEB9C2" w14:textId="7D5D8F7F" w:rsidR="008F6448" w:rsidRDefault="008F6448" w:rsidP="004E2A86">
      <w:pPr>
        <w:tabs>
          <w:tab w:val="left" w:pos="5370"/>
        </w:tabs>
        <w:autoSpaceDE w:val="0"/>
        <w:autoSpaceDN w:val="0"/>
        <w:adjustRightInd w:val="0"/>
        <w:spacing w:after="0" w:line="240" w:lineRule="auto"/>
        <w:jc w:val="both"/>
        <w:rPr>
          <w:rFonts w:ascii="Arial" w:hAnsi="Arial" w:cs="Arial"/>
        </w:rPr>
      </w:pPr>
    </w:p>
    <w:p w14:paraId="0956EE15" w14:textId="4E6171FE" w:rsidR="008F6448" w:rsidRDefault="008F6448" w:rsidP="008F6448">
      <w:pPr>
        <w:pStyle w:val="ListParagraph"/>
        <w:numPr>
          <w:ilvl w:val="0"/>
          <w:numId w:val="31"/>
        </w:numPr>
        <w:tabs>
          <w:tab w:val="left" w:pos="5370"/>
        </w:tabs>
        <w:autoSpaceDE w:val="0"/>
        <w:autoSpaceDN w:val="0"/>
        <w:adjustRightInd w:val="0"/>
        <w:spacing w:after="0" w:line="240" w:lineRule="auto"/>
        <w:jc w:val="both"/>
        <w:rPr>
          <w:rFonts w:ascii="Arial" w:hAnsi="Arial" w:cs="Arial"/>
        </w:rPr>
      </w:pPr>
      <w:r>
        <w:rPr>
          <w:rFonts w:ascii="Arial" w:hAnsi="Arial" w:cs="Arial"/>
        </w:rPr>
        <w:t>All residents</w:t>
      </w:r>
    </w:p>
    <w:p w14:paraId="0B5EE9DB" w14:textId="4A42AD79" w:rsidR="008F6448" w:rsidRDefault="008F6448" w:rsidP="008F6448">
      <w:pPr>
        <w:pStyle w:val="ListParagraph"/>
        <w:numPr>
          <w:ilvl w:val="0"/>
          <w:numId w:val="31"/>
        </w:numPr>
        <w:tabs>
          <w:tab w:val="left" w:pos="5370"/>
        </w:tabs>
        <w:autoSpaceDE w:val="0"/>
        <w:autoSpaceDN w:val="0"/>
        <w:adjustRightInd w:val="0"/>
        <w:spacing w:after="0" w:line="240" w:lineRule="auto"/>
        <w:jc w:val="both"/>
        <w:rPr>
          <w:rFonts w:ascii="Arial" w:hAnsi="Arial" w:cs="Arial"/>
        </w:rPr>
      </w:pPr>
      <w:r>
        <w:rPr>
          <w:rFonts w:ascii="Arial" w:hAnsi="Arial" w:cs="Arial"/>
        </w:rPr>
        <w:t>Young people</w:t>
      </w:r>
    </w:p>
    <w:p w14:paraId="7B05D1B9" w14:textId="6F74CC7F" w:rsidR="008F6448" w:rsidRDefault="008F6448" w:rsidP="008F6448">
      <w:pPr>
        <w:pStyle w:val="ListParagraph"/>
        <w:numPr>
          <w:ilvl w:val="0"/>
          <w:numId w:val="31"/>
        </w:numPr>
        <w:tabs>
          <w:tab w:val="left" w:pos="5370"/>
        </w:tabs>
        <w:autoSpaceDE w:val="0"/>
        <w:autoSpaceDN w:val="0"/>
        <w:adjustRightInd w:val="0"/>
        <w:spacing w:after="0" w:line="240" w:lineRule="auto"/>
        <w:jc w:val="both"/>
        <w:rPr>
          <w:rFonts w:ascii="Arial" w:hAnsi="Arial" w:cs="Arial"/>
        </w:rPr>
      </w:pPr>
      <w:r>
        <w:rPr>
          <w:rFonts w:ascii="Arial" w:hAnsi="Arial" w:cs="Arial"/>
        </w:rPr>
        <w:t>Retired/not economically active</w:t>
      </w:r>
    </w:p>
    <w:p w14:paraId="6ED614AD" w14:textId="383EA24C" w:rsidR="008F6448" w:rsidRDefault="008F6448" w:rsidP="008F6448">
      <w:pPr>
        <w:pStyle w:val="ListParagraph"/>
        <w:numPr>
          <w:ilvl w:val="0"/>
          <w:numId w:val="31"/>
        </w:num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Lower income residents </w:t>
      </w:r>
    </w:p>
    <w:p w14:paraId="55E51E6A" w14:textId="5EC5BB5A" w:rsidR="008F6448" w:rsidRPr="008F6448" w:rsidRDefault="008F6448" w:rsidP="008F6448">
      <w:pPr>
        <w:pStyle w:val="ListParagraph"/>
        <w:numPr>
          <w:ilvl w:val="0"/>
          <w:numId w:val="31"/>
        </w:numPr>
        <w:tabs>
          <w:tab w:val="left" w:pos="5370"/>
        </w:tabs>
        <w:autoSpaceDE w:val="0"/>
        <w:autoSpaceDN w:val="0"/>
        <w:adjustRightInd w:val="0"/>
        <w:spacing w:after="0" w:line="240" w:lineRule="auto"/>
        <w:jc w:val="both"/>
        <w:rPr>
          <w:rFonts w:ascii="Arial" w:hAnsi="Arial" w:cs="Arial"/>
        </w:rPr>
      </w:pPr>
      <w:r>
        <w:rPr>
          <w:rFonts w:ascii="Arial" w:hAnsi="Arial" w:cs="Arial"/>
        </w:rPr>
        <w:t>Marginalised groups</w:t>
      </w:r>
    </w:p>
    <w:p w14:paraId="73138D05" w14:textId="3A3A4F0A" w:rsidR="00F92506" w:rsidRDefault="00F92506" w:rsidP="004E2A86">
      <w:pPr>
        <w:tabs>
          <w:tab w:val="left" w:pos="5370"/>
        </w:tabs>
        <w:autoSpaceDE w:val="0"/>
        <w:autoSpaceDN w:val="0"/>
        <w:adjustRightInd w:val="0"/>
        <w:spacing w:after="0" w:line="240" w:lineRule="auto"/>
        <w:jc w:val="both"/>
        <w:rPr>
          <w:rFonts w:ascii="Arial" w:hAnsi="Arial" w:cs="Arial"/>
        </w:rPr>
      </w:pPr>
    </w:p>
    <w:p w14:paraId="69F708A6" w14:textId="4513B639" w:rsidR="00CC1701" w:rsidRDefault="00CC1701" w:rsidP="004E2A86">
      <w:pPr>
        <w:tabs>
          <w:tab w:val="left" w:pos="5370"/>
        </w:tabs>
        <w:autoSpaceDE w:val="0"/>
        <w:autoSpaceDN w:val="0"/>
        <w:adjustRightInd w:val="0"/>
        <w:spacing w:after="0" w:line="240" w:lineRule="auto"/>
        <w:jc w:val="both"/>
        <w:rPr>
          <w:rFonts w:ascii="Arial" w:hAnsi="Arial" w:cs="Arial"/>
        </w:rPr>
      </w:pPr>
    </w:p>
    <w:p w14:paraId="20429475" w14:textId="5B50B6AF" w:rsidR="00CC1701" w:rsidRDefault="00CC1701"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Professionals were asked </w:t>
      </w:r>
      <w:r w:rsidR="00764F42">
        <w:rPr>
          <w:rFonts w:ascii="Arial" w:hAnsi="Arial" w:cs="Arial"/>
        </w:rPr>
        <w:t xml:space="preserve">whether overall they thought the right support services were in place to help people make healthy behaviour changes (Q8). </w:t>
      </w:r>
    </w:p>
    <w:p w14:paraId="427D4FE9" w14:textId="6C3D92AA" w:rsidR="007818FA" w:rsidRDefault="007818FA" w:rsidP="004E2A86">
      <w:pPr>
        <w:tabs>
          <w:tab w:val="left" w:pos="5370"/>
        </w:tabs>
        <w:autoSpaceDE w:val="0"/>
        <w:autoSpaceDN w:val="0"/>
        <w:adjustRightInd w:val="0"/>
        <w:spacing w:after="0" w:line="240" w:lineRule="auto"/>
        <w:jc w:val="both"/>
        <w:rPr>
          <w:rFonts w:ascii="Arial" w:hAnsi="Arial" w:cs="Arial"/>
        </w:rPr>
      </w:pPr>
    </w:p>
    <w:tbl>
      <w:tblPr>
        <w:tblStyle w:val="GridTable4-Accent3"/>
        <w:tblW w:w="9150" w:type="dxa"/>
        <w:tblLook w:val="04A0" w:firstRow="1" w:lastRow="0" w:firstColumn="1" w:lastColumn="0" w:noHBand="0" w:noVBand="1"/>
      </w:tblPr>
      <w:tblGrid>
        <w:gridCol w:w="3912"/>
        <w:gridCol w:w="5238"/>
      </w:tblGrid>
      <w:tr w:rsidR="007818FA" w:rsidRPr="007818FA" w14:paraId="73373419" w14:textId="77777777" w:rsidTr="00316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2" w:type="dxa"/>
            <w:hideMark/>
          </w:tcPr>
          <w:p w14:paraId="6E1334D1"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ANSWER CHOICES</w:t>
            </w:r>
            <w:r w:rsidRPr="007818FA">
              <w:rPr>
                <w:rFonts w:ascii="Mateo" w:eastAsia="Times New Roman" w:hAnsi="Mateo" w:cs="Helvetica"/>
                <w:color w:val="333E48"/>
                <w:sz w:val="15"/>
                <w:szCs w:val="15"/>
                <w:lang w:eastAsia="en-GB"/>
              </w:rPr>
              <w:t>–</w:t>
            </w:r>
          </w:p>
        </w:tc>
        <w:tc>
          <w:tcPr>
            <w:tcW w:w="0" w:type="auto"/>
            <w:hideMark/>
          </w:tcPr>
          <w:p w14:paraId="71DE2B7C" w14:textId="77777777" w:rsidR="007818FA" w:rsidRPr="007818FA" w:rsidRDefault="007818FA" w:rsidP="007818FA">
            <w:pPr>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RESPONSES</w:t>
            </w:r>
            <w:r w:rsidRPr="007818FA">
              <w:rPr>
                <w:rFonts w:ascii="Mateo" w:eastAsia="Times New Roman" w:hAnsi="Mateo" w:cs="Helvetica"/>
                <w:color w:val="333E48"/>
                <w:sz w:val="15"/>
                <w:szCs w:val="15"/>
                <w:lang w:eastAsia="en-GB"/>
              </w:rPr>
              <w:t>–</w:t>
            </w:r>
          </w:p>
        </w:tc>
      </w:tr>
      <w:tr w:rsidR="007818FA" w:rsidRPr="007818FA" w14:paraId="4E76F603"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2" w:type="dxa"/>
            <w:hideMark/>
          </w:tcPr>
          <w:p w14:paraId="27D68D42"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Mateo" w:eastAsia="Times New Roman" w:hAnsi="Mateo" w:cs="Helvetica"/>
                <w:color w:val="333E48"/>
                <w:sz w:val="15"/>
                <w:szCs w:val="15"/>
                <w:lang w:eastAsia="en-GB"/>
              </w:rPr>
              <w:t>–</w:t>
            </w:r>
          </w:p>
          <w:p w14:paraId="6CF5DF49"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Yes</w:t>
            </w:r>
          </w:p>
        </w:tc>
        <w:tc>
          <w:tcPr>
            <w:tcW w:w="0" w:type="auto"/>
            <w:hideMark/>
          </w:tcPr>
          <w:p w14:paraId="2F83EA35" w14:textId="77777777" w:rsidR="007818FA" w:rsidRPr="007818FA" w:rsidRDefault="007818FA" w:rsidP="007818FA">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22.22%</w:t>
            </w:r>
          </w:p>
          <w:p w14:paraId="72BCC24D" w14:textId="77777777" w:rsidR="007818FA" w:rsidRPr="007818FA" w:rsidRDefault="007818FA" w:rsidP="007818FA">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4</w:t>
            </w:r>
          </w:p>
        </w:tc>
      </w:tr>
      <w:tr w:rsidR="007818FA" w:rsidRPr="007818FA" w14:paraId="45F42816" w14:textId="77777777" w:rsidTr="00316F7A">
        <w:tc>
          <w:tcPr>
            <w:cnfStyle w:val="001000000000" w:firstRow="0" w:lastRow="0" w:firstColumn="1" w:lastColumn="0" w:oddVBand="0" w:evenVBand="0" w:oddHBand="0" w:evenHBand="0" w:firstRowFirstColumn="0" w:firstRowLastColumn="0" w:lastRowFirstColumn="0" w:lastRowLastColumn="0"/>
            <w:tcW w:w="3912" w:type="dxa"/>
            <w:hideMark/>
          </w:tcPr>
          <w:p w14:paraId="44C8BC9D"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Mateo" w:eastAsia="Times New Roman" w:hAnsi="Mateo" w:cs="Helvetica"/>
                <w:color w:val="333E48"/>
                <w:sz w:val="15"/>
                <w:szCs w:val="15"/>
                <w:lang w:eastAsia="en-GB"/>
              </w:rPr>
              <w:t>–</w:t>
            </w:r>
          </w:p>
          <w:p w14:paraId="63F89F9C"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No</w:t>
            </w:r>
          </w:p>
        </w:tc>
        <w:tc>
          <w:tcPr>
            <w:tcW w:w="0" w:type="auto"/>
            <w:hideMark/>
          </w:tcPr>
          <w:p w14:paraId="541015F0" w14:textId="77777777" w:rsidR="007818FA" w:rsidRPr="007818FA" w:rsidRDefault="007818FA" w:rsidP="007818FA">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77.78%</w:t>
            </w:r>
          </w:p>
          <w:p w14:paraId="0826721B" w14:textId="77777777" w:rsidR="007818FA" w:rsidRPr="007818FA" w:rsidRDefault="007818FA" w:rsidP="007818FA">
            <w:pPr>
              <w:jc w:val="right"/>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14</w:t>
            </w:r>
          </w:p>
        </w:tc>
      </w:tr>
      <w:tr w:rsidR="007818FA" w:rsidRPr="007818FA" w14:paraId="32990EC8" w14:textId="77777777" w:rsidTr="00316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2" w:type="dxa"/>
            <w:hideMark/>
          </w:tcPr>
          <w:p w14:paraId="42B2A943" w14:textId="77777777" w:rsidR="007818FA" w:rsidRPr="007818FA" w:rsidRDefault="007818FA" w:rsidP="007818FA">
            <w:pPr>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TOTAL</w:t>
            </w:r>
          </w:p>
        </w:tc>
        <w:tc>
          <w:tcPr>
            <w:tcW w:w="0" w:type="auto"/>
            <w:hideMark/>
          </w:tcPr>
          <w:p w14:paraId="5B143DF0" w14:textId="77777777" w:rsidR="007818FA" w:rsidRPr="007818FA" w:rsidRDefault="007818FA" w:rsidP="007818FA">
            <w:pPr>
              <w:jc w:val="right"/>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333E48"/>
                <w:sz w:val="20"/>
                <w:szCs w:val="20"/>
                <w:lang w:eastAsia="en-GB"/>
              </w:rPr>
            </w:pPr>
            <w:r w:rsidRPr="007818FA">
              <w:rPr>
                <w:rFonts w:ascii="Helvetica" w:eastAsia="Times New Roman" w:hAnsi="Helvetica" w:cs="Helvetica"/>
                <w:color w:val="333E48"/>
                <w:sz w:val="20"/>
                <w:szCs w:val="20"/>
                <w:lang w:eastAsia="en-GB"/>
              </w:rPr>
              <w:t>18</w:t>
            </w:r>
          </w:p>
        </w:tc>
      </w:tr>
    </w:tbl>
    <w:p w14:paraId="11306518" w14:textId="77777777" w:rsidR="007818FA" w:rsidRDefault="007818FA" w:rsidP="004E2A86">
      <w:pPr>
        <w:tabs>
          <w:tab w:val="left" w:pos="5370"/>
        </w:tabs>
        <w:autoSpaceDE w:val="0"/>
        <w:autoSpaceDN w:val="0"/>
        <w:adjustRightInd w:val="0"/>
        <w:spacing w:after="0" w:line="240" w:lineRule="auto"/>
        <w:jc w:val="both"/>
        <w:rPr>
          <w:rFonts w:ascii="Arial" w:hAnsi="Arial" w:cs="Arial"/>
        </w:rPr>
      </w:pPr>
    </w:p>
    <w:p w14:paraId="75D2C1A8" w14:textId="546B7654" w:rsidR="00B7373A" w:rsidRDefault="00B7373A" w:rsidP="004E2A86">
      <w:pPr>
        <w:tabs>
          <w:tab w:val="left" w:pos="5370"/>
        </w:tabs>
        <w:autoSpaceDE w:val="0"/>
        <w:autoSpaceDN w:val="0"/>
        <w:adjustRightInd w:val="0"/>
        <w:spacing w:after="0" w:line="240" w:lineRule="auto"/>
        <w:jc w:val="both"/>
        <w:rPr>
          <w:rFonts w:ascii="Arial" w:hAnsi="Arial" w:cs="Arial"/>
        </w:rPr>
      </w:pPr>
    </w:p>
    <w:p w14:paraId="39A75121" w14:textId="75B2F3E4" w:rsidR="00B7373A" w:rsidRDefault="00B7373A"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Professionals were ask</w:t>
      </w:r>
      <w:r w:rsidR="00E26FB4">
        <w:rPr>
          <w:rFonts w:ascii="Arial" w:hAnsi="Arial" w:cs="Arial"/>
        </w:rPr>
        <w:t xml:space="preserve">ed to give their views on what else they thought was </w:t>
      </w:r>
      <w:r w:rsidR="000D08A8">
        <w:rPr>
          <w:rFonts w:ascii="Arial" w:hAnsi="Arial" w:cs="Arial"/>
        </w:rPr>
        <w:t>needed if</w:t>
      </w:r>
      <w:r w:rsidR="00E26FB4">
        <w:rPr>
          <w:rFonts w:ascii="Arial" w:hAnsi="Arial" w:cs="Arial"/>
        </w:rPr>
        <w:t xml:space="preserve"> they had answered No</w:t>
      </w:r>
      <w:r w:rsidR="001B20BB">
        <w:rPr>
          <w:rFonts w:ascii="Arial" w:hAnsi="Arial" w:cs="Arial"/>
        </w:rPr>
        <w:t xml:space="preserve"> to the previous question. Responses to Q9 are summarised here by theme:</w:t>
      </w:r>
    </w:p>
    <w:p w14:paraId="46F60A80" w14:textId="77777777" w:rsidR="005608AA" w:rsidRDefault="005608AA" w:rsidP="004E2A86">
      <w:pPr>
        <w:tabs>
          <w:tab w:val="left" w:pos="5370"/>
        </w:tabs>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547"/>
        <w:gridCol w:w="6469"/>
      </w:tblGrid>
      <w:tr w:rsidR="002C764D" w14:paraId="4D4A0CB0" w14:textId="77777777" w:rsidTr="004E704A">
        <w:tc>
          <w:tcPr>
            <w:tcW w:w="2547" w:type="dxa"/>
          </w:tcPr>
          <w:p w14:paraId="57DFA50B" w14:textId="77777777" w:rsidR="002C764D" w:rsidRPr="008D5461" w:rsidRDefault="002C764D" w:rsidP="004E704A">
            <w:pPr>
              <w:tabs>
                <w:tab w:val="left" w:pos="5370"/>
              </w:tabs>
              <w:autoSpaceDE w:val="0"/>
              <w:autoSpaceDN w:val="0"/>
              <w:adjustRightInd w:val="0"/>
              <w:rPr>
                <w:rFonts w:ascii="Arial" w:hAnsi="Arial" w:cs="Arial"/>
                <w:b/>
                <w:bCs/>
              </w:rPr>
            </w:pPr>
            <w:r w:rsidRPr="008D5461">
              <w:rPr>
                <w:rFonts w:ascii="Arial" w:hAnsi="Arial" w:cs="Arial"/>
                <w:b/>
                <w:bCs/>
              </w:rPr>
              <w:t>Theme</w:t>
            </w:r>
          </w:p>
        </w:tc>
        <w:tc>
          <w:tcPr>
            <w:tcW w:w="6469" w:type="dxa"/>
          </w:tcPr>
          <w:p w14:paraId="39CB74BB" w14:textId="77777777" w:rsidR="002C764D" w:rsidRPr="008D5461" w:rsidRDefault="002C764D" w:rsidP="004E704A">
            <w:pPr>
              <w:tabs>
                <w:tab w:val="left" w:pos="5370"/>
              </w:tabs>
              <w:autoSpaceDE w:val="0"/>
              <w:autoSpaceDN w:val="0"/>
              <w:adjustRightInd w:val="0"/>
              <w:rPr>
                <w:rFonts w:ascii="Arial" w:hAnsi="Arial" w:cs="Arial"/>
                <w:b/>
                <w:bCs/>
              </w:rPr>
            </w:pPr>
            <w:r w:rsidRPr="008D5461">
              <w:rPr>
                <w:rFonts w:ascii="Arial" w:hAnsi="Arial" w:cs="Arial"/>
                <w:b/>
                <w:bCs/>
              </w:rPr>
              <w:t>Comment</w:t>
            </w:r>
          </w:p>
        </w:tc>
      </w:tr>
      <w:tr w:rsidR="002C764D" w14:paraId="183D4699" w14:textId="77777777" w:rsidTr="004E704A">
        <w:tc>
          <w:tcPr>
            <w:tcW w:w="2547" w:type="dxa"/>
            <w:vMerge w:val="restart"/>
            <w:shd w:val="clear" w:color="auto" w:fill="E2EFD9" w:themeFill="accent6" w:themeFillTint="33"/>
          </w:tcPr>
          <w:p w14:paraId="2CD5A537"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Information/comms</w:t>
            </w:r>
          </w:p>
        </w:tc>
        <w:tc>
          <w:tcPr>
            <w:tcW w:w="6469" w:type="dxa"/>
            <w:shd w:val="clear" w:color="auto" w:fill="E2EFD9" w:themeFill="accent6" w:themeFillTint="33"/>
          </w:tcPr>
          <w:p w14:paraId="1B2FEA54"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BB039F">
              <w:rPr>
                <w:rFonts w:ascii="Arial" w:hAnsi="Arial" w:cs="Arial"/>
              </w:rPr>
              <w:t>It may</w:t>
            </w:r>
            <w:r>
              <w:rPr>
                <w:rFonts w:ascii="Arial" w:hAnsi="Arial" w:cs="Arial"/>
              </w:rPr>
              <w:t xml:space="preserve"> </w:t>
            </w:r>
            <w:r w:rsidRPr="00BB039F">
              <w:rPr>
                <w:rFonts w:ascii="Arial" w:hAnsi="Arial" w:cs="Arial"/>
              </w:rPr>
              <w:t>be more the marketing. So much and not easily known what is available, what the criteria is and how to get referred. For families who have the red book a flyer to have a list of what is available and for whom and how to access the group</w:t>
            </w:r>
            <w:r>
              <w:rPr>
                <w:rFonts w:ascii="Arial" w:hAnsi="Arial" w:cs="Arial"/>
              </w:rPr>
              <w:t>”</w:t>
            </w:r>
          </w:p>
        </w:tc>
      </w:tr>
      <w:tr w:rsidR="002C764D" w14:paraId="4FA198F7" w14:textId="77777777" w:rsidTr="004E704A">
        <w:tc>
          <w:tcPr>
            <w:tcW w:w="2547" w:type="dxa"/>
            <w:vMerge/>
            <w:shd w:val="clear" w:color="auto" w:fill="E2EFD9" w:themeFill="accent6" w:themeFillTint="33"/>
          </w:tcPr>
          <w:p w14:paraId="01CA2A43"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E2EFD9" w:themeFill="accent6" w:themeFillTint="33"/>
          </w:tcPr>
          <w:p w14:paraId="43C3F52D" w14:textId="77777777" w:rsidR="002C764D" w:rsidRPr="00762485" w:rsidRDefault="002C764D" w:rsidP="004E704A">
            <w:pPr>
              <w:tabs>
                <w:tab w:val="left" w:pos="5370"/>
              </w:tabs>
              <w:autoSpaceDE w:val="0"/>
              <w:autoSpaceDN w:val="0"/>
              <w:adjustRightInd w:val="0"/>
              <w:rPr>
                <w:rFonts w:ascii="Arial" w:hAnsi="Arial" w:cs="Arial"/>
              </w:rPr>
            </w:pPr>
          </w:p>
        </w:tc>
      </w:tr>
      <w:tr w:rsidR="002C764D" w14:paraId="5B1EC55D" w14:textId="77777777" w:rsidTr="004E704A">
        <w:tc>
          <w:tcPr>
            <w:tcW w:w="2547" w:type="dxa"/>
            <w:vMerge w:val="restart"/>
            <w:shd w:val="clear" w:color="auto" w:fill="DEEAF6" w:themeFill="accent5" w:themeFillTint="33"/>
          </w:tcPr>
          <w:p w14:paraId="05760F81"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lastRenderedPageBreak/>
              <w:t>Accessibility</w:t>
            </w:r>
          </w:p>
        </w:tc>
        <w:tc>
          <w:tcPr>
            <w:tcW w:w="6469" w:type="dxa"/>
            <w:shd w:val="clear" w:color="auto" w:fill="DEEAF6" w:themeFill="accent5" w:themeFillTint="33"/>
          </w:tcPr>
          <w:p w14:paraId="1D3D7E30"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Need to have hubs in different locations around Slough where people can access both am and pm activity and weekends plus Slough Community Transport Team should offer free bus for people to access these</w:t>
            </w:r>
            <w:r>
              <w:rPr>
                <w:rFonts w:ascii="Arial" w:hAnsi="Arial" w:cs="Arial"/>
              </w:rPr>
              <w:t>”</w:t>
            </w:r>
          </w:p>
        </w:tc>
      </w:tr>
      <w:tr w:rsidR="002C764D" w14:paraId="7665F9BE" w14:textId="77777777" w:rsidTr="004E704A">
        <w:tc>
          <w:tcPr>
            <w:tcW w:w="2547" w:type="dxa"/>
            <w:vMerge/>
            <w:shd w:val="clear" w:color="auto" w:fill="DEEAF6" w:themeFill="accent5" w:themeFillTint="33"/>
          </w:tcPr>
          <w:p w14:paraId="46865707"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DEEAF6" w:themeFill="accent5" w:themeFillTint="33"/>
          </w:tcPr>
          <w:p w14:paraId="2AC58402"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Services need to be easily accessible</w:t>
            </w:r>
            <w:r>
              <w:rPr>
                <w:rFonts w:ascii="Arial" w:hAnsi="Arial" w:cs="Arial"/>
              </w:rPr>
              <w:t>”</w:t>
            </w:r>
          </w:p>
        </w:tc>
      </w:tr>
      <w:tr w:rsidR="002C764D" w14:paraId="77DECF9E" w14:textId="77777777" w:rsidTr="004E704A">
        <w:tc>
          <w:tcPr>
            <w:tcW w:w="2547" w:type="dxa"/>
            <w:vMerge w:val="restart"/>
            <w:shd w:val="clear" w:color="auto" w:fill="FFF2CC" w:themeFill="accent4" w:themeFillTint="33"/>
          </w:tcPr>
          <w:p w14:paraId="412AF6FE"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Service design</w:t>
            </w:r>
          </w:p>
        </w:tc>
        <w:tc>
          <w:tcPr>
            <w:tcW w:w="6469" w:type="dxa"/>
            <w:shd w:val="clear" w:color="auto" w:fill="FFF2CC" w:themeFill="accent4" w:themeFillTint="33"/>
          </w:tcPr>
          <w:p w14:paraId="2852499D"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Services need to be tailored to the individuals needs and the length of time needed for changes to behaviour shorten or lengthened depends on 'need</w:t>
            </w:r>
            <w:r>
              <w:rPr>
                <w:rFonts w:ascii="Arial" w:hAnsi="Arial" w:cs="Arial"/>
              </w:rPr>
              <w:t>”</w:t>
            </w:r>
          </w:p>
        </w:tc>
      </w:tr>
      <w:tr w:rsidR="002C764D" w14:paraId="75388C9F" w14:textId="77777777" w:rsidTr="004E704A">
        <w:tc>
          <w:tcPr>
            <w:tcW w:w="2547" w:type="dxa"/>
            <w:vMerge/>
            <w:shd w:val="clear" w:color="auto" w:fill="FFF2CC" w:themeFill="accent4" w:themeFillTint="33"/>
          </w:tcPr>
          <w:p w14:paraId="39CFDA75"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FFF2CC" w:themeFill="accent4" w:themeFillTint="33"/>
          </w:tcPr>
          <w:p w14:paraId="75FC904B"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No/Yes - There is room for improvement on the way services are delivered, managed, monitoring of services. Services must be better contracted from the start to ensure they are providing evidence based models and service specifications should not be tailored to the capacity/ability of the providers</w:t>
            </w:r>
            <w:r>
              <w:rPr>
                <w:rFonts w:ascii="Arial" w:hAnsi="Arial" w:cs="Arial"/>
              </w:rPr>
              <w:t>”</w:t>
            </w:r>
          </w:p>
        </w:tc>
      </w:tr>
      <w:tr w:rsidR="002C764D" w14:paraId="244E447D" w14:textId="77777777" w:rsidTr="004E704A">
        <w:tc>
          <w:tcPr>
            <w:tcW w:w="2547" w:type="dxa"/>
            <w:vMerge/>
            <w:shd w:val="clear" w:color="auto" w:fill="FFF2CC" w:themeFill="accent4" w:themeFillTint="33"/>
          </w:tcPr>
          <w:p w14:paraId="1577A7E0"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FFF2CC" w:themeFill="accent4" w:themeFillTint="33"/>
          </w:tcPr>
          <w:p w14:paraId="2A6FF672"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I think that, rather than just focusing on changing behaviours there needs to be more education around answering the question - why should I change my behaviours.</w:t>
            </w:r>
            <w:r>
              <w:rPr>
                <w:rFonts w:ascii="Arial" w:hAnsi="Arial" w:cs="Arial"/>
              </w:rPr>
              <w:t>”</w:t>
            </w:r>
          </w:p>
        </w:tc>
      </w:tr>
      <w:tr w:rsidR="002C764D" w14:paraId="6EC1DE25" w14:textId="77777777" w:rsidTr="004E704A">
        <w:trPr>
          <w:trHeight w:val="516"/>
        </w:trPr>
        <w:tc>
          <w:tcPr>
            <w:tcW w:w="2547" w:type="dxa"/>
            <w:vMerge w:val="restart"/>
            <w:shd w:val="clear" w:color="auto" w:fill="EDEDED" w:themeFill="accent3" w:themeFillTint="33"/>
          </w:tcPr>
          <w:p w14:paraId="69A6376A"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Pressure on services</w:t>
            </w:r>
          </w:p>
        </w:tc>
        <w:tc>
          <w:tcPr>
            <w:tcW w:w="6469" w:type="dxa"/>
            <w:shd w:val="clear" w:color="auto" w:fill="EDEDED" w:themeFill="accent3" w:themeFillTint="33"/>
          </w:tcPr>
          <w:p w14:paraId="28A8CCB4"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More time to consult with peopl</w:t>
            </w:r>
            <w:r>
              <w:rPr>
                <w:rFonts w:ascii="Arial" w:hAnsi="Arial" w:cs="Arial"/>
              </w:rPr>
              <w:t>e”</w:t>
            </w:r>
          </w:p>
        </w:tc>
      </w:tr>
      <w:tr w:rsidR="002C764D" w14:paraId="048C5144" w14:textId="77777777" w:rsidTr="004E704A">
        <w:trPr>
          <w:trHeight w:val="516"/>
        </w:trPr>
        <w:tc>
          <w:tcPr>
            <w:tcW w:w="2547" w:type="dxa"/>
            <w:vMerge/>
            <w:shd w:val="clear" w:color="auto" w:fill="EDEDED" w:themeFill="accent3" w:themeFillTint="33"/>
          </w:tcPr>
          <w:p w14:paraId="1E741998"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EDEDED" w:themeFill="accent3" w:themeFillTint="33"/>
          </w:tcPr>
          <w:p w14:paraId="6706A246"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More of it. The services are there but there is such pressure on all services that it is too easy for people to slip through the ne</w:t>
            </w:r>
            <w:r>
              <w:rPr>
                <w:rFonts w:ascii="Arial" w:hAnsi="Arial" w:cs="Arial"/>
              </w:rPr>
              <w:t>t”</w:t>
            </w:r>
          </w:p>
        </w:tc>
      </w:tr>
      <w:tr w:rsidR="002C764D" w14:paraId="4B90E087" w14:textId="77777777" w:rsidTr="004E704A">
        <w:tc>
          <w:tcPr>
            <w:tcW w:w="2547" w:type="dxa"/>
            <w:vMerge w:val="restart"/>
            <w:shd w:val="clear" w:color="auto" w:fill="FBE4D5" w:themeFill="accent2" w:themeFillTint="33"/>
          </w:tcPr>
          <w:p w14:paraId="16165E85" w14:textId="77777777" w:rsidR="002C764D" w:rsidRDefault="002C764D" w:rsidP="004E704A">
            <w:pPr>
              <w:tabs>
                <w:tab w:val="left" w:pos="5370"/>
              </w:tabs>
              <w:autoSpaceDE w:val="0"/>
              <w:autoSpaceDN w:val="0"/>
              <w:adjustRightInd w:val="0"/>
              <w:rPr>
                <w:rFonts w:ascii="Arial" w:hAnsi="Arial" w:cs="Arial"/>
              </w:rPr>
            </w:pPr>
            <w:r>
              <w:rPr>
                <w:rFonts w:ascii="Arial" w:hAnsi="Arial" w:cs="Arial"/>
              </w:rPr>
              <w:t>Younger residents</w:t>
            </w:r>
          </w:p>
        </w:tc>
        <w:tc>
          <w:tcPr>
            <w:tcW w:w="6469" w:type="dxa"/>
            <w:shd w:val="clear" w:color="auto" w:fill="FBE4D5" w:themeFill="accent2" w:themeFillTint="33"/>
          </w:tcPr>
          <w:p w14:paraId="7334CC5C" w14:textId="77777777" w:rsidR="002C764D" w:rsidRPr="00635F08"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I think that services for young people to be active and healthy and that are inclusive for all should be available</w:t>
            </w:r>
            <w:r>
              <w:rPr>
                <w:rFonts w:ascii="Arial" w:hAnsi="Arial" w:cs="Arial"/>
              </w:rPr>
              <w:t>”</w:t>
            </w:r>
          </w:p>
        </w:tc>
      </w:tr>
      <w:tr w:rsidR="002C764D" w14:paraId="5447D3D4" w14:textId="77777777" w:rsidTr="004E704A">
        <w:tc>
          <w:tcPr>
            <w:tcW w:w="2547" w:type="dxa"/>
            <w:vMerge/>
            <w:shd w:val="clear" w:color="auto" w:fill="FBE4D5" w:themeFill="accent2" w:themeFillTint="33"/>
          </w:tcPr>
          <w:p w14:paraId="100285AB" w14:textId="77777777" w:rsidR="002C764D" w:rsidRDefault="002C764D" w:rsidP="004E704A">
            <w:pPr>
              <w:tabs>
                <w:tab w:val="left" w:pos="5370"/>
              </w:tabs>
              <w:autoSpaceDE w:val="0"/>
              <w:autoSpaceDN w:val="0"/>
              <w:adjustRightInd w:val="0"/>
              <w:rPr>
                <w:rFonts w:ascii="Arial" w:hAnsi="Arial" w:cs="Arial"/>
              </w:rPr>
            </w:pPr>
          </w:p>
        </w:tc>
        <w:tc>
          <w:tcPr>
            <w:tcW w:w="6469" w:type="dxa"/>
            <w:shd w:val="clear" w:color="auto" w:fill="FBE4D5" w:themeFill="accent2" w:themeFillTint="33"/>
          </w:tcPr>
          <w:p w14:paraId="4BCEB6CE" w14:textId="77777777" w:rsidR="002C764D" w:rsidRPr="00635F08" w:rsidRDefault="002C764D" w:rsidP="004E704A">
            <w:pPr>
              <w:tabs>
                <w:tab w:val="left" w:pos="5370"/>
              </w:tabs>
              <w:autoSpaceDE w:val="0"/>
              <w:autoSpaceDN w:val="0"/>
              <w:adjustRightInd w:val="0"/>
              <w:rPr>
                <w:rFonts w:ascii="Arial" w:hAnsi="Arial" w:cs="Arial"/>
              </w:rPr>
            </w:pPr>
            <w:r>
              <w:rPr>
                <w:rFonts w:ascii="Arial" w:hAnsi="Arial" w:cs="Arial"/>
              </w:rPr>
              <w:t>“</w:t>
            </w:r>
            <w:r w:rsidRPr="00392622">
              <w:rPr>
                <w:rFonts w:ascii="Arial" w:hAnsi="Arial" w:cs="Arial"/>
              </w:rPr>
              <w:t>Smoking/ alcohol service for younger residents</w:t>
            </w:r>
            <w:r>
              <w:rPr>
                <w:rFonts w:ascii="Arial" w:hAnsi="Arial" w:cs="Arial"/>
              </w:rPr>
              <w:t>”</w:t>
            </w:r>
          </w:p>
        </w:tc>
      </w:tr>
      <w:tr w:rsidR="007D3FA5" w14:paraId="2A8EAD47" w14:textId="77777777" w:rsidTr="004E704A">
        <w:trPr>
          <w:trHeight w:val="769"/>
        </w:trPr>
        <w:tc>
          <w:tcPr>
            <w:tcW w:w="2547" w:type="dxa"/>
            <w:shd w:val="clear" w:color="auto" w:fill="E5E5FF"/>
          </w:tcPr>
          <w:p w14:paraId="6296416F" w14:textId="77777777" w:rsidR="007D3FA5" w:rsidRDefault="007D3FA5" w:rsidP="004E704A">
            <w:pPr>
              <w:tabs>
                <w:tab w:val="left" w:pos="5370"/>
              </w:tabs>
              <w:autoSpaceDE w:val="0"/>
              <w:autoSpaceDN w:val="0"/>
              <w:adjustRightInd w:val="0"/>
              <w:rPr>
                <w:rFonts w:ascii="Arial" w:hAnsi="Arial" w:cs="Arial"/>
              </w:rPr>
            </w:pPr>
            <w:r>
              <w:rPr>
                <w:rFonts w:ascii="Arial" w:hAnsi="Arial" w:cs="Arial"/>
              </w:rPr>
              <w:t>Service Quality</w:t>
            </w:r>
          </w:p>
        </w:tc>
        <w:tc>
          <w:tcPr>
            <w:tcW w:w="6469" w:type="dxa"/>
            <w:shd w:val="clear" w:color="auto" w:fill="E5E5FF"/>
          </w:tcPr>
          <w:p w14:paraId="39591BDD" w14:textId="77777777" w:rsidR="007D3FA5" w:rsidRDefault="007D3FA5" w:rsidP="004E704A">
            <w:pPr>
              <w:tabs>
                <w:tab w:val="left" w:pos="5370"/>
              </w:tabs>
              <w:autoSpaceDE w:val="0"/>
              <w:autoSpaceDN w:val="0"/>
              <w:adjustRightInd w:val="0"/>
              <w:rPr>
                <w:rFonts w:ascii="Arial" w:hAnsi="Arial" w:cs="Arial"/>
              </w:rPr>
            </w:pPr>
            <w:r>
              <w:rPr>
                <w:rFonts w:ascii="Arial" w:hAnsi="Arial" w:cs="Arial"/>
              </w:rPr>
              <w:t>“Bette</w:t>
            </w:r>
            <w:r w:rsidRPr="00BB039F">
              <w:rPr>
                <w:rFonts w:ascii="Arial" w:hAnsi="Arial" w:cs="Arial"/>
              </w:rPr>
              <w:t>r substance misuse support and more supportive loss of weight services</w:t>
            </w:r>
            <w:r>
              <w:rPr>
                <w:rFonts w:ascii="Arial" w:hAnsi="Arial" w:cs="Arial"/>
              </w:rPr>
              <w:t>”</w:t>
            </w:r>
          </w:p>
        </w:tc>
      </w:tr>
    </w:tbl>
    <w:p w14:paraId="4F875F53" w14:textId="77777777" w:rsidR="001B20BB" w:rsidRPr="00B7373A" w:rsidRDefault="001B20BB" w:rsidP="00B7373A">
      <w:pPr>
        <w:tabs>
          <w:tab w:val="left" w:pos="5370"/>
        </w:tabs>
        <w:autoSpaceDE w:val="0"/>
        <w:autoSpaceDN w:val="0"/>
        <w:adjustRightInd w:val="0"/>
        <w:spacing w:after="0" w:line="240" w:lineRule="auto"/>
        <w:rPr>
          <w:rFonts w:ascii="Arial" w:hAnsi="Arial" w:cs="Arial"/>
        </w:rPr>
      </w:pPr>
    </w:p>
    <w:p w14:paraId="5616D00F" w14:textId="48580A54" w:rsidR="00CF1B3E" w:rsidRDefault="00CF1B3E" w:rsidP="00362896">
      <w:pPr>
        <w:tabs>
          <w:tab w:val="left" w:pos="5370"/>
        </w:tabs>
        <w:autoSpaceDE w:val="0"/>
        <w:autoSpaceDN w:val="0"/>
        <w:adjustRightInd w:val="0"/>
        <w:spacing w:after="0" w:line="240" w:lineRule="auto"/>
        <w:rPr>
          <w:rFonts w:ascii="Arial" w:hAnsi="Arial" w:cs="Arial"/>
        </w:rPr>
      </w:pPr>
    </w:p>
    <w:p w14:paraId="4FA2C56C" w14:textId="4CDAF8EB" w:rsidR="00517490" w:rsidRDefault="00A210B6" w:rsidP="00E21991">
      <w:pPr>
        <w:tabs>
          <w:tab w:val="left" w:pos="5370"/>
        </w:tabs>
        <w:autoSpaceDE w:val="0"/>
        <w:autoSpaceDN w:val="0"/>
        <w:adjustRightInd w:val="0"/>
        <w:spacing w:after="0" w:line="240" w:lineRule="auto"/>
        <w:jc w:val="both"/>
        <w:rPr>
          <w:rFonts w:ascii="Arial" w:hAnsi="Arial" w:cs="Arial"/>
        </w:rPr>
      </w:pPr>
      <w:r>
        <w:rPr>
          <w:rFonts w:ascii="Arial" w:hAnsi="Arial" w:cs="Arial"/>
        </w:rPr>
        <w:t>Professionals were asked if they had any other comments to add</w:t>
      </w:r>
      <w:r w:rsidR="00517490">
        <w:rPr>
          <w:rFonts w:ascii="Arial" w:hAnsi="Arial" w:cs="Arial"/>
        </w:rPr>
        <w:t xml:space="preserve"> (Q10</w:t>
      </w:r>
      <w:r w:rsidR="00E21991">
        <w:rPr>
          <w:rFonts w:ascii="Arial" w:hAnsi="Arial" w:cs="Arial"/>
        </w:rPr>
        <w:t>). Findings showed:</w:t>
      </w:r>
    </w:p>
    <w:p w14:paraId="699D138E" w14:textId="2CCFA92C" w:rsidR="00517490" w:rsidRDefault="00517490" w:rsidP="004E2A86">
      <w:pPr>
        <w:tabs>
          <w:tab w:val="left" w:pos="5370"/>
        </w:tabs>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547"/>
        <w:gridCol w:w="6469"/>
      </w:tblGrid>
      <w:tr w:rsidR="002C764D" w:rsidRPr="002C764D" w14:paraId="03A19317" w14:textId="77777777" w:rsidTr="00F3040F">
        <w:tc>
          <w:tcPr>
            <w:tcW w:w="2547" w:type="dxa"/>
            <w:shd w:val="clear" w:color="auto" w:fill="auto"/>
          </w:tcPr>
          <w:p w14:paraId="510ED698" w14:textId="518241FF" w:rsidR="002C764D" w:rsidRPr="002C764D" w:rsidRDefault="002C764D" w:rsidP="004E704A">
            <w:pPr>
              <w:tabs>
                <w:tab w:val="left" w:pos="5370"/>
              </w:tabs>
              <w:autoSpaceDE w:val="0"/>
              <w:autoSpaceDN w:val="0"/>
              <w:adjustRightInd w:val="0"/>
              <w:rPr>
                <w:rFonts w:ascii="Arial" w:hAnsi="Arial" w:cs="Arial"/>
                <w:b/>
              </w:rPr>
            </w:pPr>
            <w:r w:rsidRPr="002C764D">
              <w:rPr>
                <w:rFonts w:ascii="Arial" w:hAnsi="Arial" w:cs="Arial"/>
                <w:b/>
              </w:rPr>
              <w:t>Theme</w:t>
            </w:r>
          </w:p>
        </w:tc>
        <w:tc>
          <w:tcPr>
            <w:tcW w:w="6469" w:type="dxa"/>
            <w:shd w:val="clear" w:color="auto" w:fill="auto"/>
          </w:tcPr>
          <w:p w14:paraId="414B5FA8" w14:textId="641B1826" w:rsidR="002C764D" w:rsidRPr="002C764D" w:rsidRDefault="002C764D" w:rsidP="004E704A">
            <w:pPr>
              <w:tabs>
                <w:tab w:val="left" w:pos="5370"/>
              </w:tabs>
              <w:autoSpaceDE w:val="0"/>
              <w:autoSpaceDN w:val="0"/>
              <w:adjustRightInd w:val="0"/>
              <w:rPr>
                <w:rFonts w:ascii="Arial" w:hAnsi="Arial" w:cs="Arial"/>
                <w:b/>
              </w:rPr>
            </w:pPr>
            <w:r w:rsidRPr="002C764D">
              <w:rPr>
                <w:rFonts w:ascii="Arial" w:hAnsi="Arial" w:cs="Arial"/>
                <w:b/>
              </w:rPr>
              <w:t>Comment</w:t>
            </w:r>
          </w:p>
        </w:tc>
      </w:tr>
      <w:tr w:rsidR="002C764D" w14:paraId="4882ADE5" w14:textId="77777777" w:rsidTr="004E704A">
        <w:tc>
          <w:tcPr>
            <w:tcW w:w="2547" w:type="dxa"/>
            <w:shd w:val="clear" w:color="auto" w:fill="E0FFC1"/>
          </w:tcPr>
          <w:p w14:paraId="689491C6" w14:textId="4202F664" w:rsidR="002C764D" w:rsidRDefault="00FB71F9" w:rsidP="004E704A">
            <w:pPr>
              <w:tabs>
                <w:tab w:val="left" w:pos="5370"/>
              </w:tabs>
              <w:autoSpaceDE w:val="0"/>
              <w:autoSpaceDN w:val="0"/>
              <w:adjustRightInd w:val="0"/>
              <w:rPr>
                <w:rFonts w:ascii="Arial" w:hAnsi="Arial" w:cs="Arial"/>
              </w:rPr>
            </w:pPr>
            <w:r>
              <w:rPr>
                <w:rFonts w:ascii="Arial" w:hAnsi="Arial" w:cs="Arial"/>
              </w:rPr>
              <w:t>Service design</w:t>
            </w:r>
          </w:p>
        </w:tc>
        <w:tc>
          <w:tcPr>
            <w:tcW w:w="6469" w:type="dxa"/>
            <w:shd w:val="clear" w:color="auto" w:fill="E0FFC1"/>
          </w:tcPr>
          <w:p w14:paraId="26A95084" w14:textId="59CFFCAC" w:rsidR="002C764D" w:rsidRPr="006B69AE" w:rsidRDefault="002C764D" w:rsidP="004E704A">
            <w:pPr>
              <w:tabs>
                <w:tab w:val="left" w:pos="5370"/>
              </w:tabs>
              <w:autoSpaceDE w:val="0"/>
              <w:autoSpaceDN w:val="0"/>
              <w:adjustRightInd w:val="0"/>
              <w:rPr>
                <w:rFonts w:ascii="Arial" w:hAnsi="Arial" w:cs="Arial"/>
              </w:rPr>
            </w:pPr>
            <w:r>
              <w:rPr>
                <w:rFonts w:ascii="Arial" w:hAnsi="Arial" w:cs="Arial"/>
              </w:rPr>
              <w:t>“</w:t>
            </w:r>
            <w:r w:rsidRPr="002C764D">
              <w:rPr>
                <w:rFonts w:ascii="Arial" w:hAnsi="Arial" w:cs="Arial"/>
              </w:rPr>
              <w:t>We need to keep in mind the needs of the Slough residents when providing services. How can residents co-design services?</w:t>
            </w:r>
            <w:r>
              <w:rPr>
                <w:rFonts w:ascii="Arial" w:hAnsi="Arial" w:cs="Arial"/>
              </w:rPr>
              <w:t>”</w:t>
            </w:r>
          </w:p>
        </w:tc>
      </w:tr>
      <w:tr w:rsidR="00FB71F9" w14:paraId="726C2D58" w14:textId="77777777" w:rsidTr="00FB71F9">
        <w:tc>
          <w:tcPr>
            <w:tcW w:w="2547" w:type="dxa"/>
            <w:shd w:val="clear" w:color="auto" w:fill="B4C6E7" w:themeFill="accent1" w:themeFillTint="66"/>
          </w:tcPr>
          <w:p w14:paraId="00651DF6" w14:textId="3458EDE2" w:rsidR="00FB71F9" w:rsidRDefault="00FB71F9" w:rsidP="004E704A">
            <w:pPr>
              <w:tabs>
                <w:tab w:val="left" w:pos="5370"/>
              </w:tabs>
              <w:autoSpaceDE w:val="0"/>
              <w:autoSpaceDN w:val="0"/>
              <w:adjustRightInd w:val="0"/>
              <w:rPr>
                <w:rFonts w:ascii="Arial" w:hAnsi="Arial" w:cs="Arial"/>
              </w:rPr>
            </w:pPr>
            <w:r>
              <w:rPr>
                <w:rFonts w:ascii="Arial" w:hAnsi="Arial" w:cs="Arial"/>
              </w:rPr>
              <w:t>N/A</w:t>
            </w:r>
          </w:p>
        </w:tc>
        <w:tc>
          <w:tcPr>
            <w:tcW w:w="6469" w:type="dxa"/>
            <w:shd w:val="clear" w:color="auto" w:fill="B4C6E7" w:themeFill="accent1" w:themeFillTint="66"/>
          </w:tcPr>
          <w:p w14:paraId="423B27A1" w14:textId="25DC8C71" w:rsidR="00FB71F9" w:rsidRDefault="00FB71F9" w:rsidP="004E704A">
            <w:pPr>
              <w:tabs>
                <w:tab w:val="left" w:pos="5370"/>
              </w:tabs>
              <w:autoSpaceDE w:val="0"/>
              <w:autoSpaceDN w:val="0"/>
              <w:adjustRightInd w:val="0"/>
              <w:rPr>
                <w:rFonts w:ascii="Arial" w:hAnsi="Arial" w:cs="Arial"/>
              </w:rPr>
            </w:pPr>
            <w:r>
              <w:rPr>
                <w:rFonts w:ascii="Arial" w:hAnsi="Arial" w:cs="Arial"/>
              </w:rPr>
              <w:t>No (x6)</w:t>
            </w:r>
          </w:p>
        </w:tc>
      </w:tr>
      <w:tr w:rsidR="00CD2C1B" w14:paraId="180BBBAE" w14:textId="77777777" w:rsidTr="00FB71F9">
        <w:tc>
          <w:tcPr>
            <w:tcW w:w="2547" w:type="dxa"/>
            <w:vMerge w:val="restart"/>
            <w:shd w:val="clear" w:color="auto" w:fill="FFE599" w:themeFill="accent4" w:themeFillTint="66"/>
          </w:tcPr>
          <w:p w14:paraId="00E73203" w14:textId="0E682187" w:rsidR="00CD2C1B" w:rsidRDefault="00CD2C1B" w:rsidP="004E704A">
            <w:pPr>
              <w:tabs>
                <w:tab w:val="left" w:pos="5370"/>
              </w:tabs>
              <w:autoSpaceDE w:val="0"/>
              <w:autoSpaceDN w:val="0"/>
              <w:adjustRightInd w:val="0"/>
              <w:rPr>
                <w:rFonts w:ascii="Arial" w:hAnsi="Arial" w:cs="Arial"/>
              </w:rPr>
            </w:pPr>
            <w:r>
              <w:rPr>
                <w:rFonts w:ascii="Arial" w:hAnsi="Arial" w:cs="Arial"/>
              </w:rPr>
              <w:t>Accessibility</w:t>
            </w:r>
          </w:p>
        </w:tc>
        <w:tc>
          <w:tcPr>
            <w:tcW w:w="6469" w:type="dxa"/>
            <w:shd w:val="clear" w:color="auto" w:fill="FFE599" w:themeFill="accent4" w:themeFillTint="66"/>
          </w:tcPr>
          <w:p w14:paraId="40765E48" w14:textId="01070C05" w:rsidR="00CD2C1B" w:rsidRDefault="00CD2C1B" w:rsidP="004E704A">
            <w:pPr>
              <w:tabs>
                <w:tab w:val="left" w:pos="5370"/>
              </w:tabs>
              <w:autoSpaceDE w:val="0"/>
              <w:autoSpaceDN w:val="0"/>
              <w:adjustRightInd w:val="0"/>
              <w:rPr>
                <w:rFonts w:ascii="Arial" w:hAnsi="Arial" w:cs="Arial"/>
              </w:rPr>
            </w:pPr>
            <w:r>
              <w:rPr>
                <w:rFonts w:ascii="Arial" w:hAnsi="Arial" w:cs="Arial"/>
              </w:rPr>
              <w:t>“</w:t>
            </w:r>
            <w:r w:rsidRPr="00FB71F9">
              <w:rPr>
                <w:rFonts w:ascii="Arial" w:hAnsi="Arial" w:cs="Arial"/>
              </w:rPr>
              <w:t>As above More provision at more convenient times/ days etc. The services are there but there is such pressure on all services that it is too easy for people to slip through the net</w:t>
            </w:r>
            <w:r>
              <w:rPr>
                <w:rFonts w:ascii="Arial" w:hAnsi="Arial" w:cs="Arial"/>
              </w:rPr>
              <w:t>”</w:t>
            </w:r>
          </w:p>
        </w:tc>
      </w:tr>
      <w:tr w:rsidR="00CD2C1B" w14:paraId="42B10EA1" w14:textId="77777777" w:rsidTr="00FB71F9">
        <w:tc>
          <w:tcPr>
            <w:tcW w:w="2547" w:type="dxa"/>
            <w:vMerge/>
            <w:shd w:val="clear" w:color="auto" w:fill="FFE599" w:themeFill="accent4" w:themeFillTint="66"/>
          </w:tcPr>
          <w:p w14:paraId="4CC63EE0" w14:textId="77777777" w:rsidR="00CD2C1B" w:rsidRDefault="00CD2C1B" w:rsidP="004E704A">
            <w:pPr>
              <w:tabs>
                <w:tab w:val="left" w:pos="5370"/>
              </w:tabs>
              <w:autoSpaceDE w:val="0"/>
              <w:autoSpaceDN w:val="0"/>
              <w:adjustRightInd w:val="0"/>
              <w:rPr>
                <w:rFonts w:ascii="Arial" w:hAnsi="Arial" w:cs="Arial"/>
              </w:rPr>
            </w:pPr>
          </w:p>
        </w:tc>
        <w:tc>
          <w:tcPr>
            <w:tcW w:w="6469" w:type="dxa"/>
            <w:shd w:val="clear" w:color="auto" w:fill="FFE599" w:themeFill="accent4" w:themeFillTint="66"/>
          </w:tcPr>
          <w:p w14:paraId="6C66E6CC" w14:textId="3DBF0F02" w:rsidR="00CD2C1B" w:rsidRDefault="00CD2C1B" w:rsidP="004E704A">
            <w:pPr>
              <w:tabs>
                <w:tab w:val="left" w:pos="5370"/>
              </w:tabs>
              <w:autoSpaceDE w:val="0"/>
              <w:autoSpaceDN w:val="0"/>
              <w:adjustRightInd w:val="0"/>
              <w:rPr>
                <w:rFonts w:ascii="Arial" w:hAnsi="Arial" w:cs="Arial"/>
              </w:rPr>
            </w:pPr>
            <w:r>
              <w:rPr>
                <w:rFonts w:ascii="Arial" w:hAnsi="Arial" w:cs="Arial"/>
              </w:rPr>
              <w:t>“</w:t>
            </w:r>
            <w:r w:rsidRPr="00CD2C1B">
              <w:rPr>
                <w:rFonts w:ascii="Arial" w:hAnsi="Arial" w:cs="Arial"/>
              </w:rPr>
              <w:t>Some people would need support to attend. If we referred having a place to say they would benefit from a call before the group and identified person to meet them at their first session for support.</w:t>
            </w:r>
            <w:r>
              <w:rPr>
                <w:rFonts w:ascii="Arial" w:hAnsi="Arial" w:cs="Arial"/>
              </w:rPr>
              <w:t>”</w:t>
            </w:r>
          </w:p>
        </w:tc>
      </w:tr>
    </w:tbl>
    <w:p w14:paraId="3599BD20" w14:textId="77777777" w:rsidR="002C764D" w:rsidRDefault="002C764D" w:rsidP="004E2A86">
      <w:pPr>
        <w:tabs>
          <w:tab w:val="left" w:pos="5370"/>
        </w:tabs>
        <w:autoSpaceDE w:val="0"/>
        <w:autoSpaceDN w:val="0"/>
        <w:adjustRightInd w:val="0"/>
        <w:spacing w:after="0" w:line="240" w:lineRule="auto"/>
        <w:jc w:val="both"/>
        <w:rPr>
          <w:rFonts w:ascii="Arial" w:hAnsi="Arial" w:cs="Arial"/>
        </w:rPr>
      </w:pPr>
    </w:p>
    <w:p w14:paraId="50DC7E5A" w14:textId="77777777" w:rsidR="00CF1B3E" w:rsidRPr="00DA182C" w:rsidRDefault="00CF1B3E" w:rsidP="004E2A86">
      <w:pPr>
        <w:tabs>
          <w:tab w:val="left" w:pos="5370"/>
        </w:tabs>
        <w:autoSpaceDE w:val="0"/>
        <w:autoSpaceDN w:val="0"/>
        <w:adjustRightInd w:val="0"/>
        <w:spacing w:after="0" w:line="240" w:lineRule="auto"/>
        <w:jc w:val="both"/>
        <w:rPr>
          <w:rFonts w:ascii="Arial" w:hAnsi="Arial" w:cs="Arial"/>
        </w:rPr>
      </w:pPr>
    </w:p>
    <w:p w14:paraId="10BE5268" w14:textId="6D95857A" w:rsidR="0099450E" w:rsidRDefault="0068532A" w:rsidP="004E2A86">
      <w:pPr>
        <w:tabs>
          <w:tab w:val="left" w:pos="5370"/>
        </w:tabs>
        <w:autoSpaceDE w:val="0"/>
        <w:autoSpaceDN w:val="0"/>
        <w:adjustRightInd w:val="0"/>
        <w:spacing w:after="0" w:line="240" w:lineRule="auto"/>
        <w:jc w:val="both"/>
        <w:rPr>
          <w:rFonts w:ascii="Arial" w:hAnsi="Arial" w:cs="Arial"/>
          <w:b/>
          <w:bCs/>
        </w:rPr>
      </w:pPr>
      <w:r w:rsidRPr="00DA182C">
        <w:rPr>
          <w:rFonts w:ascii="Arial" w:hAnsi="Arial" w:cs="Arial"/>
          <w:b/>
          <w:bCs/>
        </w:rPr>
        <w:t>CONCLUSIONS</w:t>
      </w:r>
      <w:r w:rsidR="00FA09ED">
        <w:rPr>
          <w:rFonts w:ascii="Arial" w:hAnsi="Arial" w:cs="Arial"/>
          <w:b/>
          <w:bCs/>
        </w:rPr>
        <w:t xml:space="preserve"> </w:t>
      </w:r>
      <w:r w:rsidR="009A281C">
        <w:rPr>
          <w:rFonts w:ascii="Arial" w:hAnsi="Arial" w:cs="Arial"/>
          <w:b/>
          <w:bCs/>
        </w:rPr>
        <w:t xml:space="preserve">FROM </w:t>
      </w:r>
      <w:r w:rsidR="000360A2">
        <w:rPr>
          <w:rFonts w:ascii="Arial" w:hAnsi="Arial" w:cs="Arial"/>
          <w:b/>
          <w:bCs/>
        </w:rPr>
        <w:t xml:space="preserve">THE </w:t>
      </w:r>
      <w:r w:rsidR="009A281C">
        <w:rPr>
          <w:rFonts w:ascii="Arial" w:hAnsi="Arial" w:cs="Arial"/>
          <w:b/>
          <w:bCs/>
        </w:rPr>
        <w:t xml:space="preserve">PUBLIC AND </w:t>
      </w:r>
      <w:r w:rsidR="000360A2">
        <w:rPr>
          <w:rFonts w:ascii="Arial" w:hAnsi="Arial" w:cs="Arial"/>
          <w:b/>
          <w:bCs/>
        </w:rPr>
        <w:t>PROFESSIONALS’</w:t>
      </w:r>
      <w:r w:rsidR="009A281C">
        <w:rPr>
          <w:rFonts w:ascii="Arial" w:hAnsi="Arial" w:cs="Arial"/>
          <w:b/>
          <w:bCs/>
        </w:rPr>
        <w:t xml:space="preserve"> SURVEYS</w:t>
      </w:r>
    </w:p>
    <w:p w14:paraId="5C907E13" w14:textId="21591B47" w:rsidR="00FA09ED" w:rsidRDefault="00FA09ED" w:rsidP="004E2A86">
      <w:pPr>
        <w:tabs>
          <w:tab w:val="left" w:pos="5370"/>
        </w:tabs>
        <w:autoSpaceDE w:val="0"/>
        <w:autoSpaceDN w:val="0"/>
        <w:adjustRightInd w:val="0"/>
        <w:spacing w:after="0" w:line="240" w:lineRule="auto"/>
        <w:jc w:val="both"/>
        <w:rPr>
          <w:rFonts w:ascii="Arial" w:hAnsi="Arial" w:cs="Arial"/>
        </w:rPr>
      </w:pPr>
    </w:p>
    <w:p w14:paraId="72784489" w14:textId="3146D137" w:rsidR="00AA5211" w:rsidRPr="003932EB" w:rsidRDefault="00AA5211" w:rsidP="004E2A86">
      <w:pPr>
        <w:tabs>
          <w:tab w:val="left" w:pos="5370"/>
        </w:tabs>
        <w:autoSpaceDE w:val="0"/>
        <w:autoSpaceDN w:val="0"/>
        <w:adjustRightInd w:val="0"/>
        <w:spacing w:after="0" w:line="240" w:lineRule="auto"/>
        <w:jc w:val="both"/>
        <w:rPr>
          <w:rFonts w:ascii="Arial" w:hAnsi="Arial" w:cs="Arial"/>
          <w:b/>
          <w:i/>
          <w:iCs/>
        </w:rPr>
      </w:pPr>
      <w:r w:rsidRPr="003932EB">
        <w:rPr>
          <w:rFonts w:ascii="Arial" w:hAnsi="Arial" w:cs="Arial"/>
          <w:b/>
          <w:i/>
          <w:iCs/>
        </w:rPr>
        <w:t>Representation</w:t>
      </w:r>
    </w:p>
    <w:p w14:paraId="04D504F9" w14:textId="3DA6CD81" w:rsidR="00AA5211" w:rsidRDefault="00AA5211" w:rsidP="004E2A86">
      <w:pPr>
        <w:tabs>
          <w:tab w:val="left" w:pos="5370"/>
        </w:tabs>
        <w:autoSpaceDE w:val="0"/>
        <w:autoSpaceDN w:val="0"/>
        <w:adjustRightInd w:val="0"/>
        <w:spacing w:after="0" w:line="240" w:lineRule="auto"/>
        <w:jc w:val="both"/>
        <w:rPr>
          <w:rFonts w:ascii="Arial" w:hAnsi="Arial" w:cs="Arial"/>
        </w:rPr>
      </w:pPr>
    </w:p>
    <w:p w14:paraId="4326A263" w14:textId="4BA9D168" w:rsidR="00D71634" w:rsidRDefault="00D71634"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There was a reasonable number of responses to the public survey in Slough. Responses tended to come from </w:t>
      </w:r>
      <w:r w:rsidR="00962E0E">
        <w:rPr>
          <w:rFonts w:ascii="Arial" w:hAnsi="Arial" w:cs="Arial"/>
        </w:rPr>
        <w:t xml:space="preserve">older members of the community when compared to the age profile of residents; with most responses coming from those in the 55-64 cohort whereas the largest </w:t>
      </w:r>
      <w:r w:rsidR="00962E0E">
        <w:rPr>
          <w:rFonts w:ascii="Arial" w:hAnsi="Arial" w:cs="Arial"/>
        </w:rPr>
        <w:lastRenderedPageBreak/>
        <w:t>age cohort in Slough residents is 30-44.</w:t>
      </w:r>
      <w:r w:rsidR="00962E0E">
        <w:rPr>
          <w:rStyle w:val="FootnoteReference"/>
          <w:rFonts w:ascii="Arial" w:hAnsi="Arial" w:cs="Arial"/>
        </w:rPr>
        <w:footnoteReference w:id="1"/>
      </w:r>
      <w:r w:rsidR="00962E0E">
        <w:rPr>
          <w:rFonts w:ascii="Arial" w:hAnsi="Arial" w:cs="Arial"/>
        </w:rPr>
        <w:t xml:space="preserve"> In terms of the ethnicity of respondents the Asian/Asian British cohort in particular </w:t>
      </w:r>
      <w:r w:rsidR="0056365E">
        <w:rPr>
          <w:rFonts w:ascii="Arial" w:hAnsi="Arial" w:cs="Arial"/>
        </w:rPr>
        <w:t xml:space="preserve">is </w:t>
      </w:r>
      <w:r w:rsidR="00962E0E">
        <w:rPr>
          <w:rFonts w:ascii="Arial" w:hAnsi="Arial" w:cs="Arial"/>
        </w:rPr>
        <w:t>underrepresented</w:t>
      </w:r>
      <w:r w:rsidR="0056365E">
        <w:rPr>
          <w:rFonts w:ascii="Arial" w:hAnsi="Arial" w:cs="Arial"/>
        </w:rPr>
        <w:t xml:space="preserve"> compared to Slough as a whole</w:t>
      </w:r>
      <w:r w:rsidR="00962E0E">
        <w:rPr>
          <w:rFonts w:ascii="Arial" w:hAnsi="Arial" w:cs="Arial"/>
        </w:rPr>
        <w:t>.</w:t>
      </w:r>
      <w:r w:rsidR="0056365E">
        <w:rPr>
          <w:rFonts w:ascii="Arial" w:hAnsi="Arial" w:cs="Arial"/>
        </w:rPr>
        <w:t xml:space="preserve"> There was also a disparity with regards to </w:t>
      </w:r>
      <w:r w:rsidR="00D80B1E">
        <w:rPr>
          <w:rFonts w:ascii="Arial" w:hAnsi="Arial" w:cs="Arial"/>
        </w:rPr>
        <w:t xml:space="preserve">the </w:t>
      </w:r>
      <w:r w:rsidR="0056365E">
        <w:rPr>
          <w:rFonts w:ascii="Arial" w:hAnsi="Arial" w:cs="Arial"/>
        </w:rPr>
        <w:t xml:space="preserve">proportion of female </w:t>
      </w:r>
      <w:r w:rsidR="00D80B1E">
        <w:rPr>
          <w:rFonts w:ascii="Arial" w:hAnsi="Arial" w:cs="Arial"/>
        </w:rPr>
        <w:t>responses</w:t>
      </w:r>
      <w:r w:rsidR="0056365E">
        <w:rPr>
          <w:rFonts w:ascii="Arial" w:hAnsi="Arial" w:cs="Arial"/>
        </w:rPr>
        <w:t xml:space="preserve"> – with 70% of those completing the survey identifying as female in comparison to 51% of the population of Slough as a whole.</w:t>
      </w:r>
      <w:r w:rsidR="0056365E">
        <w:rPr>
          <w:rStyle w:val="FootnoteReference"/>
          <w:rFonts w:ascii="Arial" w:hAnsi="Arial" w:cs="Arial"/>
        </w:rPr>
        <w:footnoteReference w:id="2"/>
      </w:r>
    </w:p>
    <w:p w14:paraId="176763AF" w14:textId="741141AF" w:rsidR="00962E0E" w:rsidRDefault="00962E0E" w:rsidP="004E2A86">
      <w:pPr>
        <w:tabs>
          <w:tab w:val="left" w:pos="5370"/>
        </w:tabs>
        <w:autoSpaceDE w:val="0"/>
        <w:autoSpaceDN w:val="0"/>
        <w:adjustRightInd w:val="0"/>
        <w:spacing w:after="0" w:line="240" w:lineRule="auto"/>
        <w:jc w:val="both"/>
        <w:rPr>
          <w:rFonts w:ascii="Arial" w:hAnsi="Arial" w:cs="Arial"/>
        </w:rPr>
      </w:pPr>
    </w:p>
    <w:p w14:paraId="5511CD56" w14:textId="11631D17" w:rsidR="00962E0E" w:rsidRDefault="00962E0E"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Employment and economic status representation amongst respondents was again skewed towards those who are not economically active with 54% of respondents reporting being either fully employed, part time employed or </w:t>
      </w:r>
      <w:r w:rsidR="00494D6D">
        <w:rPr>
          <w:rFonts w:ascii="Arial" w:hAnsi="Arial" w:cs="Arial"/>
        </w:rPr>
        <w:t>self-</w:t>
      </w:r>
      <w:r w:rsidR="00272F0F">
        <w:rPr>
          <w:rFonts w:ascii="Arial" w:hAnsi="Arial" w:cs="Arial"/>
        </w:rPr>
        <w:t>employed as opposed to 82% of Slough residents generally.</w:t>
      </w:r>
      <w:r w:rsidR="00272F0F">
        <w:rPr>
          <w:rStyle w:val="FootnoteReference"/>
          <w:rFonts w:ascii="Arial" w:hAnsi="Arial" w:cs="Arial"/>
        </w:rPr>
        <w:footnoteReference w:id="3"/>
      </w:r>
      <w:r w:rsidR="00323CC6">
        <w:rPr>
          <w:rFonts w:ascii="Arial" w:hAnsi="Arial" w:cs="Arial"/>
        </w:rPr>
        <w:t>However, the number of Slough residents reporting fuel poverty in 2018 (9%) roughly correlates with the 10% of survey responses reporting an inability to afford to cover basic needs.</w:t>
      </w:r>
      <w:r w:rsidR="00F90A5F">
        <w:rPr>
          <w:rStyle w:val="FootnoteReference"/>
          <w:rFonts w:ascii="Arial" w:hAnsi="Arial" w:cs="Arial"/>
        </w:rPr>
        <w:footnoteReference w:id="4"/>
      </w:r>
    </w:p>
    <w:p w14:paraId="541701F8" w14:textId="7347DB15" w:rsidR="002526FE" w:rsidRDefault="002526FE" w:rsidP="004E2A86">
      <w:pPr>
        <w:tabs>
          <w:tab w:val="left" w:pos="5370"/>
        </w:tabs>
        <w:autoSpaceDE w:val="0"/>
        <w:autoSpaceDN w:val="0"/>
        <w:adjustRightInd w:val="0"/>
        <w:spacing w:after="0" w:line="240" w:lineRule="auto"/>
        <w:jc w:val="both"/>
        <w:rPr>
          <w:rFonts w:ascii="Arial" w:hAnsi="Arial" w:cs="Arial"/>
        </w:rPr>
      </w:pPr>
    </w:p>
    <w:p w14:paraId="26ACB37C" w14:textId="20CAC0A8" w:rsidR="00D446B5" w:rsidRDefault="00D446B5" w:rsidP="004E2A86">
      <w:pPr>
        <w:tabs>
          <w:tab w:val="left" w:pos="5370"/>
        </w:tabs>
        <w:autoSpaceDE w:val="0"/>
        <w:autoSpaceDN w:val="0"/>
        <w:adjustRightInd w:val="0"/>
        <w:spacing w:after="0" w:line="240" w:lineRule="auto"/>
        <w:jc w:val="both"/>
        <w:rPr>
          <w:rFonts w:ascii="Arial" w:hAnsi="Arial" w:cs="Arial"/>
        </w:rPr>
      </w:pPr>
      <w:r>
        <w:rPr>
          <w:rFonts w:ascii="Arial" w:hAnsi="Arial" w:cs="Arial"/>
        </w:rPr>
        <w:t>A significant number of respondents</w:t>
      </w:r>
      <w:r w:rsidR="007F1EB2">
        <w:rPr>
          <w:rFonts w:ascii="Arial" w:hAnsi="Arial" w:cs="Arial"/>
        </w:rPr>
        <w:t xml:space="preserve"> also</w:t>
      </w:r>
      <w:r w:rsidR="006F021D">
        <w:rPr>
          <w:rFonts w:ascii="Arial" w:hAnsi="Arial" w:cs="Arial"/>
        </w:rPr>
        <w:t xml:space="preserve"> reported having a disability – this tallies with data from the Slough population generally</w:t>
      </w:r>
      <w:r w:rsidR="00CF738C">
        <w:rPr>
          <w:rFonts w:ascii="Arial" w:hAnsi="Arial" w:cs="Arial"/>
        </w:rPr>
        <w:t>. However, it is difficult to compare like for like data</w:t>
      </w:r>
      <w:r w:rsidR="006F021D">
        <w:rPr>
          <w:rFonts w:ascii="Arial" w:hAnsi="Arial" w:cs="Arial"/>
        </w:rPr>
        <w:t>.</w:t>
      </w:r>
    </w:p>
    <w:p w14:paraId="36B812D7" w14:textId="4CC21EC8" w:rsidR="00D446B5" w:rsidRDefault="00D446B5" w:rsidP="004E2A86">
      <w:pPr>
        <w:tabs>
          <w:tab w:val="left" w:pos="5370"/>
        </w:tabs>
        <w:autoSpaceDE w:val="0"/>
        <w:autoSpaceDN w:val="0"/>
        <w:adjustRightInd w:val="0"/>
        <w:spacing w:after="0" w:line="240" w:lineRule="auto"/>
        <w:jc w:val="both"/>
        <w:rPr>
          <w:rFonts w:ascii="Arial" w:hAnsi="Arial" w:cs="Arial"/>
        </w:rPr>
      </w:pPr>
    </w:p>
    <w:p w14:paraId="147AC812" w14:textId="4741BFDF" w:rsidR="00D446B5" w:rsidRDefault="00D446B5" w:rsidP="00D446B5">
      <w:pPr>
        <w:tabs>
          <w:tab w:val="left" w:pos="5370"/>
        </w:tabs>
        <w:autoSpaceDE w:val="0"/>
        <w:autoSpaceDN w:val="0"/>
        <w:adjustRightInd w:val="0"/>
        <w:spacing w:after="0" w:line="240" w:lineRule="auto"/>
        <w:jc w:val="both"/>
        <w:rPr>
          <w:rFonts w:ascii="Arial" w:hAnsi="Arial" w:cs="Arial"/>
        </w:rPr>
      </w:pPr>
      <w:r>
        <w:rPr>
          <w:rFonts w:ascii="Arial" w:hAnsi="Arial" w:cs="Arial"/>
        </w:rPr>
        <w:t xml:space="preserve">The number of responses to the professionals’ survey was low overall, meaning that findings could not be assumed to represent the views of a wide cohort of Slough professionals working in frontline services. Despite this, a range of professional groups responded, and the findings provided valuable insight into the ways in which health improvement support could best be provided. </w:t>
      </w:r>
    </w:p>
    <w:p w14:paraId="4E23BDBD" w14:textId="77777777" w:rsidR="00D446B5" w:rsidRDefault="00D446B5" w:rsidP="004E2A86">
      <w:pPr>
        <w:tabs>
          <w:tab w:val="left" w:pos="5370"/>
        </w:tabs>
        <w:autoSpaceDE w:val="0"/>
        <w:autoSpaceDN w:val="0"/>
        <w:adjustRightInd w:val="0"/>
        <w:spacing w:after="0" w:line="240" w:lineRule="auto"/>
        <w:jc w:val="both"/>
        <w:rPr>
          <w:rFonts w:ascii="Arial" w:hAnsi="Arial" w:cs="Arial"/>
        </w:rPr>
      </w:pPr>
    </w:p>
    <w:p w14:paraId="74DF3389" w14:textId="2C64CEB2" w:rsidR="00AA5211" w:rsidRPr="003932EB" w:rsidRDefault="00AA5211" w:rsidP="004E2A86">
      <w:pPr>
        <w:tabs>
          <w:tab w:val="left" w:pos="5370"/>
        </w:tabs>
        <w:autoSpaceDE w:val="0"/>
        <w:autoSpaceDN w:val="0"/>
        <w:adjustRightInd w:val="0"/>
        <w:spacing w:after="0" w:line="240" w:lineRule="auto"/>
        <w:jc w:val="both"/>
        <w:rPr>
          <w:rFonts w:ascii="Arial" w:hAnsi="Arial" w:cs="Arial"/>
          <w:b/>
          <w:i/>
          <w:iCs/>
        </w:rPr>
      </w:pPr>
      <w:r w:rsidRPr="003932EB">
        <w:rPr>
          <w:rFonts w:ascii="Arial" w:hAnsi="Arial" w:cs="Arial"/>
          <w:b/>
          <w:i/>
          <w:iCs/>
        </w:rPr>
        <w:t>Support with health improvement</w:t>
      </w:r>
    </w:p>
    <w:p w14:paraId="5B846285" w14:textId="72539858" w:rsidR="00AC553E" w:rsidRDefault="00AC553E" w:rsidP="00845A15">
      <w:pPr>
        <w:autoSpaceDE w:val="0"/>
        <w:autoSpaceDN w:val="0"/>
        <w:adjustRightInd w:val="0"/>
        <w:spacing w:after="0" w:line="240" w:lineRule="auto"/>
        <w:jc w:val="both"/>
        <w:rPr>
          <w:rFonts w:ascii="Arial" w:hAnsi="Arial" w:cs="Arial"/>
        </w:rPr>
      </w:pPr>
    </w:p>
    <w:p w14:paraId="0C086D1F" w14:textId="2E6CE4AC" w:rsidR="00D446B5" w:rsidRDefault="00B11549" w:rsidP="00845A15">
      <w:pPr>
        <w:autoSpaceDE w:val="0"/>
        <w:autoSpaceDN w:val="0"/>
        <w:adjustRightInd w:val="0"/>
        <w:spacing w:after="0" w:line="240" w:lineRule="auto"/>
        <w:jc w:val="both"/>
        <w:rPr>
          <w:rFonts w:ascii="Arial" w:hAnsi="Arial" w:cs="Arial"/>
        </w:rPr>
      </w:pPr>
      <w:r>
        <w:rPr>
          <w:rFonts w:ascii="Arial" w:hAnsi="Arial" w:cs="Arial"/>
        </w:rPr>
        <w:t>It’s clear from responses to the survey that Slough residents are keen on making changes to their lifestyle to improve their health. 77% of respondents stated that they were interested in getting active and losing weight. A lesser proportion wanted to give up</w:t>
      </w:r>
      <w:r w:rsidR="00F92F56">
        <w:rPr>
          <w:rFonts w:ascii="Arial" w:hAnsi="Arial" w:cs="Arial"/>
        </w:rPr>
        <w:t xml:space="preserve"> smoking or drink less alcohol, with just 16% and 15% of respondents agreeing respectively.</w:t>
      </w:r>
    </w:p>
    <w:p w14:paraId="228D67E3" w14:textId="5C52FD7F" w:rsidR="00F92F56" w:rsidRDefault="00F92F56" w:rsidP="00845A15">
      <w:pPr>
        <w:autoSpaceDE w:val="0"/>
        <w:autoSpaceDN w:val="0"/>
        <w:adjustRightInd w:val="0"/>
        <w:spacing w:after="0" w:line="240" w:lineRule="auto"/>
        <w:jc w:val="both"/>
        <w:rPr>
          <w:rFonts w:ascii="Arial" w:hAnsi="Arial" w:cs="Arial"/>
        </w:rPr>
      </w:pPr>
    </w:p>
    <w:p w14:paraId="6BC1F5D5" w14:textId="296799EF" w:rsidR="00F92F56" w:rsidRDefault="00F92F56" w:rsidP="00F92F56">
      <w:pPr>
        <w:autoSpaceDE w:val="0"/>
        <w:autoSpaceDN w:val="0"/>
        <w:adjustRightInd w:val="0"/>
        <w:spacing w:after="0" w:line="240" w:lineRule="auto"/>
        <w:jc w:val="both"/>
        <w:rPr>
          <w:rFonts w:ascii="Arial" w:hAnsi="Arial" w:cs="Arial"/>
        </w:rPr>
      </w:pPr>
      <w:r>
        <w:rPr>
          <w:rFonts w:ascii="Arial" w:hAnsi="Arial" w:cs="Arial"/>
        </w:rPr>
        <w:t>Despite the number of respondents to the survey that reported wanting to</w:t>
      </w:r>
      <w:r w:rsidR="00085510">
        <w:rPr>
          <w:rFonts w:ascii="Arial" w:hAnsi="Arial" w:cs="Arial"/>
        </w:rPr>
        <w:t xml:space="preserve"> make healthy lifestyle changes,</w:t>
      </w:r>
      <w:r>
        <w:rPr>
          <w:rFonts w:ascii="Arial" w:hAnsi="Arial" w:cs="Arial"/>
        </w:rPr>
        <w:t xml:space="preserve"> 77% of respondents stated that they had never used any of SBCs support services – the answers to ‘Is there anything else you would like to say?’ would appear to indicate that a lack of information regarding what is available is amongst the causes of this.</w:t>
      </w:r>
      <w:r w:rsidR="00085510">
        <w:rPr>
          <w:rFonts w:ascii="Arial" w:hAnsi="Arial" w:cs="Arial"/>
        </w:rPr>
        <w:t xml:space="preserve"> </w:t>
      </w:r>
      <w:r>
        <w:rPr>
          <w:rFonts w:ascii="Arial" w:hAnsi="Arial" w:cs="Arial"/>
        </w:rPr>
        <w:t xml:space="preserve">These findings indicate that there is an opportunity to improve </w:t>
      </w:r>
      <w:r w:rsidR="0006524B">
        <w:rPr>
          <w:rFonts w:ascii="Arial" w:hAnsi="Arial" w:cs="Arial"/>
        </w:rPr>
        <w:t>knowledge, and uptake, of</w:t>
      </w:r>
      <w:r>
        <w:rPr>
          <w:rFonts w:ascii="Arial" w:hAnsi="Arial" w:cs="Arial"/>
        </w:rPr>
        <w:t xml:space="preserve"> effective health improvement services offered by SBC.</w:t>
      </w:r>
    </w:p>
    <w:p w14:paraId="78BE3161" w14:textId="113926E3" w:rsidR="00494D6D" w:rsidRDefault="00494D6D" w:rsidP="00F92F56">
      <w:pPr>
        <w:autoSpaceDE w:val="0"/>
        <w:autoSpaceDN w:val="0"/>
        <w:adjustRightInd w:val="0"/>
        <w:spacing w:after="0" w:line="240" w:lineRule="auto"/>
        <w:jc w:val="both"/>
        <w:rPr>
          <w:rFonts w:ascii="Arial" w:hAnsi="Arial" w:cs="Arial"/>
        </w:rPr>
      </w:pPr>
    </w:p>
    <w:p w14:paraId="58957D2C" w14:textId="4E87ED30" w:rsidR="00494D6D" w:rsidRDefault="00494D6D" w:rsidP="00F92F56">
      <w:pPr>
        <w:autoSpaceDE w:val="0"/>
        <w:autoSpaceDN w:val="0"/>
        <w:adjustRightInd w:val="0"/>
        <w:spacing w:after="0" w:line="240" w:lineRule="auto"/>
        <w:jc w:val="both"/>
        <w:rPr>
          <w:rFonts w:ascii="Arial" w:hAnsi="Arial" w:cs="Arial"/>
        </w:rPr>
      </w:pPr>
      <w:r>
        <w:rPr>
          <w:rFonts w:ascii="Arial" w:hAnsi="Arial" w:cs="Arial"/>
        </w:rPr>
        <w:t>Professionals that responded to the survey showed that they were aware of a significant proportion of the services offered by SBC, however there were reservations re</w:t>
      </w:r>
      <w:r w:rsidR="00085510">
        <w:rPr>
          <w:rFonts w:ascii="Arial" w:hAnsi="Arial" w:cs="Arial"/>
        </w:rPr>
        <w:t xml:space="preserve">garding the quality/viability </w:t>
      </w:r>
      <w:r>
        <w:rPr>
          <w:rFonts w:ascii="Arial" w:hAnsi="Arial" w:cs="Arial"/>
        </w:rPr>
        <w:t>of these – 77% of professional respondents stated that they did not think SBC has the right support services in place to support healthy lifestyle changes for its residents.</w:t>
      </w:r>
      <w:r w:rsidR="00DE4C5A">
        <w:rPr>
          <w:rFonts w:ascii="Arial" w:hAnsi="Arial" w:cs="Arial"/>
        </w:rPr>
        <w:t xml:space="preserve"> This is e</w:t>
      </w:r>
      <w:r w:rsidR="00D46D1A">
        <w:rPr>
          <w:rFonts w:ascii="Arial" w:hAnsi="Arial" w:cs="Arial"/>
        </w:rPr>
        <w:t xml:space="preserve">choed by the fact that the majority of respondents felt that the current suite of services are only averagely/somewhat helpful for residents. </w:t>
      </w:r>
    </w:p>
    <w:p w14:paraId="4BD80C0C" w14:textId="77777777" w:rsidR="00F92F56" w:rsidRPr="002526FE" w:rsidRDefault="00F92F56" w:rsidP="00845A15">
      <w:pPr>
        <w:autoSpaceDE w:val="0"/>
        <w:autoSpaceDN w:val="0"/>
        <w:adjustRightInd w:val="0"/>
        <w:spacing w:after="0" w:line="240" w:lineRule="auto"/>
        <w:jc w:val="both"/>
        <w:rPr>
          <w:rFonts w:ascii="Arial" w:hAnsi="Arial" w:cs="Arial"/>
        </w:rPr>
      </w:pPr>
    </w:p>
    <w:p w14:paraId="555BC187" w14:textId="68F7EA44" w:rsidR="00A00D7F" w:rsidRPr="003932EB" w:rsidRDefault="00A00D7F" w:rsidP="004E2A86">
      <w:pPr>
        <w:autoSpaceDE w:val="0"/>
        <w:autoSpaceDN w:val="0"/>
        <w:adjustRightInd w:val="0"/>
        <w:spacing w:after="0" w:line="240" w:lineRule="auto"/>
        <w:jc w:val="both"/>
        <w:rPr>
          <w:rFonts w:ascii="Arial" w:hAnsi="Arial" w:cs="Arial"/>
          <w:b/>
          <w:i/>
          <w:iCs/>
        </w:rPr>
      </w:pPr>
      <w:r w:rsidRPr="003932EB">
        <w:rPr>
          <w:rFonts w:ascii="Arial" w:hAnsi="Arial" w:cs="Arial"/>
          <w:b/>
          <w:i/>
          <w:iCs/>
        </w:rPr>
        <w:t>Barriers to health improvement</w:t>
      </w:r>
    </w:p>
    <w:p w14:paraId="057506B1" w14:textId="47CC01B2" w:rsidR="00E452AB" w:rsidRDefault="00E452AB" w:rsidP="004E2A86">
      <w:pPr>
        <w:autoSpaceDE w:val="0"/>
        <w:autoSpaceDN w:val="0"/>
        <w:adjustRightInd w:val="0"/>
        <w:spacing w:after="0" w:line="240" w:lineRule="auto"/>
        <w:jc w:val="both"/>
        <w:rPr>
          <w:rFonts w:ascii="Arial" w:hAnsi="Arial" w:cs="Arial"/>
        </w:rPr>
      </w:pPr>
    </w:p>
    <w:p w14:paraId="7869E659" w14:textId="04ABBBAB" w:rsidR="00DE4C5A" w:rsidRDefault="00DE4C5A" w:rsidP="004E2A86">
      <w:pPr>
        <w:autoSpaceDE w:val="0"/>
        <w:autoSpaceDN w:val="0"/>
        <w:adjustRightInd w:val="0"/>
        <w:spacing w:after="0" w:line="240" w:lineRule="auto"/>
        <w:jc w:val="both"/>
        <w:rPr>
          <w:rFonts w:ascii="Arial" w:hAnsi="Arial" w:cs="Arial"/>
        </w:rPr>
      </w:pPr>
      <w:r>
        <w:rPr>
          <w:rFonts w:ascii="Arial" w:hAnsi="Arial" w:cs="Arial"/>
        </w:rPr>
        <w:t>The public survey highlighted a number of barriers that residents felt were inhibiting their ability to access services to su</w:t>
      </w:r>
      <w:r w:rsidR="002C730A">
        <w:rPr>
          <w:rFonts w:ascii="Arial" w:hAnsi="Arial" w:cs="Arial"/>
        </w:rPr>
        <w:t>pport them make healthy choices. These included:</w:t>
      </w:r>
    </w:p>
    <w:p w14:paraId="4B4B3542" w14:textId="5848693A" w:rsidR="002C730A" w:rsidRDefault="002C730A" w:rsidP="004E2A86">
      <w:pPr>
        <w:autoSpaceDE w:val="0"/>
        <w:autoSpaceDN w:val="0"/>
        <w:adjustRightInd w:val="0"/>
        <w:spacing w:after="0" w:line="240" w:lineRule="auto"/>
        <w:jc w:val="both"/>
        <w:rPr>
          <w:rFonts w:ascii="Arial" w:hAnsi="Arial" w:cs="Arial"/>
        </w:rPr>
      </w:pPr>
    </w:p>
    <w:p w14:paraId="6CF9AB56" w14:textId="464CA76E"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t>Lack of classes</w:t>
      </w:r>
    </w:p>
    <w:p w14:paraId="05C00D18" w14:textId="621CD7AF"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lastRenderedPageBreak/>
        <w:t>Poor promotion of available services resulting in lack of knowledge of offering</w:t>
      </w:r>
    </w:p>
    <w:p w14:paraId="078B389B" w14:textId="6D2CFEE4"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t>Other duties such as caring for family members</w:t>
      </w:r>
    </w:p>
    <w:p w14:paraId="723B571A" w14:textId="3769AD0A"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t>Cost</w:t>
      </w:r>
    </w:p>
    <w:p w14:paraId="6C2030D2" w14:textId="0BCCD0B4"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t>Lack of council support</w:t>
      </w:r>
    </w:p>
    <w:p w14:paraId="4B6F4303" w14:textId="5BCAAD60" w:rsidR="002C730A" w:rsidRDefault="002C730A" w:rsidP="002C730A">
      <w:pPr>
        <w:pStyle w:val="ListParagraph"/>
        <w:numPr>
          <w:ilvl w:val="0"/>
          <w:numId w:val="29"/>
        </w:numPr>
        <w:autoSpaceDE w:val="0"/>
        <w:autoSpaceDN w:val="0"/>
        <w:adjustRightInd w:val="0"/>
        <w:spacing w:after="0" w:line="240" w:lineRule="auto"/>
        <w:jc w:val="both"/>
        <w:rPr>
          <w:rFonts w:ascii="Arial" w:hAnsi="Arial" w:cs="Arial"/>
        </w:rPr>
      </w:pPr>
      <w:r>
        <w:rPr>
          <w:rFonts w:ascii="Arial" w:hAnsi="Arial" w:cs="Arial"/>
        </w:rPr>
        <w:t>Inability to attend mainstream classes due to medical conditions</w:t>
      </w:r>
    </w:p>
    <w:p w14:paraId="096A2FB8" w14:textId="7865D30A" w:rsidR="002C730A" w:rsidRDefault="002C730A" w:rsidP="002C730A">
      <w:pPr>
        <w:autoSpaceDE w:val="0"/>
        <w:autoSpaceDN w:val="0"/>
        <w:adjustRightInd w:val="0"/>
        <w:spacing w:after="0" w:line="240" w:lineRule="auto"/>
        <w:jc w:val="both"/>
        <w:rPr>
          <w:rFonts w:ascii="Arial" w:hAnsi="Arial" w:cs="Arial"/>
        </w:rPr>
      </w:pPr>
    </w:p>
    <w:p w14:paraId="755E11A1" w14:textId="1FCE08B8" w:rsidR="002C730A" w:rsidRPr="002C730A" w:rsidRDefault="002C730A" w:rsidP="002C730A">
      <w:pPr>
        <w:autoSpaceDE w:val="0"/>
        <w:autoSpaceDN w:val="0"/>
        <w:adjustRightInd w:val="0"/>
        <w:spacing w:after="0" w:line="240" w:lineRule="auto"/>
        <w:jc w:val="both"/>
        <w:rPr>
          <w:rFonts w:ascii="Arial" w:hAnsi="Arial" w:cs="Arial"/>
        </w:rPr>
      </w:pPr>
      <w:r>
        <w:rPr>
          <w:rFonts w:ascii="Arial" w:hAnsi="Arial" w:cs="Arial"/>
        </w:rPr>
        <w:t>The professional survey indicated that the majority of respondents do not think the right support services are in place at present. In addition to this, a majority of respondents thought that lack of time; location of services being inaccessible and existing services not being the right fit all contr</w:t>
      </w:r>
      <w:r w:rsidR="00392622">
        <w:rPr>
          <w:rFonts w:ascii="Arial" w:hAnsi="Arial" w:cs="Arial"/>
        </w:rPr>
        <w:t>ibute to the barriers residents face</w:t>
      </w:r>
      <w:r>
        <w:rPr>
          <w:rFonts w:ascii="Arial" w:hAnsi="Arial" w:cs="Arial"/>
        </w:rPr>
        <w:t>. However 76% and 65% of respondents thought that residents were ‘Not ready to change’ or ‘Struggling to maintain change’ respectively.</w:t>
      </w:r>
      <w:r w:rsidR="00361CC4">
        <w:rPr>
          <w:rFonts w:ascii="Arial" w:hAnsi="Arial" w:cs="Arial"/>
        </w:rPr>
        <w:t xml:space="preserve"> This suggests that education and communication campaigns need to be strengthened alongside core services such as exercise classes.</w:t>
      </w:r>
    </w:p>
    <w:p w14:paraId="18F428FB" w14:textId="77777777" w:rsidR="008B5BAA" w:rsidRDefault="008B5BAA" w:rsidP="004E2A86">
      <w:pPr>
        <w:autoSpaceDE w:val="0"/>
        <w:autoSpaceDN w:val="0"/>
        <w:adjustRightInd w:val="0"/>
        <w:spacing w:after="0" w:line="240" w:lineRule="auto"/>
        <w:jc w:val="both"/>
        <w:rPr>
          <w:rFonts w:ascii="Arial" w:hAnsi="Arial" w:cs="Arial"/>
        </w:rPr>
      </w:pPr>
    </w:p>
    <w:p w14:paraId="5442426D" w14:textId="23D91830" w:rsidR="00761723" w:rsidRPr="003932EB" w:rsidRDefault="0066215B" w:rsidP="004E2A86">
      <w:pPr>
        <w:autoSpaceDE w:val="0"/>
        <w:autoSpaceDN w:val="0"/>
        <w:adjustRightInd w:val="0"/>
        <w:spacing w:after="0" w:line="240" w:lineRule="auto"/>
        <w:jc w:val="both"/>
        <w:rPr>
          <w:rFonts w:ascii="Arial" w:hAnsi="Arial" w:cs="Arial"/>
          <w:b/>
          <w:i/>
          <w:iCs/>
        </w:rPr>
      </w:pPr>
      <w:r w:rsidRPr="003932EB">
        <w:rPr>
          <w:rFonts w:ascii="Arial" w:hAnsi="Arial" w:cs="Arial"/>
          <w:b/>
          <w:i/>
          <w:iCs/>
        </w:rPr>
        <w:t>Future service</w:t>
      </w:r>
      <w:r w:rsidR="00761723" w:rsidRPr="003932EB">
        <w:rPr>
          <w:rFonts w:ascii="Arial" w:hAnsi="Arial" w:cs="Arial"/>
          <w:b/>
          <w:i/>
          <w:iCs/>
        </w:rPr>
        <w:t>s</w:t>
      </w:r>
    </w:p>
    <w:p w14:paraId="5A81BFAE" w14:textId="25A25249" w:rsidR="00FC6CFD" w:rsidRDefault="00FC6CFD" w:rsidP="004E2A86">
      <w:pPr>
        <w:autoSpaceDE w:val="0"/>
        <w:autoSpaceDN w:val="0"/>
        <w:adjustRightInd w:val="0"/>
        <w:spacing w:after="0" w:line="240" w:lineRule="auto"/>
        <w:jc w:val="both"/>
        <w:rPr>
          <w:rFonts w:ascii="Arial" w:hAnsi="Arial" w:cs="Arial"/>
          <w:i/>
          <w:iCs/>
        </w:rPr>
      </w:pPr>
    </w:p>
    <w:p w14:paraId="5F3B7051" w14:textId="6E3233CC" w:rsidR="00FC6CFD" w:rsidRDefault="00FC6CFD" w:rsidP="004E2A86">
      <w:pPr>
        <w:autoSpaceDE w:val="0"/>
        <w:autoSpaceDN w:val="0"/>
        <w:adjustRightInd w:val="0"/>
        <w:spacing w:after="0" w:line="240" w:lineRule="auto"/>
        <w:jc w:val="both"/>
        <w:rPr>
          <w:rFonts w:ascii="Arial" w:hAnsi="Arial" w:cs="Arial"/>
          <w:iCs/>
        </w:rPr>
      </w:pPr>
      <w:r>
        <w:rPr>
          <w:rFonts w:ascii="Arial" w:hAnsi="Arial" w:cs="Arial"/>
          <w:iCs/>
        </w:rPr>
        <w:t>In terms of the shape of future services and the optimum route for the delivery of these, the public and professional survey revealed a split of opinion. 56% of professionals felt that the most appropriate way of delivering these services would be via a single service model, whereas the public felt that</w:t>
      </w:r>
      <w:r w:rsidR="00B342C4">
        <w:rPr>
          <w:rFonts w:ascii="Arial" w:hAnsi="Arial" w:cs="Arial"/>
          <w:iCs/>
        </w:rPr>
        <w:t xml:space="preserve"> individual services are preferable</w:t>
      </w:r>
      <w:r>
        <w:rPr>
          <w:rFonts w:ascii="Arial" w:hAnsi="Arial" w:cs="Arial"/>
          <w:iCs/>
        </w:rPr>
        <w:t xml:space="preserve"> </w:t>
      </w:r>
      <w:r w:rsidR="00B342C4">
        <w:rPr>
          <w:rFonts w:ascii="Arial" w:hAnsi="Arial" w:cs="Arial"/>
          <w:iCs/>
        </w:rPr>
        <w:t xml:space="preserve">(31% vs. 11%). </w:t>
      </w:r>
    </w:p>
    <w:p w14:paraId="16FA15A5" w14:textId="524D229B" w:rsidR="005F5B42" w:rsidRDefault="005F5B42" w:rsidP="004E2A86">
      <w:pPr>
        <w:autoSpaceDE w:val="0"/>
        <w:autoSpaceDN w:val="0"/>
        <w:adjustRightInd w:val="0"/>
        <w:spacing w:after="0" w:line="240" w:lineRule="auto"/>
        <w:jc w:val="both"/>
        <w:rPr>
          <w:rFonts w:ascii="Arial" w:hAnsi="Arial" w:cs="Arial"/>
          <w:iCs/>
        </w:rPr>
      </w:pPr>
    </w:p>
    <w:p w14:paraId="2F7EDF80" w14:textId="70EE949E" w:rsidR="005F5B42" w:rsidRDefault="005F5B42" w:rsidP="005F5B42">
      <w:pPr>
        <w:autoSpaceDE w:val="0"/>
        <w:autoSpaceDN w:val="0"/>
        <w:adjustRightInd w:val="0"/>
        <w:spacing w:after="0" w:line="240" w:lineRule="auto"/>
        <w:jc w:val="both"/>
        <w:rPr>
          <w:rFonts w:ascii="Arial" w:hAnsi="Arial" w:cs="Arial"/>
        </w:rPr>
      </w:pPr>
      <w:r>
        <w:rPr>
          <w:rFonts w:ascii="Arial" w:hAnsi="Arial" w:cs="Arial"/>
        </w:rPr>
        <w:t xml:space="preserve">Taken together, these findings do not clearly point to a preferred option for integrated versus </w:t>
      </w:r>
      <w:r w:rsidR="00FB0DD4">
        <w:rPr>
          <w:rFonts w:ascii="Arial" w:hAnsi="Arial" w:cs="Arial"/>
        </w:rPr>
        <w:t>individual</w:t>
      </w:r>
      <w:r>
        <w:rPr>
          <w:rFonts w:ascii="Arial" w:hAnsi="Arial" w:cs="Arial"/>
        </w:rPr>
        <w:t xml:space="preserve"> support services. However, the numbers of respondents to the public survey looking for support with losing weight and getting active indicates that many respondents selected both of these answers. As such, future services for weight management should include dedicated support for exercise and movement. </w:t>
      </w:r>
    </w:p>
    <w:p w14:paraId="3D31D117" w14:textId="3ABF83BD" w:rsidR="004E704A" w:rsidRDefault="004E704A" w:rsidP="005F5B42">
      <w:pPr>
        <w:autoSpaceDE w:val="0"/>
        <w:autoSpaceDN w:val="0"/>
        <w:adjustRightInd w:val="0"/>
        <w:spacing w:after="0" w:line="240" w:lineRule="auto"/>
        <w:jc w:val="both"/>
        <w:rPr>
          <w:rFonts w:ascii="Arial" w:hAnsi="Arial" w:cs="Arial"/>
        </w:rPr>
      </w:pPr>
    </w:p>
    <w:p w14:paraId="602DB39D" w14:textId="0B9E0C2B" w:rsidR="004E704A" w:rsidRDefault="004E704A" w:rsidP="005F5B42">
      <w:pPr>
        <w:autoSpaceDE w:val="0"/>
        <w:autoSpaceDN w:val="0"/>
        <w:adjustRightInd w:val="0"/>
        <w:spacing w:after="0" w:line="240" w:lineRule="auto"/>
        <w:jc w:val="both"/>
        <w:rPr>
          <w:rFonts w:ascii="Arial" w:hAnsi="Arial" w:cs="Arial"/>
        </w:rPr>
      </w:pPr>
      <w:r>
        <w:rPr>
          <w:rFonts w:ascii="Arial" w:hAnsi="Arial" w:cs="Arial"/>
        </w:rPr>
        <w:t>Data from the professional survey regarding method of delivery of services showed that almost 95% were in favour of the availability of in-person appointments, however a majority also thought that telephon</w:t>
      </w:r>
      <w:r w:rsidR="00FB0DD4">
        <w:rPr>
          <w:rFonts w:ascii="Arial" w:hAnsi="Arial" w:cs="Arial"/>
        </w:rPr>
        <w:t xml:space="preserve">e and online services were </w:t>
      </w:r>
      <w:r>
        <w:rPr>
          <w:rFonts w:ascii="Arial" w:hAnsi="Arial" w:cs="Arial"/>
        </w:rPr>
        <w:t xml:space="preserve">valuable tools, demonstrating the belief that a range of entry points </w:t>
      </w:r>
      <w:r w:rsidR="005B5FEB">
        <w:rPr>
          <w:rFonts w:ascii="Arial" w:hAnsi="Arial" w:cs="Arial"/>
        </w:rPr>
        <w:t>to services is preferable. The public survey’s results were slightly more mixed, however</w:t>
      </w:r>
      <w:r w:rsidR="001859DA">
        <w:rPr>
          <w:rFonts w:ascii="Arial" w:hAnsi="Arial" w:cs="Arial"/>
        </w:rPr>
        <w:t>, with</w:t>
      </w:r>
      <w:r w:rsidR="005B5FEB">
        <w:rPr>
          <w:rFonts w:ascii="Arial" w:hAnsi="Arial" w:cs="Arial"/>
        </w:rPr>
        <w:t xml:space="preserve"> only 13% of residents </w:t>
      </w:r>
      <w:r w:rsidR="00FB0DD4">
        <w:rPr>
          <w:rFonts w:ascii="Arial" w:hAnsi="Arial" w:cs="Arial"/>
        </w:rPr>
        <w:t xml:space="preserve">that responded </w:t>
      </w:r>
      <w:r w:rsidR="001859DA">
        <w:rPr>
          <w:rFonts w:ascii="Arial" w:hAnsi="Arial" w:cs="Arial"/>
        </w:rPr>
        <w:t>stating</w:t>
      </w:r>
      <w:r w:rsidR="005B5FEB">
        <w:rPr>
          <w:rFonts w:ascii="Arial" w:hAnsi="Arial" w:cs="Arial"/>
        </w:rPr>
        <w:t xml:space="preserve"> that services should be telephone based</w:t>
      </w:r>
      <w:r w:rsidR="001859DA">
        <w:rPr>
          <w:rFonts w:ascii="Arial" w:hAnsi="Arial" w:cs="Arial"/>
        </w:rPr>
        <w:t>; perhaps</w:t>
      </w:r>
      <w:r w:rsidR="005B5FEB">
        <w:rPr>
          <w:rFonts w:ascii="Arial" w:hAnsi="Arial" w:cs="Arial"/>
        </w:rPr>
        <w:t xml:space="preserve"> suggesting poor experiences with this method</w:t>
      </w:r>
      <w:r w:rsidR="00EF1D2D">
        <w:rPr>
          <w:rFonts w:ascii="Arial" w:hAnsi="Arial" w:cs="Arial"/>
        </w:rPr>
        <w:t xml:space="preserve"> of delivery</w:t>
      </w:r>
      <w:r w:rsidR="005B5FEB">
        <w:rPr>
          <w:rFonts w:ascii="Arial" w:hAnsi="Arial" w:cs="Arial"/>
        </w:rPr>
        <w:t xml:space="preserve"> in the past.</w:t>
      </w:r>
    </w:p>
    <w:p w14:paraId="74358778" w14:textId="77777777" w:rsidR="005F5B42" w:rsidRPr="00FC6CFD" w:rsidRDefault="005F5B42" w:rsidP="004E2A86">
      <w:pPr>
        <w:autoSpaceDE w:val="0"/>
        <w:autoSpaceDN w:val="0"/>
        <w:adjustRightInd w:val="0"/>
        <w:spacing w:after="0" w:line="240" w:lineRule="auto"/>
        <w:jc w:val="both"/>
        <w:rPr>
          <w:rFonts w:ascii="Arial" w:hAnsi="Arial" w:cs="Arial"/>
          <w:iCs/>
        </w:rPr>
      </w:pPr>
    </w:p>
    <w:p w14:paraId="1D05E39B" w14:textId="77777777" w:rsidR="00A0622E" w:rsidRDefault="00A0622E" w:rsidP="004E2A86">
      <w:pPr>
        <w:autoSpaceDE w:val="0"/>
        <w:autoSpaceDN w:val="0"/>
        <w:adjustRightInd w:val="0"/>
        <w:spacing w:after="0" w:line="240" w:lineRule="auto"/>
        <w:jc w:val="both"/>
        <w:rPr>
          <w:rFonts w:ascii="Arial" w:hAnsi="Arial" w:cs="Arial"/>
          <w:i/>
          <w:iCs/>
        </w:rPr>
      </w:pPr>
    </w:p>
    <w:p w14:paraId="77757B04" w14:textId="0F7D96FA" w:rsidR="00A91CBD" w:rsidRDefault="004C5A70" w:rsidP="004E2A86">
      <w:pPr>
        <w:autoSpaceDE w:val="0"/>
        <w:autoSpaceDN w:val="0"/>
        <w:adjustRightInd w:val="0"/>
        <w:spacing w:after="0" w:line="240" w:lineRule="auto"/>
        <w:jc w:val="both"/>
        <w:rPr>
          <w:rFonts w:ascii="Arial" w:hAnsi="Arial" w:cs="Arial"/>
          <w:b/>
          <w:bCs/>
        </w:rPr>
      </w:pPr>
      <w:r w:rsidRPr="004C5A70">
        <w:rPr>
          <w:rFonts w:ascii="Arial" w:hAnsi="Arial" w:cs="Arial"/>
          <w:b/>
          <w:bCs/>
        </w:rPr>
        <w:t>SUMMARY OF RECOMMENDATIONS</w:t>
      </w:r>
    </w:p>
    <w:p w14:paraId="6015BAA7" w14:textId="3CA67D99" w:rsidR="00FE240C" w:rsidRDefault="00FE240C" w:rsidP="004E2A86">
      <w:pPr>
        <w:autoSpaceDE w:val="0"/>
        <w:autoSpaceDN w:val="0"/>
        <w:adjustRightInd w:val="0"/>
        <w:spacing w:after="0" w:line="240" w:lineRule="auto"/>
        <w:jc w:val="both"/>
        <w:rPr>
          <w:rFonts w:ascii="Arial" w:hAnsi="Arial" w:cs="Arial"/>
          <w:b/>
          <w:bCs/>
        </w:rPr>
      </w:pPr>
    </w:p>
    <w:p w14:paraId="70A107AB" w14:textId="0DC55F5E" w:rsidR="009668A2" w:rsidRDefault="00FE240C" w:rsidP="00E21991">
      <w:pPr>
        <w:autoSpaceDE w:val="0"/>
        <w:autoSpaceDN w:val="0"/>
        <w:adjustRightInd w:val="0"/>
        <w:spacing w:after="0" w:line="240" w:lineRule="auto"/>
        <w:jc w:val="both"/>
        <w:rPr>
          <w:rFonts w:ascii="Arial" w:hAnsi="Arial" w:cs="Arial"/>
        </w:rPr>
      </w:pPr>
      <w:r>
        <w:rPr>
          <w:rFonts w:ascii="Arial" w:hAnsi="Arial" w:cs="Arial"/>
        </w:rPr>
        <w:t>Based on the conclusions drawn from the public and professionals’ surveys, this</w:t>
      </w:r>
      <w:r w:rsidR="00BF0B5B">
        <w:rPr>
          <w:rFonts w:ascii="Arial" w:hAnsi="Arial" w:cs="Arial"/>
        </w:rPr>
        <w:t xml:space="preserve"> report makes the following recommendations:</w:t>
      </w:r>
    </w:p>
    <w:p w14:paraId="67E848F3" w14:textId="21A3BD4D" w:rsidR="003B598E" w:rsidRDefault="003B598E" w:rsidP="00E21991">
      <w:pPr>
        <w:autoSpaceDE w:val="0"/>
        <w:autoSpaceDN w:val="0"/>
        <w:adjustRightInd w:val="0"/>
        <w:spacing w:after="0" w:line="240" w:lineRule="auto"/>
        <w:jc w:val="both"/>
        <w:rPr>
          <w:rFonts w:ascii="Arial" w:hAnsi="Arial" w:cs="Arial"/>
        </w:rPr>
      </w:pPr>
    </w:p>
    <w:p w14:paraId="21A2046C" w14:textId="7827A929" w:rsidR="003B598E" w:rsidRPr="00364901" w:rsidRDefault="003B598E" w:rsidP="003B598E">
      <w:pPr>
        <w:pStyle w:val="ListParagraph"/>
        <w:numPr>
          <w:ilvl w:val="0"/>
          <w:numId w:val="32"/>
        </w:numPr>
        <w:autoSpaceDE w:val="0"/>
        <w:autoSpaceDN w:val="0"/>
        <w:adjustRightInd w:val="0"/>
        <w:spacing w:after="0" w:line="240" w:lineRule="auto"/>
        <w:jc w:val="both"/>
        <w:rPr>
          <w:rFonts w:ascii="Arial" w:hAnsi="Arial" w:cs="Arial"/>
          <w:b/>
          <w:bCs/>
        </w:rPr>
      </w:pPr>
      <w:r>
        <w:rPr>
          <w:rFonts w:ascii="Arial" w:hAnsi="Arial" w:cs="Arial"/>
          <w:bCs/>
        </w:rPr>
        <w:t>Knowledge of services offered amongst the Slough population needs to be improved</w:t>
      </w:r>
      <w:r w:rsidR="00364901">
        <w:rPr>
          <w:rFonts w:ascii="Arial" w:hAnsi="Arial" w:cs="Arial"/>
          <w:bCs/>
        </w:rPr>
        <w:t xml:space="preserve"> – an</w:t>
      </w:r>
      <w:r w:rsidR="00B9106F">
        <w:rPr>
          <w:rFonts w:ascii="Arial" w:hAnsi="Arial" w:cs="Arial"/>
          <w:bCs/>
        </w:rPr>
        <w:t xml:space="preserve"> enhanced</w:t>
      </w:r>
      <w:r w:rsidR="00364901">
        <w:rPr>
          <w:rFonts w:ascii="Arial" w:hAnsi="Arial" w:cs="Arial"/>
          <w:bCs/>
        </w:rPr>
        <w:t xml:space="preserve"> </w:t>
      </w:r>
      <w:r w:rsidR="00EF1D2D">
        <w:rPr>
          <w:rFonts w:ascii="Arial" w:hAnsi="Arial" w:cs="Arial"/>
          <w:bCs/>
        </w:rPr>
        <w:t xml:space="preserve">communications and </w:t>
      </w:r>
      <w:r w:rsidR="00364901">
        <w:rPr>
          <w:rFonts w:ascii="Arial" w:hAnsi="Arial" w:cs="Arial"/>
          <w:bCs/>
        </w:rPr>
        <w:t xml:space="preserve">promotion strategy would increase utilisation </w:t>
      </w:r>
      <w:r w:rsidR="00B9106F">
        <w:rPr>
          <w:rFonts w:ascii="Arial" w:hAnsi="Arial" w:cs="Arial"/>
          <w:bCs/>
        </w:rPr>
        <w:t>and therefore healthy lifestyle changes</w:t>
      </w:r>
    </w:p>
    <w:p w14:paraId="602505F0" w14:textId="64681FFA" w:rsidR="00364901" w:rsidRPr="00364901" w:rsidRDefault="00364901" w:rsidP="003B598E">
      <w:pPr>
        <w:pStyle w:val="ListParagraph"/>
        <w:numPr>
          <w:ilvl w:val="0"/>
          <w:numId w:val="32"/>
        </w:numPr>
        <w:autoSpaceDE w:val="0"/>
        <w:autoSpaceDN w:val="0"/>
        <w:adjustRightInd w:val="0"/>
        <w:spacing w:after="0" w:line="240" w:lineRule="auto"/>
        <w:jc w:val="both"/>
        <w:rPr>
          <w:rFonts w:ascii="Arial" w:hAnsi="Arial" w:cs="Arial"/>
          <w:b/>
          <w:bCs/>
        </w:rPr>
      </w:pPr>
      <w:r>
        <w:rPr>
          <w:rFonts w:ascii="Arial" w:hAnsi="Arial" w:cs="Arial"/>
          <w:bCs/>
        </w:rPr>
        <w:t>More tailored classes for disabled and marginalised groups</w:t>
      </w:r>
      <w:r w:rsidR="00EF1D2D">
        <w:rPr>
          <w:rFonts w:ascii="Arial" w:hAnsi="Arial" w:cs="Arial"/>
          <w:bCs/>
        </w:rPr>
        <w:t xml:space="preserve"> to ensure appropriate services are available for everyone making healthy lifestyle changes</w:t>
      </w:r>
    </w:p>
    <w:p w14:paraId="471B57D5" w14:textId="11F2BB4F" w:rsidR="00364901" w:rsidRPr="00364901" w:rsidRDefault="00364901" w:rsidP="003B598E">
      <w:pPr>
        <w:pStyle w:val="ListParagraph"/>
        <w:numPr>
          <w:ilvl w:val="0"/>
          <w:numId w:val="32"/>
        </w:numPr>
        <w:autoSpaceDE w:val="0"/>
        <w:autoSpaceDN w:val="0"/>
        <w:adjustRightInd w:val="0"/>
        <w:spacing w:after="0" w:line="240" w:lineRule="auto"/>
        <w:jc w:val="both"/>
        <w:rPr>
          <w:rFonts w:ascii="Arial" w:hAnsi="Arial" w:cs="Arial"/>
          <w:b/>
          <w:bCs/>
        </w:rPr>
      </w:pPr>
      <w:r>
        <w:rPr>
          <w:rFonts w:ascii="Arial" w:hAnsi="Arial" w:cs="Arial"/>
          <w:bCs/>
        </w:rPr>
        <w:t>Mental health support should be an integral element of services</w:t>
      </w:r>
    </w:p>
    <w:p w14:paraId="28088C6F" w14:textId="41660778" w:rsidR="00364901" w:rsidRPr="00364901" w:rsidRDefault="00364901" w:rsidP="003B598E">
      <w:pPr>
        <w:pStyle w:val="ListParagraph"/>
        <w:numPr>
          <w:ilvl w:val="0"/>
          <w:numId w:val="32"/>
        </w:numPr>
        <w:autoSpaceDE w:val="0"/>
        <w:autoSpaceDN w:val="0"/>
        <w:adjustRightInd w:val="0"/>
        <w:spacing w:after="0" w:line="240" w:lineRule="auto"/>
        <w:jc w:val="both"/>
        <w:rPr>
          <w:rFonts w:ascii="Arial" w:hAnsi="Arial" w:cs="Arial"/>
          <w:b/>
          <w:bCs/>
        </w:rPr>
      </w:pPr>
      <w:r>
        <w:rPr>
          <w:rFonts w:ascii="Arial" w:hAnsi="Arial" w:cs="Arial"/>
          <w:bCs/>
        </w:rPr>
        <w:t xml:space="preserve">Services need to be accessible via a range of </w:t>
      </w:r>
      <w:r w:rsidR="00DE3802">
        <w:rPr>
          <w:rFonts w:ascii="Arial" w:hAnsi="Arial" w:cs="Arial"/>
          <w:bCs/>
        </w:rPr>
        <w:t>routes,</w:t>
      </w:r>
      <w:r>
        <w:rPr>
          <w:rFonts w:ascii="Arial" w:hAnsi="Arial" w:cs="Arial"/>
          <w:bCs/>
        </w:rPr>
        <w:t xml:space="preserve"> including both in person and online to maximise uptake</w:t>
      </w:r>
    </w:p>
    <w:p w14:paraId="3F0173B1" w14:textId="61ED60EA" w:rsidR="00364901" w:rsidRPr="000B1217" w:rsidRDefault="000B1217" w:rsidP="003B598E">
      <w:pPr>
        <w:pStyle w:val="ListParagraph"/>
        <w:numPr>
          <w:ilvl w:val="0"/>
          <w:numId w:val="32"/>
        </w:numPr>
        <w:autoSpaceDE w:val="0"/>
        <w:autoSpaceDN w:val="0"/>
        <w:adjustRightInd w:val="0"/>
        <w:spacing w:after="0" w:line="240" w:lineRule="auto"/>
        <w:jc w:val="both"/>
        <w:rPr>
          <w:rFonts w:ascii="Arial" w:hAnsi="Arial" w:cs="Arial"/>
          <w:b/>
          <w:bCs/>
        </w:rPr>
      </w:pPr>
      <w:r>
        <w:rPr>
          <w:rFonts w:ascii="Arial" w:hAnsi="Arial" w:cs="Arial"/>
          <w:bCs/>
        </w:rPr>
        <w:t>Where potential digital exclusion exists (e.g. within older population) support needs to be offered in order to allow these residents to best utilise the resources on offer</w:t>
      </w:r>
    </w:p>
    <w:p w14:paraId="6AABDC27" w14:textId="7A6C2D4E" w:rsidR="000B1217" w:rsidRDefault="000B1217" w:rsidP="003B598E">
      <w:pPr>
        <w:pStyle w:val="ListParagraph"/>
        <w:numPr>
          <w:ilvl w:val="0"/>
          <w:numId w:val="32"/>
        </w:numPr>
        <w:autoSpaceDE w:val="0"/>
        <w:autoSpaceDN w:val="0"/>
        <w:adjustRightInd w:val="0"/>
        <w:spacing w:after="0" w:line="240" w:lineRule="auto"/>
        <w:jc w:val="both"/>
        <w:rPr>
          <w:rFonts w:ascii="Arial" w:hAnsi="Arial" w:cs="Arial"/>
          <w:bCs/>
        </w:rPr>
      </w:pPr>
      <w:r w:rsidRPr="000B1217">
        <w:rPr>
          <w:rFonts w:ascii="Arial" w:hAnsi="Arial" w:cs="Arial"/>
          <w:bCs/>
        </w:rPr>
        <w:t>More dialogue</w:t>
      </w:r>
      <w:r>
        <w:rPr>
          <w:rFonts w:ascii="Arial" w:hAnsi="Arial" w:cs="Arial"/>
          <w:bCs/>
        </w:rPr>
        <w:t xml:space="preserve"> with gyms/service providers required to best target pricing discounts where they are </w:t>
      </w:r>
      <w:r w:rsidR="00B9106F">
        <w:rPr>
          <w:rFonts w:ascii="Arial" w:hAnsi="Arial" w:cs="Arial"/>
          <w:bCs/>
        </w:rPr>
        <w:t>needed</w:t>
      </w:r>
      <w:r>
        <w:rPr>
          <w:rFonts w:ascii="Arial" w:hAnsi="Arial" w:cs="Arial"/>
          <w:bCs/>
        </w:rPr>
        <w:t>; particularly in light on the ongoing cost of living crisis and the potential impact this will have on resident’s ability to make healthy behavioural choices</w:t>
      </w:r>
    </w:p>
    <w:p w14:paraId="7769D151" w14:textId="770A66E8" w:rsidR="0065237B" w:rsidRDefault="0065237B" w:rsidP="003B598E">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lastRenderedPageBreak/>
        <w:t xml:space="preserve">Improved service design and specification to strengthen the offering to Slough’s residents is required  </w:t>
      </w:r>
    </w:p>
    <w:p w14:paraId="3FC227D0" w14:textId="28845124" w:rsidR="00A91CBD" w:rsidRPr="00EE178D" w:rsidRDefault="0065237B" w:rsidP="004E2A86">
      <w:pPr>
        <w:pStyle w:val="ListParagraph"/>
        <w:numPr>
          <w:ilvl w:val="0"/>
          <w:numId w:val="32"/>
        </w:numPr>
        <w:autoSpaceDE w:val="0"/>
        <w:autoSpaceDN w:val="0"/>
        <w:adjustRightInd w:val="0"/>
        <w:spacing w:after="0" w:line="240" w:lineRule="auto"/>
        <w:jc w:val="both"/>
        <w:rPr>
          <w:rFonts w:ascii="Arial" w:hAnsi="Arial" w:cs="Arial"/>
          <w:bCs/>
        </w:rPr>
      </w:pPr>
      <w:r>
        <w:rPr>
          <w:rFonts w:ascii="Arial" w:hAnsi="Arial" w:cs="Arial"/>
          <w:bCs/>
        </w:rPr>
        <w:t>Contract management for SBC health and wellbeing services needs to ensure that KPIs and se</w:t>
      </w:r>
      <w:r w:rsidR="00B9106F">
        <w:rPr>
          <w:rFonts w:ascii="Arial" w:hAnsi="Arial" w:cs="Arial"/>
          <w:bCs/>
        </w:rPr>
        <w:t>r</w:t>
      </w:r>
      <w:r>
        <w:rPr>
          <w:rFonts w:ascii="Arial" w:hAnsi="Arial" w:cs="Arial"/>
          <w:bCs/>
        </w:rPr>
        <w:t xml:space="preserve">vice innovation targets are consistently being met or exceeded </w:t>
      </w:r>
      <w:r w:rsidR="00B9106F">
        <w:rPr>
          <w:rFonts w:ascii="Arial" w:hAnsi="Arial" w:cs="Arial"/>
          <w:bCs/>
        </w:rPr>
        <w:t>– preventing stagnation of delivery</w:t>
      </w:r>
    </w:p>
    <w:p w14:paraId="7EBE09D1" w14:textId="77777777" w:rsidR="000520DA" w:rsidRDefault="000520DA" w:rsidP="00EF3194">
      <w:pPr>
        <w:autoSpaceDE w:val="0"/>
        <w:autoSpaceDN w:val="0"/>
        <w:adjustRightInd w:val="0"/>
        <w:spacing w:after="0" w:line="240" w:lineRule="auto"/>
        <w:rPr>
          <w:rFonts w:ascii="Arial" w:hAnsi="Arial" w:cs="Arial"/>
          <w:b/>
          <w:bCs/>
        </w:rPr>
        <w:sectPr w:rsidR="000520DA" w:rsidSect="000520DA">
          <w:pgSz w:w="11906" w:h="16838"/>
          <w:pgMar w:top="1440" w:right="1440" w:bottom="1440" w:left="1440" w:header="708" w:footer="708" w:gutter="0"/>
          <w:cols w:space="708"/>
          <w:docGrid w:linePitch="360"/>
        </w:sectPr>
      </w:pPr>
    </w:p>
    <w:p w14:paraId="587C414D" w14:textId="73EA4DF8" w:rsidR="00EF3A39" w:rsidRDefault="00EF3A39" w:rsidP="00EF3194">
      <w:pPr>
        <w:autoSpaceDE w:val="0"/>
        <w:autoSpaceDN w:val="0"/>
        <w:adjustRightInd w:val="0"/>
        <w:spacing w:after="0" w:line="240" w:lineRule="auto"/>
        <w:rPr>
          <w:rFonts w:ascii="Arial" w:hAnsi="Arial" w:cs="Arial"/>
          <w:b/>
          <w:bCs/>
        </w:rPr>
      </w:pPr>
      <w:r w:rsidRPr="00DA182C">
        <w:rPr>
          <w:rFonts w:ascii="Arial" w:hAnsi="Arial" w:cs="Arial"/>
          <w:b/>
          <w:bCs/>
        </w:rPr>
        <w:lastRenderedPageBreak/>
        <w:t>APPENDICES</w:t>
      </w:r>
    </w:p>
    <w:p w14:paraId="4BEDACAB" w14:textId="0EFC95DA" w:rsidR="00EB300F" w:rsidRDefault="00EB300F" w:rsidP="00EF3194">
      <w:pPr>
        <w:autoSpaceDE w:val="0"/>
        <w:autoSpaceDN w:val="0"/>
        <w:adjustRightInd w:val="0"/>
        <w:spacing w:after="0" w:line="240" w:lineRule="auto"/>
        <w:rPr>
          <w:rFonts w:ascii="Arial" w:hAnsi="Arial" w:cs="Arial"/>
          <w:b/>
          <w:bCs/>
        </w:rPr>
      </w:pPr>
    </w:p>
    <w:p w14:paraId="0B0D987A" w14:textId="6624DD27" w:rsidR="00EB300F" w:rsidRPr="00DA182C" w:rsidRDefault="00EB300F" w:rsidP="00EF3194">
      <w:pPr>
        <w:autoSpaceDE w:val="0"/>
        <w:autoSpaceDN w:val="0"/>
        <w:adjustRightInd w:val="0"/>
        <w:spacing w:after="0" w:line="240" w:lineRule="auto"/>
        <w:rPr>
          <w:rFonts w:ascii="Arial" w:hAnsi="Arial" w:cs="Arial"/>
          <w:b/>
          <w:bCs/>
        </w:rPr>
      </w:pPr>
      <w:r>
        <w:rPr>
          <w:rFonts w:ascii="Arial" w:hAnsi="Arial" w:cs="Arial"/>
          <w:b/>
          <w:bCs/>
        </w:rPr>
        <w:t>Full list of responses to Q10 from residents</w:t>
      </w:r>
    </w:p>
    <w:p w14:paraId="07E65FDD" w14:textId="2BF85690" w:rsidR="009A7186" w:rsidRPr="00DA182C" w:rsidRDefault="009A7186" w:rsidP="00EF3194">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1684"/>
        <w:gridCol w:w="1657"/>
        <w:gridCol w:w="5675"/>
      </w:tblGrid>
      <w:tr w:rsidR="00695816" w:rsidRPr="00DA182C" w14:paraId="74FE2D48" w14:textId="77777777" w:rsidTr="00240A20">
        <w:trPr>
          <w:trHeight w:val="265"/>
        </w:trPr>
        <w:tc>
          <w:tcPr>
            <w:tcW w:w="1684" w:type="dxa"/>
          </w:tcPr>
          <w:p w14:paraId="64A2E269" w14:textId="77777777" w:rsidR="00695816" w:rsidRPr="00DA182C" w:rsidRDefault="00695816" w:rsidP="00535E95">
            <w:pPr>
              <w:rPr>
                <w:rFonts w:ascii="Arial" w:hAnsi="Arial" w:cs="Arial"/>
                <w:b/>
                <w:bCs/>
              </w:rPr>
            </w:pPr>
            <w:r w:rsidRPr="00DA182C">
              <w:rPr>
                <w:rFonts w:ascii="Arial" w:hAnsi="Arial" w:cs="Arial"/>
                <w:b/>
                <w:bCs/>
              </w:rPr>
              <w:t>Theme</w:t>
            </w:r>
          </w:p>
        </w:tc>
        <w:tc>
          <w:tcPr>
            <w:tcW w:w="1657" w:type="dxa"/>
          </w:tcPr>
          <w:p w14:paraId="57D4B467" w14:textId="77777777" w:rsidR="00695816" w:rsidRPr="00DA182C" w:rsidRDefault="00695816" w:rsidP="00535E95">
            <w:pPr>
              <w:rPr>
                <w:rFonts w:ascii="Arial" w:hAnsi="Arial" w:cs="Arial"/>
                <w:b/>
                <w:bCs/>
              </w:rPr>
            </w:pPr>
            <w:r w:rsidRPr="00DA182C">
              <w:rPr>
                <w:rFonts w:ascii="Arial" w:hAnsi="Arial" w:cs="Arial"/>
                <w:b/>
                <w:bCs/>
              </w:rPr>
              <w:t>Sub theme</w:t>
            </w:r>
          </w:p>
        </w:tc>
        <w:tc>
          <w:tcPr>
            <w:tcW w:w="5675" w:type="dxa"/>
          </w:tcPr>
          <w:p w14:paraId="1619C097" w14:textId="31887AB1" w:rsidR="00695816" w:rsidRPr="00DA182C" w:rsidRDefault="00F16D6E" w:rsidP="00535E95">
            <w:pPr>
              <w:rPr>
                <w:rFonts w:ascii="Arial" w:hAnsi="Arial" w:cs="Arial"/>
                <w:b/>
                <w:bCs/>
              </w:rPr>
            </w:pPr>
            <w:r>
              <w:rPr>
                <w:rFonts w:ascii="Arial" w:hAnsi="Arial" w:cs="Arial"/>
                <w:b/>
                <w:bCs/>
              </w:rPr>
              <w:t>Resident Comment</w:t>
            </w:r>
          </w:p>
        </w:tc>
      </w:tr>
      <w:tr w:rsidR="00240A20" w:rsidRPr="00DA182C" w14:paraId="22F8B527" w14:textId="77777777" w:rsidTr="00240A20">
        <w:trPr>
          <w:trHeight w:val="265"/>
        </w:trPr>
        <w:tc>
          <w:tcPr>
            <w:tcW w:w="1684" w:type="dxa"/>
          </w:tcPr>
          <w:p w14:paraId="26A62128" w14:textId="0D9BC4E5" w:rsidR="00240A20" w:rsidRPr="00DA182C" w:rsidRDefault="00240A20" w:rsidP="00240A20">
            <w:pPr>
              <w:rPr>
                <w:rFonts w:ascii="Arial" w:hAnsi="Arial" w:cs="Arial"/>
              </w:rPr>
            </w:pPr>
            <w:r>
              <w:rPr>
                <w:rFonts w:ascii="Arial" w:hAnsi="Arial" w:cs="Arial"/>
              </w:rPr>
              <w:t>Mental Health</w:t>
            </w:r>
          </w:p>
        </w:tc>
        <w:tc>
          <w:tcPr>
            <w:tcW w:w="1657" w:type="dxa"/>
          </w:tcPr>
          <w:p w14:paraId="4E52D179" w14:textId="73B60021" w:rsidR="00240A20" w:rsidRPr="00DA182C" w:rsidRDefault="00E37123" w:rsidP="00240A20">
            <w:pPr>
              <w:rPr>
                <w:rFonts w:ascii="Arial" w:hAnsi="Arial" w:cs="Arial"/>
              </w:rPr>
            </w:pPr>
            <w:r>
              <w:rPr>
                <w:rFonts w:ascii="Arial" w:hAnsi="Arial" w:cs="Arial"/>
              </w:rPr>
              <w:t>Children’s</w:t>
            </w:r>
          </w:p>
        </w:tc>
        <w:tc>
          <w:tcPr>
            <w:tcW w:w="5675" w:type="dxa"/>
            <w:vAlign w:val="bottom"/>
          </w:tcPr>
          <w:p w14:paraId="5A3AF5E8" w14:textId="534FA57A" w:rsidR="00240A20" w:rsidRPr="00DA182C" w:rsidRDefault="00240A20" w:rsidP="00240A20">
            <w:pPr>
              <w:rPr>
                <w:rFonts w:ascii="Arial" w:hAnsi="Arial" w:cs="Arial"/>
              </w:rPr>
            </w:pPr>
            <w:r>
              <w:rPr>
                <w:rFonts w:ascii="Calibri" w:hAnsi="Calibri" w:cs="Calibri"/>
                <w:color w:val="000000"/>
              </w:rPr>
              <w:t>Lots of kids I think need mental health therapy as well as mentoring programs</w:t>
            </w:r>
          </w:p>
        </w:tc>
      </w:tr>
      <w:tr w:rsidR="00E37123" w:rsidRPr="00DA182C" w14:paraId="2D6B067E" w14:textId="77777777" w:rsidTr="00240A20">
        <w:trPr>
          <w:trHeight w:val="265"/>
        </w:trPr>
        <w:tc>
          <w:tcPr>
            <w:tcW w:w="1684" w:type="dxa"/>
          </w:tcPr>
          <w:p w14:paraId="3A4A53EA" w14:textId="2EBFA004" w:rsidR="00E37123" w:rsidRPr="00DA182C" w:rsidRDefault="00E37123" w:rsidP="00E37123">
            <w:pPr>
              <w:rPr>
                <w:rFonts w:ascii="Arial" w:hAnsi="Arial" w:cs="Arial"/>
              </w:rPr>
            </w:pPr>
            <w:r>
              <w:rPr>
                <w:rFonts w:ascii="Arial" w:hAnsi="Arial" w:cs="Arial"/>
              </w:rPr>
              <w:t>N/A</w:t>
            </w:r>
          </w:p>
        </w:tc>
        <w:tc>
          <w:tcPr>
            <w:tcW w:w="1657" w:type="dxa"/>
          </w:tcPr>
          <w:p w14:paraId="5081FB11" w14:textId="105370DD" w:rsidR="00E37123" w:rsidRPr="00DA182C" w:rsidRDefault="00E37123" w:rsidP="00E37123">
            <w:pPr>
              <w:rPr>
                <w:rFonts w:ascii="Arial" w:hAnsi="Arial" w:cs="Arial"/>
              </w:rPr>
            </w:pPr>
            <w:r>
              <w:rPr>
                <w:rFonts w:ascii="Arial" w:hAnsi="Arial" w:cs="Arial"/>
              </w:rPr>
              <w:t>N/A</w:t>
            </w:r>
          </w:p>
        </w:tc>
        <w:tc>
          <w:tcPr>
            <w:tcW w:w="5675" w:type="dxa"/>
            <w:vAlign w:val="bottom"/>
          </w:tcPr>
          <w:p w14:paraId="2589AAD2" w14:textId="318C1003" w:rsidR="00E37123" w:rsidRPr="00DA182C" w:rsidRDefault="00E37123" w:rsidP="00E37123">
            <w:pPr>
              <w:rPr>
                <w:rFonts w:ascii="Arial" w:hAnsi="Arial" w:cs="Arial"/>
              </w:rPr>
            </w:pPr>
            <w:r>
              <w:rPr>
                <w:rFonts w:ascii="Calibri" w:hAnsi="Calibri" w:cs="Calibri"/>
                <w:color w:val="000000"/>
              </w:rPr>
              <w:t>no</w:t>
            </w:r>
          </w:p>
        </w:tc>
      </w:tr>
      <w:tr w:rsidR="00E37123" w:rsidRPr="00DA182C" w14:paraId="099169CC" w14:textId="77777777" w:rsidTr="00240A20">
        <w:trPr>
          <w:trHeight w:val="265"/>
        </w:trPr>
        <w:tc>
          <w:tcPr>
            <w:tcW w:w="1684" w:type="dxa"/>
          </w:tcPr>
          <w:p w14:paraId="6E2F4B43" w14:textId="086A75ED" w:rsidR="00E37123" w:rsidRPr="00DA182C" w:rsidRDefault="00E37123" w:rsidP="00E37123">
            <w:pPr>
              <w:rPr>
                <w:rFonts w:ascii="Arial" w:hAnsi="Arial" w:cs="Arial"/>
              </w:rPr>
            </w:pPr>
            <w:r w:rsidRPr="008414B7">
              <w:rPr>
                <w:rFonts w:ascii="Arial" w:hAnsi="Arial" w:cs="Arial"/>
              </w:rPr>
              <w:t>N/A</w:t>
            </w:r>
          </w:p>
        </w:tc>
        <w:tc>
          <w:tcPr>
            <w:tcW w:w="1657" w:type="dxa"/>
          </w:tcPr>
          <w:p w14:paraId="27673D2E" w14:textId="7207F068"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3EA2E0A8" w14:textId="654F22FF" w:rsidR="00E37123" w:rsidRPr="00DA182C" w:rsidRDefault="00E37123" w:rsidP="00E37123">
            <w:pPr>
              <w:rPr>
                <w:rFonts w:ascii="Arial" w:hAnsi="Arial" w:cs="Arial"/>
              </w:rPr>
            </w:pPr>
            <w:r>
              <w:rPr>
                <w:rFonts w:ascii="Calibri" w:hAnsi="Calibri" w:cs="Calibri"/>
                <w:color w:val="000000"/>
              </w:rPr>
              <w:t>Mo</w:t>
            </w:r>
          </w:p>
        </w:tc>
      </w:tr>
      <w:tr w:rsidR="00E37123" w:rsidRPr="00DA182C" w14:paraId="535A8617" w14:textId="77777777" w:rsidTr="00240A20">
        <w:trPr>
          <w:trHeight w:val="265"/>
        </w:trPr>
        <w:tc>
          <w:tcPr>
            <w:tcW w:w="1684" w:type="dxa"/>
          </w:tcPr>
          <w:p w14:paraId="5F831E1A" w14:textId="773AA89C" w:rsidR="00E37123" w:rsidRPr="00DA182C" w:rsidRDefault="00E37123" w:rsidP="00E37123">
            <w:pPr>
              <w:rPr>
                <w:rFonts w:ascii="Arial" w:hAnsi="Arial" w:cs="Arial"/>
              </w:rPr>
            </w:pPr>
            <w:r w:rsidRPr="008414B7">
              <w:rPr>
                <w:rFonts w:ascii="Arial" w:hAnsi="Arial" w:cs="Arial"/>
              </w:rPr>
              <w:t>N/A</w:t>
            </w:r>
          </w:p>
        </w:tc>
        <w:tc>
          <w:tcPr>
            <w:tcW w:w="1657" w:type="dxa"/>
          </w:tcPr>
          <w:p w14:paraId="4426B88A" w14:textId="359EC3E3"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1C8271F5" w14:textId="27FE7DA9" w:rsidR="00E37123" w:rsidRPr="00DA182C" w:rsidRDefault="00E37123" w:rsidP="00E37123">
            <w:pPr>
              <w:rPr>
                <w:rFonts w:ascii="Arial" w:hAnsi="Arial" w:cs="Arial"/>
              </w:rPr>
            </w:pPr>
            <w:r>
              <w:rPr>
                <w:rFonts w:ascii="Calibri" w:hAnsi="Calibri" w:cs="Calibri"/>
                <w:color w:val="000000"/>
              </w:rPr>
              <w:t>No</w:t>
            </w:r>
          </w:p>
        </w:tc>
      </w:tr>
      <w:tr w:rsidR="00E37123" w:rsidRPr="00DA182C" w14:paraId="54A66412" w14:textId="77777777" w:rsidTr="00240A20">
        <w:trPr>
          <w:trHeight w:val="265"/>
        </w:trPr>
        <w:tc>
          <w:tcPr>
            <w:tcW w:w="1684" w:type="dxa"/>
          </w:tcPr>
          <w:p w14:paraId="52D70223" w14:textId="20636C9F" w:rsidR="00E37123" w:rsidRPr="00DA182C" w:rsidRDefault="00E37123" w:rsidP="00E37123">
            <w:pPr>
              <w:rPr>
                <w:rFonts w:ascii="Arial" w:hAnsi="Arial" w:cs="Arial"/>
              </w:rPr>
            </w:pPr>
            <w:r w:rsidRPr="008414B7">
              <w:rPr>
                <w:rFonts w:ascii="Arial" w:hAnsi="Arial" w:cs="Arial"/>
              </w:rPr>
              <w:t>N/A</w:t>
            </w:r>
          </w:p>
        </w:tc>
        <w:tc>
          <w:tcPr>
            <w:tcW w:w="1657" w:type="dxa"/>
          </w:tcPr>
          <w:p w14:paraId="1D79D421" w14:textId="26CDA9EB"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65CBC08A" w14:textId="69277AE2" w:rsidR="00E37123" w:rsidRPr="00DA182C" w:rsidRDefault="00E37123" w:rsidP="00E37123">
            <w:pPr>
              <w:rPr>
                <w:rFonts w:ascii="Arial" w:hAnsi="Arial" w:cs="Arial"/>
              </w:rPr>
            </w:pPr>
            <w:r>
              <w:rPr>
                <w:rFonts w:ascii="Calibri" w:hAnsi="Calibri" w:cs="Calibri"/>
                <w:color w:val="000000"/>
              </w:rPr>
              <w:t>No</w:t>
            </w:r>
          </w:p>
        </w:tc>
      </w:tr>
      <w:tr w:rsidR="00E37123" w:rsidRPr="00DA182C" w14:paraId="61583E87" w14:textId="77777777" w:rsidTr="00240A20">
        <w:trPr>
          <w:trHeight w:val="255"/>
        </w:trPr>
        <w:tc>
          <w:tcPr>
            <w:tcW w:w="1684" w:type="dxa"/>
          </w:tcPr>
          <w:p w14:paraId="6BF9DEF7" w14:textId="214AE4A8" w:rsidR="00E37123" w:rsidRPr="00DA182C" w:rsidRDefault="00E37123" w:rsidP="00E37123">
            <w:pPr>
              <w:rPr>
                <w:rFonts w:ascii="Arial" w:hAnsi="Arial" w:cs="Arial"/>
              </w:rPr>
            </w:pPr>
            <w:r w:rsidRPr="008414B7">
              <w:rPr>
                <w:rFonts w:ascii="Arial" w:hAnsi="Arial" w:cs="Arial"/>
              </w:rPr>
              <w:t>N/A</w:t>
            </w:r>
          </w:p>
        </w:tc>
        <w:tc>
          <w:tcPr>
            <w:tcW w:w="1657" w:type="dxa"/>
          </w:tcPr>
          <w:p w14:paraId="6BEBA309" w14:textId="3AFC56AA"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49DA9378" w14:textId="2AA21CAD" w:rsidR="00E37123" w:rsidRPr="00DA182C" w:rsidRDefault="00E37123" w:rsidP="00E37123">
            <w:pPr>
              <w:rPr>
                <w:rFonts w:ascii="Arial" w:hAnsi="Arial" w:cs="Arial"/>
              </w:rPr>
            </w:pPr>
            <w:r>
              <w:rPr>
                <w:rFonts w:ascii="Calibri" w:hAnsi="Calibri" w:cs="Calibri"/>
                <w:color w:val="000000"/>
              </w:rPr>
              <w:t>No</w:t>
            </w:r>
          </w:p>
        </w:tc>
      </w:tr>
      <w:tr w:rsidR="00E37123" w:rsidRPr="00DA182C" w14:paraId="6286CB06" w14:textId="77777777" w:rsidTr="00240A20">
        <w:trPr>
          <w:trHeight w:val="265"/>
        </w:trPr>
        <w:tc>
          <w:tcPr>
            <w:tcW w:w="1684" w:type="dxa"/>
          </w:tcPr>
          <w:p w14:paraId="4EAA930C" w14:textId="5132D327" w:rsidR="00E37123" w:rsidRPr="00DA182C" w:rsidRDefault="00E37123" w:rsidP="00E37123">
            <w:pPr>
              <w:rPr>
                <w:rFonts w:ascii="Arial" w:hAnsi="Arial" w:cs="Arial"/>
              </w:rPr>
            </w:pPr>
            <w:r w:rsidRPr="008414B7">
              <w:rPr>
                <w:rFonts w:ascii="Arial" w:hAnsi="Arial" w:cs="Arial"/>
              </w:rPr>
              <w:t>N/A</w:t>
            </w:r>
          </w:p>
        </w:tc>
        <w:tc>
          <w:tcPr>
            <w:tcW w:w="1657" w:type="dxa"/>
          </w:tcPr>
          <w:p w14:paraId="00D8246E" w14:textId="7D959DBB"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7EFA471B" w14:textId="2832D3E5" w:rsidR="00E37123" w:rsidRPr="00DA182C" w:rsidRDefault="00E37123" w:rsidP="00E37123">
            <w:pPr>
              <w:rPr>
                <w:rFonts w:ascii="Arial" w:hAnsi="Arial" w:cs="Arial"/>
              </w:rPr>
            </w:pPr>
            <w:r>
              <w:rPr>
                <w:rFonts w:ascii="Calibri" w:hAnsi="Calibri" w:cs="Calibri"/>
                <w:color w:val="000000"/>
              </w:rPr>
              <w:t>No</w:t>
            </w:r>
          </w:p>
        </w:tc>
      </w:tr>
      <w:tr w:rsidR="00240A20" w:rsidRPr="00DA182C" w14:paraId="0E852C62" w14:textId="77777777" w:rsidTr="00240A20">
        <w:trPr>
          <w:trHeight w:val="255"/>
        </w:trPr>
        <w:tc>
          <w:tcPr>
            <w:tcW w:w="1684" w:type="dxa"/>
          </w:tcPr>
          <w:p w14:paraId="13534B86" w14:textId="46D8C531" w:rsidR="00240A20" w:rsidRPr="00DA182C" w:rsidRDefault="00240A20" w:rsidP="00240A20">
            <w:pPr>
              <w:rPr>
                <w:rFonts w:ascii="Arial" w:hAnsi="Arial" w:cs="Arial"/>
              </w:rPr>
            </w:pPr>
            <w:r>
              <w:rPr>
                <w:rFonts w:ascii="Arial" w:hAnsi="Arial" w:cs="Arial"/>
              </w:rPr>
              <w:t>Access to healthcare</w:t>
            </w:r>
          </w:p>
        </w:tc>
        <w:tc>
          <w:tcPr>
            <w:tcW w:w="1657" w:type="dxa"/>
          </w:tcPr>
          <w:p w14:paraId="7D851C6E" w14:textId="2EFEDEF4" w:rsidR="00240A20" w:rsidRPr="00DA182C" w:rsidRDefault="00E37123" w:rsidP="00240A20">
            <w:pPr>
              <w:rPr>
                <w:rFonts w:ascii="Arial" w:hAnsi="Arial" w:cs="Arial"/>
              </w:rPr>
            </w:pPr>
            <w:r>
              <w:rPr>
                <w:rFonts w:ascii="Arial" w:hAnsi="Arial" w:cs="Arial"/>
              </w:rPr>
              <w:t>GPs</w:t>
            </w:r>
          </w:p>
        </w:tc>
        <w:tc>
          <w:tcPr>
            <w:tcW w:w="5675" w:type="dxa"/>
            <w:vAlign w:val="bottom"/>
          </w:tcPr>
          <w:p w14:paraId="76A0B679" w14:textId="40F7B0C3" w:rsidR="00240A20" w:rsidRPr="00DA182C" w:rsidRDefault="00240A20" w:rsidP="00240A20">
            <w:pPr>
              <w:rPr>
                <w:rFonts w:ascii="Arial" w:hAnsi="Arial" w:cs="Arial"/>
              </w:rPr>
            </w:pPr>
            <w:r>
              <w:rPr>
                <w:rFonts w:ascii="Calibri" w:hAnsi="Calibri" w:cs="Calibri"/>
                <w:color w:val="000000"/>
              </w:rPr>
              <w:t>Improving access to doctors when you need them</w:t>
            </w:r>
          </w:p>
        </w:tc>
      </w:tr>
      <w:tr w:rsidR="00240A20" w:rsidRPr="00DA182C" w14:paraId="36FC65F6" w14:textId="77777777" w:rsidTr="00240A20">
        <w:trPr>
          <w:trHeight w:val="265"/>
        </w:trPr>
        <w:tc>
          <w:tcPr>
            <w:tcW w:w="1684" w:type="dxa"/>
          </w:tcPr>
          <w:p w14:paraId="260458C9" w14:textId="6D4991CC" w:rsidR="00240A20" w:rsidRPr="00DA182C" w:rsidRDefault="00E37123" w:rsidP="00240A20">
            <w:pPr>
              <w:rPr>
                <w:rFonts w:ascii="Arial" w:hAnsi="Arial" w:cs="Arial"/>
              </w:rPr>
            </w:pPr>
            <w:r>
              <w:rPr>
                <w:rFonts w:ascii="Arial" w:hAnsi="Arial" w:cs="Arial"/>
              </w:rPr>
              <w:t>N/A</w:t>
            </w:r>
          </w:p>
        </w:tc>
        <w:tc>
          <w:tcPr>
            <w:tcW w:w="1657" w:type="dxa"/>
          </w:tcPr>
          <w:p w14:paraId="0FCEDECE" w14:textId="7914949A" w:rsidR="00240A20" w:rsidRPr="00DA182C" w:rsidRDefault="00240A20" w:rsidP="00240A20">
            <w:pPr>
              <w:rPr>
                <w:rFonts w:ascii="Arial" w:hAnsi="Arial" w:cs="Arial"/>
              </w:rPr>
            </w:pPr>
            <w:r>
              <w:rPr>
                <w:rFonts w:ascii="Arial" w:hAnsi="Arial" w:cs="Arial"/>
              </w:rPr>
              <w:t>N/A</w:t>
            </w:r>
          </w:p>
        </w:tc>
        <w:tc>
          <w:tcPr>
            <w:tcW w:w="5675" w:type="dxa"/>
            <w:vAlign w:val="bottom"/>
          </w:tcPr>
          <w:p w14:paraId="0E4638C4" w14:textId="794507FF" w:rsidR="00240A20" w:rsidRPr="00DA182C" w:rsidRDefault="00240A20" w:rsidP="00240A20">
            <w:pPr>
              <w:rPr>
                <w:rFonts w:ascii="Arial" w:hAnsi="Arial" w:cs="Arial"/>
              </w:rPr>
            </w:pPr>
            <w:r>
              <w:rPr>
                <w:rFonts w:ascii="Calibri" w:hAnsi="Calibri" w:cs="Calibri"/>
                <w:color w:val="000000"/>
              </w:rPr>
              <w:t>None</w:t>
            </w:r>
          </w:p>
        </w:tc>
      </w:tr>
      <w:tr w:rsidR="00240A20" w:rsidRPr="00DA182C" w14:paraId="6E7E6881" w14:textId="77777777" w:rsidTr="00240A20">
        <w:trPr>
          <w:trHeight w:val="265"/>
        </w:trPr>
        <w:tc>
          <w:tcPr>
            <w:tcW w:w="1684" w:type="dxa"/>
          </w:tcPr>
          <w:p w14:paraId="0BE04F09" w14:textId="139BD449" w:rsidR="00240A20" w:rsidRPr="00DA182C" w:rsidRDefault="00240A20" w:rsidP="00240A20">
            <w:pPr>
              <w:rPr>
                <w:rFonts w:ascii="Arial" w:hAnsi="Arial" w:cs="Arial"/>
              </w:rPr>
            </w:pPr>
            <w:r>
              <w:rPr>
                <w:rFonts w:ascii="Arial" w:hAnsi="Arial" w:cs="Arial"/>
              </w:rPr>
              <w:t>Access to healthcare</w:t>
            </w:r>
          </w:p>
        </w:tc>
        <w:tc>
          <w:tcPr>
            <w:tcW w:w="1657" w:type="dxa"/>
          </w:tcPr>
          <w:p w14:paraId="3744B661" w14:textId="77777777" w:rsidR="00240A20" w:rsidRPr="00DA182C" w:rsidRDefault="00240A20" w:rsidP="00240A20">
            <w:pPr>
              <w:rPr>
                <w:rFonts w:ascii="Arial" w:hAnsi="Arial" w:cs="Arial"/>
              </w:rPr>
            </w:pPr>
          </w:p>
        </w:tc>
        <w:tc>
          <w:tcPr>
            <w:tcW w:w="5675" w:type="dxa"/>
            <w:vAlign w:val="bottom"/>
          </w:tcPr>
          <w:p w14:paraId="62158439" w14:textId="4FBC8BC1" w:rsidR="00240A20" w:rsidRPr="00DA182C" w:rsidRDefault="00240A20" w:rsidP="00240A20">
            <w:pPr>
              <w:rPr>
                <w:rFonts w:ascii="Arial" w:hAnsi="Arial" w:cs="Arial"/>
              </w:rPr>
            </w:pPr>
            <w:r>
              <w:rPr>
                <w:rFonts w:ascii="Calibri" w:hAnsi="Calibri" w:cs="Calibri"/>
                <w:color w:val="000000"/>
              </w:rPr>
              <w:t xml:space="preserve">It's difficult to get a GP appt. There </w:t>
            </w:r>
            <w:r w:rsidR="000D08A8">
              <w:rPr>
                <w:rFonts w:ascii="Calibri" w:hAnsi="Calibri" w:cs="Calibri"/>
                <w:color w:val="000000"/>
              </w:rPr>
              <w:t>is</w:t>
            </w:r>
            <w:r>
              <w:rPr>
                <w:rFonts w:ascii="Calibri" w:hAnsi="Calibri" w:cs="Calibri"/>
                <w:color w:val="000000"/>
              </w:rPr>
              <w:t xml:space="preserve"> no mental health support for generalised anxiety.</w:t>
            </w:r>
          </w:p>
        </w:tc>
      </w:tr>
      <w:tr w:rsidR="00E37123" w:rsidRPr="00DA182C" w14:paraId="6CED73F1" w14:textId="77777777" w:rsidTr="00240A20">
        <w:trPr>
          <w:trHeight w:val="265"/>
        </w:trPr>
        <w:tc>
          <w:tcPr>
            <w:tcW w:w="1684" w:type="dxa"/>
          </w:tcPr>
          <w:p w14:paraId="1A9BB9F5" w14:textId="3291E2AB" w:rsidR="00E37123" w:rsidRPr="00DA182C" w:rsidRDefault="00E37123" w:rsidP="00E37123">
            <w:pPr>
              <w:rPr>
                <w:rFonts w:ascii="Arial" w:hAnsi="Arial" w:cs="Arial"/>
              </w:rPr>
            </w:pPr>
            <w:r w:rsidRPr="008414B7">
              <w:rPr>
                <w:rFonts w:ascii="Arial" w:hAnsi="Arial" w:cs="Arial"/>
              </w:rPr>
              <w:t>N/A</w:t>
            </w:r>
          </w:p>
        </w:tc>
        <w:tc>
          <w:tcPr>
            <w:tcW w:w="1657" w:type="dxa"/>
          </w:tcPr>
          <w:p w14:paraId="6339B92E" w14:textId="21B175D7" w:rsidR="00E37123" w:rsidRPr="00DA182C" w:rsidRDefault="00E37123" w:rsidP="00E37123">
            <w:pPr>
              <w:rPr>
                <w:rFonts w:ascii="Arial" w:hAnsi="Arial" w:cs="Arial"/>
              </w:rPr>
            </w:pPr>
            <w:r w:rsidRPr="008414B7">
              <w:rPr>
                <w:rFonts w:ascii="Arial" w:hAnsi="Arial" w:cs="Arial"/>
              </w:rPr>
              <w:t>N/A</w:t>
            </w:r>
          </w:p>
        </w:tc>
        <w:tc>
          <w:tcPr>
            <w:tcW w:w="5675" w:type="dxa"/>
            <w:vAlign w:val="bottom"/>
          </w:tcPr>
          <w:p w14:paraId="3881F6FF" w14:textId="7B577BCD" w:rsidR="00E37123" w:rsidRPr="00DA182C" w:rsidRDefault="00E37123" w:rsidP="00E37123">
            <w:pPr>
              <w:rPr>
                <w:rFonts w:ascii="Arial" w:hAnsi="Arial" w:cs="Arial"/>
              </w:rPr>
            </w:pPr>
            <w:r>
              <w:rPr>
                <w:rFonts w:ascii="Calibri" w:hAnsi="Calibri" w:cs="Calibri"/>
                <w:color w:val="000000"/>
              </w:rPr>
              <w:t>I am only slightly worried.</w:t>
            </w:r>
          </w:p>
        </w:tc>
      </w:tr>
      <w:tr w:rsidR="00E37123" w:rsidRPr="00DA182C" w14:paraId="1C3851E7" w14:textId="77777777" w:rsidTr="00240A20">
        <w:trPr>
          <w:trHeight w:val="265"/>
        </w:trPr>
        <w:tc>
          <w:tcPr>
            <w:tcW w:w="1684" w:type="dxa"/>
          </w:tcPr>
          <w:p w14:paraId="39F4A237" w14:textId="42708BE4"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78FFE501" w14:textId="77777777" w:rsidR="00E37123" w:rsidRPr="00DA182C" w:rsidRDefault="00E37123" w:rsidP="00E37123">
            <w:pPr>
              <w:rPr>
                <w:rFonts w:ascii="Arial" w:hAnsi="Arial" w:cs="Arial"/>
              </w:rPr>
            </w:pPr>
          </w:p>
        </w:tc>
        <w:tc>
          <w:tcPr>
            <w:tcW w:w="5675" w:type="dxa"/>
            <w:vAlign w:val="bottom"/>
          </w:tcPr>
          <w:p w14:paraId="28F6B988" w14:textId="66355743" w:rsidR="00E37123" w:rsidRPr="00DA182C" w:rsidRDefault="00E37123" w:rsidP="00E37123">
            <w:pPr>
              <w:rPr>
                <w:rFonts w:ascii="Arial" w:hAnsi="Arial" w:cs="Arial"/>
              </w:rPr>
            </w:pPr>
            <w:r>
              <w:rPr>
                <w:rFonts w:ascii="Calibri" w:hAnsi="Calibri" w:cs="Calibri"/>
                <w:color w:val="000000"/>
              </w:rPr>
              <w:t>More classes are needed for people to be able to access. Willing to pay a reasonable amount  for them</w:t>
            </w:r>
          </w:p>
        </w:tc>
      </w:tr>
      <w:tr w:rsidR="00E37123" w:rsidRPr="00DA182C" w14:paraId="05C5651A" w14:textId="77777777" w:rsidTr="00240A20">
        <w:trPr>
          <w:trHeight w:val="265"/>
        </w:trPr>
        <w:tc>
          <w:tcPr>
            <w:tcW w:w="1684" w:type="dxa"/>
          </w:tcPr>
          <w:p w14:paraId="577D53C2" w14:textId="28EF9DA9" w:rsidR="00E37123" w:rsidRPr="00DA182C" w:rsidRDefault="00E37123" w:rsidP="00E37123">
            <w:pPr>
              <w:rPr>
                <w:rFonts w:ascii="Arial" w:hAnsi="Arial" w:cs="Arial"/>
              </w:rPr>
            </w:pPr>
            <w:r>
              <w:rPr>
                <w:rFonts w:ascii="Arial" w:hAnsi="Arial" w:cs="Arial"/>
              </w:rPr>
              <w:t>Access to healthcare</w:t>
            </w:r>
          </w:p>
        </w:tc>
        <w:tc>
          <w:tcPr>
            <w:tcW w:w="1657" w:type="dxa"/>
          </w:tcPr>
          <w:p w14:paraId="7E031C87" w14:textId="77777777" w:rsidR="00E37123" w:rsidRPr="00DA182C" w:rsidRDefault="00E37123" w:rsidP="00E37123">
            <w:pPr>
              <w:rPr>
                <w:rFonts w:ascii="Arial" w:hAnsi="Arial" w:cs="Arial"/>
              </w:rPr>
            </w:pPr>
          </w:p>
        </w:tc>
        <w:tc>
          <w:tcPr>
            <w:tcW w:w="5675" w:type="dxa"/>
            <w:vAlign w:val="bottom"/>
          </w:tcPr>
          <w:p w14:paraId="586A6C30" w14:textId="1E5837FA" w:rsidR="00E37123" w:rsidRPr="00DA182C" w:rsidRDefault="00E37123" w:rsidP="00E37123">
            <w:pPr>
              <w:rPr>
                <w:rFonts w:ascii="Arial" w:hAnsi="Arial" w:cs="Arial"/>
              </w:rPr>
            </w:pPr>
            <w:r>
              <w:rPr>
                <w:rFonts w:ascii="Calibri" w:hAnsi="Calibri" w:cs="Calibri"/>
                <w:color w:val="000000"/>
              </w:rPr>
              <w:t>The GP was no good at all - unsympathetic and rude</w:t>
            </w:r>
          </w:p>
        </w:tc>
      </w:tr>
      <w:tr w:rsidR="00E37123" w:rsidRPr="00DA182C" w14:paraId="0A6F2CAA" w14:textId="77777777" w:rsidTr="00240A20">
        <w:trPr>
          <w:trHeight w:val="265"/>
        </w:trPr>
        <w:tc>
          <w:tcPr>
            <w:tcW w:w="1684" w:type="dxa"/>
          </w:tcPr>
          <w:p w14:paraId="464FC23C" w14:textId="73C30A7B"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7CDB4AF7" w14:textId="5F0FA4DF" w:rsidR="00E37123" w:rsidRPr="00DA182C" w:rsidRDefault="00E37123" w:rsidP="00E37123">
            <w:pPr>
              <w:rPr>
                <w:rFonts w:ascii="Arial" w:hAnsi="Arial" w:cs="Arial"/>
              </w:rPr>
            </w:pPr>
            <w:r>
              <w:rPr>
                <w:rFonts w:ascii="Arial" w:hAnsi="Arial" w:cs="Arial"/>
              </w:rPr>
              <w:t>Information</w:t>
            </w:r>
          </w:p>
        </w:tc>
        <w:tc>
          <w:tcPr>
            <w:tcW w:w="5675" w:type="dxa"/>
            <w:vAlign w:val="bottom"/>
          </w:tcPr>
          <w:p w14:paraId="03D7D767" w14:textId="09980304" w:rsidR="00E37123" w:rsidRPr="00DA182C" w:rsidRDefault="000D08A8" w:rsidP="00E37123">
            <w:pPr>
              <w:rPr>
                <w:rFonts w:ascii="Arial" w:hAnsi="Arial" w:cs="Arial"/>
              </w:rPr>
            </w:pPr>
            <w:r>
              <w:rPr>
                <w:rFonts w:ascii="Calibri" w:hAnsi="Calibri" w:cs="Calibri"/>
                <w:color w:val="000000"/>
              </w:rPr>
              <w:t>It’s</w:t>
            </w:r>
            <w:r w:rsidR="00E37123">
              <w:rPr>
                <w:rFonts w:ascii="Calibri" w:hAnsi="Calibri" w:cs="Calibri"/>
                <w:color w:val="000000"/>
              </w:rPr>
              <w:t xml:space="preserve"> difficult to access the services as nobody tells you about them.</w:t>
            </w:r>
          </w:p>
        </w:tc>
      </w:tr>
      <w:tr w:rsidR="00E37123" w:rsidRPr="00DA182C" w14:paraId="20CEDCFD" w14:textId="77777777" w:rsidTr="00240A20">
        <w:trPr>
          <w:trHeight w:val="265"/>
        </w:trPr>
        <w:tc>
          <w:tcPr>
            <w:tcW w:w="1684" w:type="dxa"/>
          </w:tcPr>
          <w:p w14:paraId="69CD7914" w14:textId="6C9C792F"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0AAADD3E" w14:textId="77777777" w:rsidR="00E37123" w:rsidRPr="00DA182C" w:rsidRDefault="00E37123" w:rsidP="00E37123">
            <w:pPr>
              <w:rPr>
                <w:rFonts w:ascii="Arial" w:hAnsi="Arial" w:cs="Arial"/>
              </w:rPr>
            </w:pPr>
          </w:p>
        </w:tc>
        <w:tc>
          <w:tcPr>
            <w:tcW w:w="5675" w:type="dxa"/>
            <w:vAlign w:val="bottom"/>
          </w:tcPr>
          <w:p w14:paraId="57F6595B" w14:textId="6D1DB2C0" w:rsidR="00E37123" w:rsidRPr="00DA182C" w:rsidRDefault="00E37123" w:rsidP="00E37123">
            <w:pPr>
              <w:rPr>
                <w:rFonts w:ascii="Arial" w:hAnsi="Arial" w:cs="Arial"/>
              </w:rPr>
            </w:pPr>
            <w:r>
              <w:rPr>
                <w:rFonts w:ascii="Calibri" w:hAnsi="Calibri" w:cs="Calibri"/>
                <w:color w:val="000000"/>
              </w:rPr>
              <w:t>Unfortunately as a full-time carer for my husband it's very difficult to attend activities I would like or need to due to lack of spare time.</w:t>
            </w:r>
          </w:p>
        </w:tc>
      </w:tr>
      <w:tr w:rsidR="00E37123" w:rsidRPr="00DA182C" w14:paraId="12A25360" w14:textId="77777777" w:rsidTr="00240A20">
        <w:trPr>
          <w:trHeight w:val="265"/>
        </w:trPr>
        <w:tc>
          <w:tcPr>
            <w:tcW w:w="1684" w:type="dxa"/>
          </w:tcPr>
          <w:p w14:paraId="698D4C41" w14:textId="44DD1EE1" w:rsidR="00E37123" w:rsidRPr="00DA182C" w:rsidRDefault="00E37123" w:rsidP="00E37123">
            <w:pPr>
              <w:rPr>
                <w:rFonts w:ascii="Arial" w:hAnsi="Arial" w:cs="Arial"/>
              </w:rPr>
            </w:pPr>
            <w:r>
              <w:rPr>
                <w:rFonts w:ascii="Arial" w:hAnsi="Arial" w:cs="Arial"/>
              </w:rPr>
              <w:t>N/A</w:t>
            </w:r>
          </w:p>
        </w:tc>
        <w:tc>
          <w:tcPr>
            <w:tcW w:w="1657" w:type="dxa"/>
          </w:tcPr>
          <w:p w14:paraId="6CB34E93" w14:textId="3094C6C6" w:rsidR="00E37123" w:rsidRPr="00DA182C" w:rsidRDefault="00E37123" w:rsidP="00E37123">
            <w:pPr>
              <w:rPr>
                <w:rFonts w:ascii="Arial" w:hAnsi="Arial" w:cs="Arial"/>
              </w:rPr>
            </w:pPr>
            <w:r>
              <w:rPr>
                <w:rFonts w:ascii="Arial" w:hAnsi="Arial" w:cs="Arial"/>
              </w:rPr>
              <w:t>N/A</w:t>
            </w:r>
          </w:p>
        </w:tc>
        <w:tc>
          <w:tcPr>
            <w:tcW w:w="5675" w:type="dxa"/>
            <w:vAlign w:val="bottom"/>
          </w:tcPr>
          <w:p w14:paraId="35DA4BFF" w14:textId="275F670A" w:rsidR="00E37123" w:rsidRPr="00DA182C" w:rsidRDefault="00E37123" w:rsidP="00E37123">
            <w:pPr>
              <w:rPr>
                <w:rFonts w:ascii="Arial" w:hAnsi="Arial" w:cs="Arial"/>
              </w:rPr>
            </w:pPr>
            <w:r>
              <w:rPr>
                <w:rFonts w:ascii="Calibri" w:hAnsi="Calibri" w:cs="Calibri"/>
                <w:color w:val="000000"/>
              </w:rPr>
              <w:t>Mo</w:t>
            </w:r>
          </w:p>
        </w:tc>
      </w:tr>
      <w:tr w:rsidR="00E37123" w:rsidRPr="00DA182C" w14:paraId="0A8A1633" w14:textId="77777777" w:rsidTr="00240A20">
        <w:trPr>
          <w:trHeight w:val="265"/>
        </w:trPr>
        <w:tc>
          <w:tcPr>
            <w:tcW w:w="1684" w:type="dxa"/>
          </w:tcPr>
          <w:p w14:paraId="358E3FF8" w14:textId="7CF5B741"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2D38E25D" w14:textId="54DAA8CB" w:rsidR="00E37123" w:rsidRPr="00DA182C" w:rsidRDefault="00E37123" w:rsidP="00E37123">
            <w:pPr>
              <w:rPr>
                <w:rFonts w:ascii="Arial" w:hAnsi="Arial" w:cs="Arial"/>
              </w:rPr>
            </w:pPr>
            <w:r>
              <w:rPr>
                <w:rFonts w:ascii="Arial" w:hAnsi="Arial" w:cs="Arial"/>
              </w:rPr>
              <w:t>Format</w:t>
            </w:r>
          </w:p>
        </w:tc>
        <w:tc>
          <w:tcPr>
            <w:tcW w:w="5675" w:type="dxa"/>
            <w:vAlign w:val="bottom"/>
          </w:tcPr>
          <w:p w14:paraId="7A50D862" w14:textId="1200A4B5" w:rsidR="00E37123" w:rsidRPr="00DA182C" w:rsidRDefault="00E37123" w:rsidP="00E37123">
            <w:pPr>
              <w:rPr>
                <w:rFonts w:ascii="Arial" w:hAnsi="Arial" w:cs="Arial"/>
              </w:rPr>
            </w:pPr>
            <w:r>
              <w:rPr>
                <w:rFonts w:ascii="Calibri" w:hAnsi="Calibri" w:cs="Calibri"/>
                <w:color w:val="000000"/>
              </w:rPr>
              <w:t xml:space="preserve">Like to have classes in person </w:t>
            </w:r>
          </w:p>
        </w:tc>
      </w:tr>
      <w:tr w:rsidR="00E37123" w:rsidRPr="00DA182C" w14:paraId="325158AB" w14:textId="77777777" w:rsidTr="00240A20">
        <w:trPr>
          <w:trHeight w:val="265"/>
        </w:trPr>
        <w:tc>
          <w:tcPr>
            <w:tcW w:w="1684" w:type="dxa"/>
          </w:tcPr>
          <w:p w14:paraId="7784988F" w14:textId="51A7B10C" w:rsidR="00E37123" w:rsidRPr="00DA182C" w:rsidRDefault="00E37123" w:rsidP="00E37123">
            <w:pPr>
              <w:rPr>
                <w:rFonts w:ascii="Arial" w:hAnsi="Arial" w:cs="Arial"/>
              </w:rPr>
            </w:pPr>
            <w:r>
              <w:rPr>
                <w:rFonts w:ascii="Arial" w:hAnsi="Arial" w:cs="Arial"/>
              </w:rPr>
              <w:t>N/A</w:t>
            </w:r>
          </w:p>
        </w:tc>
        <w:tc>
          <w:tcPr>
            <w:tcW w:w="1657" w:type="dxa"/>
          </w:tcPr>
          <w:p w14:paraId="34DD8D47" w14:textId="3F2450CB" w:rsidR="00E37123" w:rsidRPr="00DA182C" w:rsidRDefault="00E37123" w:rsidP="00E37123">
            <w:pPr>
              <w:rPr>
                <w:rFonts w:ascii="Arial" w:hAnsi="Arial" w:cs="Arial"/>
              </w:rPr>
            </w:pPr>
            <w:r>
              <w:rPr>
                <w:rFonts w:ascii="Arial" w:hAnsi="Arial" w:cs="Arial"/>
              </w:rPr>
              <w:t>N/A</w:t>
            </w:r>
          </w:p>
        </w:tc>
        <w:tc>
          <w:tcPr>
            <w:tcW w:w="5675" w:type="dxa"/>
            <w:vAlign w:val="bottom"/>
          </w:tcPr>
          <w:p w14:paraId="3281A2DA" w14:textId="3DBB5E77" w:rsidR="00E37123" w:rsidRPr="00DA182C" w:rsidRDefault="00E37123" w:rsidP="00E37123">
            <w:pPr>
              <w:rPr>
                <w:rFonts w:ascii="Arial" w:hAnsi="Arial" w:cs="Arial"/>
              </w:rPr>
            </w:pPr>
            <w:r>
              <w:rPr>
                <w:rFonts w:ascii="Calibri" w:hAnsi="Calibri" w:cs="Calibri"/>
                <w:color w:val="000000"/>
              </w:rPr>
              <w:t>No</w:t>
            </w:r>
          </w:p>
        </w:tc>
      </w:tr>
      <w:tr w:rsidR="00412951" w:rsidRPr="00DA182C" w14:paraId="4FA57F4C" w14:textId="77777777" w:rsidTr="00240A20">
        <w:trPr>
          <w:trHeight w:val="265"/>
        </w:trPr>
        <w:tc>
          <w:tcPr>
            <w:tcW w:w="1684" w:type="dxa"/>
          </w:tcPr>
          <w:p w14:paraId="51B971E1" w14:textId="176C4C12" w:rsidR="00412951" w:rsidRPr="00DA182C" w:rsidRDefault="00412951" w:rsidP="00412951">
            <w:pPr>
              <w:rPr>
                <w:rFonts w:ascii="Arial" w:hAnsi="Arial" w:cs="Arial"/>
              </w:rPr>
            </w:pPr>
            <w:r>
              <w:rPr>
                <w:rFonts w:ascii="Arial" w:hAnsi="Arial" w:cs="Arial"/>
              </w:rPr>
              <w:t>N/A</w:t>
            </w:r>
          </w:p>
        </w:tc>
        <w:tc>
          <w:tcPr>
            <w:tcW w:w="1657" w:type="dxa"/>
          </w:tcPr>
          <w:p w14:paraId="52529E6D" w14:textId="30AF0084" w:rsidR="00412951" w:rsidRPr="00DA182C" w:rsidRDefault="00412951" w:rsidP="00412951">
            <w:pPr>
              <w:rPr>
                <w:rFonts w:ascii="Arial" w:hAnsi="Arial" w:cs="Arial"/>
              </w:rPr>
            </w:pPr>
            <w:r>
              <w:rPr>
                <w:rFonts w:ascii="Arial" w:hAnsi="Arial" w:cs="Arial"/>
              </w:rPr>
              <w:t>N/A</w:t>
            </w:r>
          </w:p>
        </w:tc>
        <w:tc>
          <w:tcPr>
            <w:tcW w:w="5675" w:type="dxa"/>
            <w:vAlign w:val="bottom"/>
          </w:tcPr>
          <w:p w14:paraId="4694A5B2" w14:textId="5823C33C" w:rsidR="00412951" w:rsidRPr="00DA182C" w:rsidRDefault="00412951" w:rsidP="00412951">
            <w:pPr>
              <w:rPr>
                <w:rFonts w:ascii="Arial" w:hAnsi="Arial" w:cs="Arial"/>
              </w:rPr>
            </w:pPr>
            <w:r>
              <w:rPr>
                <w:rFonts w:ascii="Calibri" w:hAnsi="Calibri" w:cs="Calibri"/>
                <w:color w:val="000000"/>
              </w:rPr>
              <w:t>No support from council. Bunch of looters.</w:t>
            </w:r>
          </w:p>
        </w:tc>
      </w:tr>
      <w:tr w:rsidR="00E37123" w:rsidRPr="00DA182C" w14:paraId="284515AD" w14:textId="77777777" w:rsidTr="00240A20">
        <w:trPr>
          <w:trHeight w:val="265"/>
        </w:trPr>
        <w:tc>
          <w:tcPr>
            <w:tcW w:w="1684" w:type="dxa"/>
          </w:tcPr>
          <w:p w14:paraId="031365D9" w14:textId="77F5BB7F" w:rsidR="00E37123" w:rsidRPr="00DA182C" w:rsidRDefault="00E37123" w:rsidP="00E37123">
            <w:pPr>
              <w:rPr>
                <w:rFonts w:ascii="Arial" w:hAnsi="Arial" w:cs="Arial"/>
              </w:rPr>
            </w:pPr>
            <w:r>
              <w:rPr>
                <w:rFonts w:ascii="Arial" w:hAnsi="Arial" w:cs="Arial"/>
              </w:rPr>
              <w:t>Access to healthcare</w:t>
            </w:r>
          </w:p>
        </w:tc>
        <w:tc>
          <w:tcPr>
            <w:tcW w:w="1657" w:type="dxa"/>
          </w:tcPr>
          <w:p w14:paraId="1A36D647" w14:textId="5B71378D" w:rsidR="00E37123" w:rsidRPr="00DA182C" w:rsidRDefault="00E37123" w:rsidP="00E37123">
            <w:pPr>
              <w:rPr>
                <w:rFonts w:ascii="Arial" w:hAnsi="Arial" w:cs="Arial"/>
              </w:rPr>
            </w:pPr>
            <w:r>
              <w:rPr>
                <w:rFonts w:ascii="Arial" w:hAnsi="Arial" w:cs="Arial"/>
              </w:rPr>
              <w:t>Services</w:t>
            </w:r>
          </w:p>
        </w:tc>
        <w:tc>
          <w:tcPr>
            <w:tcW w:w="5675" w:type="dxa"/>
            <w:vAlign w:val="bottom"/>
          </w:tcPr>
          <w:p w14:paraId="44C72E39" w14:textId="6F05C3FD" w:rsidR="00E37123" w:rsidRPr="00DA182C" w:rsidRDefault="00E37123" w:rsidP="00E37123">
            <w:pPr>
              <w:rPr>
                <w:rFonts w:ascii="Arial" w:hAnsi="Arial" w:cs="Arial"/>
              </w:rPr>
            </w:pPr>
            <w:r>
              <w:rPr>
                <w:rFonts w:ascii="Calibri" w:hAnsi="Calibri" w:cs="Calibri"/>
                <w:color w:val="000000"/>
              </w:rPr>
              <w:t xml:space="preserve">I really need help to quit smoking, I've tried everything but am really struggling </w:t>
            </w:r>
          </w:p>
        </w:tc>
      </w:tr>
      <w:tr w:rsidR="00E37123" w:rsidRPr="00DA182C" w14:paraId="33E28329" w14:textId="77777777" w:rsidTr="00240A20">
        <w:trPr>
          <w:trHeight w:val="265"/>
        </w:trPr>
        <w:tc>
          <w:tcPr>
            <w:tcW w:w="1684" w:type="dxa"/>
          </w:tcPr>
          <w:p w14:paraId="5B2346F4" w14:textId="413B7C6E" w:rsidR="00E37123" w:rsidRPr="00DA182C" w:rsidRDefault="00E37123" w:rsidP="00E37123">
            <w:pPr>
              <w:rPr>
                <w:rFonts w:ascii="Arial" w:hAnsi="Arial" w:cs="Arial"/>
              </w:rPr>
            </w:pPr>
            <w:r>
              <w:rPr>
                <w:rFonts w:ascii="Arial" w:hAnsi="Arial" w:cs="Arial"/>
              </w:rPr>
              <w:t>N/A</w:t>
            </w:r>
          </w:p>
        </w:tc>
        <w:tc>
          <w:tcPr>
            <w:tcW w:w="1657" w:type="dxa"/>
          </w:tcPr>
          <w:p w14:paraId="7365D3FB" w14:textId="3397258B" w:rsidR="00E37123" w:rsidRPr="00DA182C" w:rsidRDefault="00E37123" w:rsidP="00E37123">
            <w:pPr>
              <w:rPr>
                <w:rFonts w:ascii="Arial" w:hAnsi="Arial" w:cs="Arial"/>
              </w:rPr>
            </w:pPr>
            <w:r>
              <w:rPr>
                <w:rFonts w:ascii="Arial" w:hAnsi="Arial" w:cs="Arial"/>
              </w:rPr>
              <w:t>N/A</w:t>
            </w:r>
          </w:p>
        </w:tc>
        <w:tc>
          <w:tcPr>
            <w:tcW w:w="5675" w:type="dxa"/>
            <w:vAlign w:val="bottom"/>
          </w:tcPr>
          <w:p w14:paraId="2482401E" w14:textId="4B3CB007" w:rsidR="00E37123" w:rsidRPr="00DA182C" w:rsidRDefault="00E37123" w:rsidP="00E37123">
            <w:pPr>
              <w:rPr>
                <w:rFonts w:ascii="Arial" w:hAnsi="Arial" w:cs="Arial"/>
              </w:rPr>
            </w:pPr>
            <w:r>
              <w:rPr>
                <w:rFonts w:ascii="Calibri" w:hAnsi="Calibri" w:cs="Calibri"/>
                <w:color w:val="000000"/>
              </w:rPr>
              <w:t xml:space="preserve">No thanks </w:t>
            </w:r>
          </w:p>
        </w:tc>
      </w:tr>
      <w:tr w:rsidR="00E37123" w:rsidRPr="00DA182C" w14:paraId="4A9AC3C4" w14:textId="77777777" w:rsidTr="00240A20">
        <w:trPr>
          <w:trHeight w:val="265"/>
        </w:trPr>
        <w:tc>
          <w:tcPr>
            <w:tcW w:w="1684" w:type="dxa"/>
          </w:tcPr>
          <w:p w14:paraId="557EC730" w14:textId="1DC32447"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7BAC4CAF" w14:textId="0E09075D" w:rsidR="00E37123" w:rsidRPr="00DA182C" w:rsidRDefault="00E37123" w:rsidP="00E37123">
            <w:pPr>
              <w:rPr>
                <w:rFonts w:ascii="Arial" w:hAnsi="Arial" w:cs="Arial"/>
              </w:rPr>
            </w:pPr>
            <w:r>
              <w:rPr>
                <w:rFonts w:ascii="Arial" w:hAnsi="Arial" w:cs="Arial"/>
              </w:rPr>
              <w:t>Cost</w:t>
            </w:r>
          </w:p>
        </w:tc>
        <w:tc>
          <w:tcPr>
            <w:tcW w:w="5675" w:type="dxa"/>
            <w:vAlign w:val="bottom"/>
          </w:tcPr>
          <w:p w14:paraId="1C06C405" w14:textId="128A0811" w:rsidR="00E37123" w:rsidRDefault="00E37123" w:rsidP="00E37123">
            <w:pPr>
              <w:rPr>
                <w:rFonts w:ascii="Calibri" w:hAnsi="Calibri" w:cs="Calibri"/>
                <w:color w:val="000000"/>
              </w:rPr>
            </w:pPr>
            <w:r>
              <w:rPr>
                <w:rFonts w:ascii="Calibri" w:hAnsi="Calibri" w:cs="Calibri"/>
                <w:color w:val="000000"/>
              </w:rPr>
              <w:t>Would be great if carers that also go to work could get a discount at local gyms.  The only ones who currently get discounts are those claiming benefits.</w:t>
            </w:r>
          </w:p>
        </w:tc>
      </w:tr>
      <w:tr w:rsidR="00E37123" w:rsidRPr="00DA182C" w14:paraId="310FF2AC" w14:textId="77777777" w:rsidTr="00240A20">
        <w:trPr>
          <w:trHeight w:val="265"/>
        </w:trPr>
        <w:tc>
          <w:tcPr>
            <w:tcW w:w="1684" w:type="dxa"/>
          </w:tcPr>
          <w:p w14:paraId="062ECE08" w14:textId="7E35219A"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4CA2CD9D" w14:textId="57570216" w:rsidR="00E37123" w:rsidRPr="00DA182C" w:rsidRDefault="00E37123" w:rsidP="00E37123">
            <w:pPr>
              <w:rPr>
                <w:rFonts w:ascii="Arial" w:hAnsi="Arial" w:cs="Arial"/>
              </w:rPr>
            </w:pPr>
            <w:r>
              <w:rPr>
                <w:rFonts w:ascii="Arial" w:hAnsi="Arial" w:cs="Arial"/>
              </w:rPr>
              <w:t>Information</w:t>
            </w:r>
          </w:p>
        </w:tc>
        <w:tc>
          <w:tcPr>
            <w:tcW w:w="5675" w:type="dxa"/>
            <w:vAlign w:val="bottom"/>
          </w:tcPr>
          <w:p w14:paraId="1CB6EF88" w14:textId="54644027" w:rsidR="00E37123" w:rsidRDefault="00E37123" w:rsidP="00E37123">
            <w:pPr>
              <w:rPr>
                <w:rFonts w:ascii="Calibri" w:hAnsi="Calibri" w:cs="Calibri"/>
                <w:color w:val="000000"/>
              </w:rPr>
            </w:pPr>
            <w:r>
              <w:rPr>
                <w:rFonts w:ascii="Calibri" w:hAnsi="Calibri" w:cs="Calibri"/>
                <w:color w:val="000000"/>
              </w:rPr>
              <w:t>Never heard of any of these services</w:t>
            </w:r>
          </w:p>
        </w:tc>
      </w:tr>
      <w:tr w:rsidR="00E37123" w:rsidRPr="00DA182C" w14:paraId="023B2CB2" w14:textId="77777777" w:rsidTr="00240A20">
        <w:trPr>
          <w:trHeight w:val="265"/>
        </w:trPr>
        <w:tc>
          <w:tcPr>
            <w:tcW w:w="1684" w:type="dxa"/>
          </w:tcPr>
          <w:p w14:paraId="121A858E" w14:textId="2BA50B76"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1E82520F" w14:textId="1B1F18D6" w:rsidR="00E37123" w:rsidRPr="00DA182C" w:rsidRDefault="00E37123" w:rsidP="00E37123">
            <w:pPr>
              <w:rPr>
                <w:rFonts w:ascii="Arial" w:hAnsi="Arial" w:cs="Arial"/>
              </w:rPr>
            </w:pPr>
            <w:r>
              <w:rPr>
                <w:rFonts w:ascii="Arial" w:hAnsi="Arial" w:cs="Arial"/>
              </w:rPr>
              <w:t>Cost</w:t>
            </w:r>
          </w:p>
        </w:tc>
        <w:tc>
          <w:tcPr>
            <w:tcW w:w="5675" w:type="dxa"/>
            <w:vAlign w:val="bottom"/>
          </w:tcPr>
          <w:p w14:paraId="0892C924" w14:textId="24FDF90D" w:rsidR="00E37123" w:rsidRDefault="00E37123" w:rsidP="00E37123">
            <w:pPr>
              <w:rPr>
                <w:rFonts w:ascii="Calibri" w:hAnsi="Calibri" w:cs="Calibri"/>
                <w:color w:val="000000"/>
              </w:rPr>
            </w:pPr>
            <w:r>
              <w:rPr>
                <w:rFonts w:ascii="Calibri" w:hAnsi="Calibri" w:cs="Calibri"/>
                <w:color w:val="000000"/>
              </w:rPr>
              <w:t xml:space="preserve">Would like more offers at the Council Leisure Centre to become a member </w:t>
            </w:r>
          </w:p>
        </w:tc>
      </w:tr>
      <w:tr w:rsidR="00E37123" w:rsidRPr="00DA182C" w14:paraId="44F73B30" w14:textId="77777777" w:rsidTr="00240A20">
        <w:trPr>
          <w:trHeight w:val="265"/>
        </w:trPr>
        <w:tc>
          <w:tcPr>
            <w:tcW w:w="1684" w:type="dxa"/>
          </w:tcPr>
          <w:p w14:paraId="7DD1F0AF" w14:textId="6CD17E93" w:rsidR="00E37123" w:rsidRPr="00DA182C" w:rsidRDefault="00E37123" w:rsidP="00E37123">
            <w:pPr>
              <w:rPr>
                <w:rFonts w:ascii="Arial" w:hAnsi="Arial" w:cs="Arial"/>
              </w:rPr>
            </w:pPr>
            <w:r>
              <w:rPr>
                <w:rFonts w:ascii="Arial" w:hAnsi="Arial" w:cs="Arial"/>
              </w:rPr>
              <w:t>Access to healthcare</w:t>
            </w:r>
          </w:p>
        </w:tc>
        <w:tc>
          <w:tcPr>
            <w:tcW w:w="1657" w:type="dxa"/>
          </w:tcPr>
          <w:p w14:paraId="7A0B6594" w14:textId="3BF1CD15" w:rsidR="00E37123" w:rsidRPr="00DA182C" w:rsidRDefault="00E37123" w:rsidP="00E37123">
            <w:pPr>
              <w:rPr>
                <w:rFonts w:ascii="Arial" w:hAnsi="Arial" w:cs="Arial"/>
              </w:rPr>
            </w:pPr>
            <w:r>
              <w:rPr>
                <w:rFonts w:ascii="Arial" w:hAnsi="Arial" w:cs="Arial"/>
              </w:rPr>
              <w:t>Services</w:t>
            </w:r>
          </w:p>
        </w:tc>
        <w:tc>
          <w:tcPr>
            <w:tcW w:w="5675" w:type="dxa"/>
            <w:vAlign w:val="bottom"/>
          </w:tcPr>
          <w:p w14:paraId="2244D049" w14:textId="2C2E96BB" w:rsidR="00E37123" w:rsidRDefault="00E37123" w:rsidP="00E37123">
            <w:pPr>
              <w:rPr>
                <w:rFonts w:ascii="Calibri" w:hAnsi="Calibri" w:cs="Calibri"/>
                <w:color w:val="000000"/>
              </w:rPr>
            </w:pPr>
            <w:r>
              <w:rPr>
                <w:rFonts w:ascii="Calibri" w:hAnsi="Calibri" w:cs="Calibri"/>
                <w:color w:val="000000"/>
              </w:rPr>
              <w:t>It is very important that this support also includes mental support because it's a very important part to reach success.</w:t>
            </w:r>
          </w:p>
        </w:tc>
      </w:tr>
      <w:tr w:rsidR="00E37123" w:rsidRPr="00DA182C" w14:paraId="0899741E" w14:textId="77777777" w:rsidTr="00240A20">
        <w:trPr>
          <w:trHeight w:val="265"/>
        </w:trPr>
        <w:tc>
          <w:tcPr>
            <w:tcW w:w="1684" w:type="dxa"/>
          </w:tcPr>
          <w:p w14:paraId="6E400A28" w14:textId="20CEBC5B" w:rsidR="00E37123" w:rsidRPr="00DA182C" w:rsidRDefault="00E37123" w:rsidP="00E37123">
            <w:pPr>
              <w:rPr>
                <w:rFonts w:ascii="Arial" w:hAnsi="Arial" w:cs="Arial"/>
              </w:rPr>
            </w:pPr>
            <w:r>
              <w:rPr>
                <w:rFonts w:ascii="Arial" w:hAnsi="Arial" w:cs="Arial"/>
              </w:rPr>
              <w:lastRenderedPageBreak/>
              <w:t>Leisure and physical activity access</w:t>
            </w:r>
          </w:p>
        </w:tc>
        <w:tc>
          <w:tcPr>
            <w:tcW w:w="1657" w:type="dxa"/>
          </w:tcPr>
          <w:p w14:paraId="29D28C6E" w14:textId="361CABC0" w:rsidR="00E37123" w:rsidRPr="00DA182C" w:rsidRDefault="00E37123" w:rsidP="00E37123">
            <w:pPr>
              <w:rPr>
                <w:rFonts w:ascii="Arial" w:hAnsi="Arial" w:cs="Arial"/>
              </w:rPr>
            </w:pPr>
            <w:r>
              <w:rPr>
                <w:rFonts w:ascii="Arial" w:hAnsi="Arial" w:cs="Arial"/>
              </w:rPr>
              <w:t>Information</w:t>
            </w:r>
          </w:p>
        </w:tc>
        <w:tc>
          <w:tcPr>
            <w:tcW w:w="5675" w:type="dxa"/>
            <w:vAlign w:val="bottom"/>
          </w:tcPr>
          <w:p w14:paraId="0D622105" w14:textId="12594D11" w:rsidR="00E37123" w:rsidRDefault="00E37123" w:rsidP="00E37123">
            <w:pPr>
              <w:rPr>
                <w:rFonts w:ascii="Calibri" w:hAnsi="Calibri" w:cs="Calibri"/>
                <w:color w:val="000000"/>
              </w:rPr>
            </w:pPr>
            <w:r>
              <w:rPr>
                <w:rFonts w:ascii="Calibri" w:hAnsi="Calibri" w:cs="Calibri"/>
                <w:color w:val="000000"/>
              </w:rPr>
              <w:t>I didn't know about any of these services, would be nice to know more</w:t>
            </w:r>
          </w:p>
        </w:tc>
      </w:tr>
      <w:tr w:rsidR="00E37123" w:rsidRPr="00DA182C" w14:paraId="56C9BDF5" w14:textId="77777777" w:rsidTr="00240A20">
        <w:trPr>
          <w:trHeight w:val="265"/>
        </w:trPr>
        <w:tc>
          <w:tcPr>
            <w:tcW w:w="1684" w:type="dxa"/>
          </w:tcPr>
          <w:p w14:paraId="1FC5BA68" w14:textId="2C32C64B" w:rsidR="00E37123" w:rsidRPr="00DA182C" w:rsidRDefault="00E37123" w:rsidP="00E37123">
            <w:pPr>
              <w:rPr>
                <w:rFonts w:ascii="Arial" w:hAnsi="Arial" w:cs="Arial"/>
              </w:rPr>
            </w:pPr>
            <w:r>
              <w:rPr>
                <w:rFonts w:ascii="Arial" w:hAnsi="Arial" w:cs="Arial"/>
              </w:rPr>
              <w:t>N/A</w:t>
            </w:r>
          </w:p>
        </w:tc>
        <w:tc>
          <w:tcPr>
            <w:tcW w:w="1657" w:type="dxa"/>
          </w:tcPr>
          <w:p w14:paraId="7F8CFAA6" w14:textId="3D8C1517" w:rsidR="00E37123" w:rsidRPr="00DA182C" w:rsidRDefault="00E37123" w:rsidP="00E37123">
            <w:pPr>
              <w:rPr>
                <w:rFonts w:ascii="Arial" w:hAnsi="Arial" w:cs="Arial"/>
              </w:rPr>
            </w:pPr>
            <w:r>
              <w:rPr>
                <w:rFonts w:ascii="Arial" w:hAnsi="Arial" w:cs="Arial"/>
              </w:rPr>
              <w:t>N/A</w:t>
            </w:r>
          </w:p>
        </w:tc>
        <w:tc>
          <w:tcPr>
            <w:tcW w:w="5675" w:type="dxa"/>
            <w:vAlign w:val="bottom"/>
          </w:tcPr>
          <w:p w14:paraId="5E78AE76" w14:textId="06EE4372" w:rsidR="00E37123" w:rsidRDefault="00E37123" w:rsidP="00E37123">
            <w:pPr>
              <w:rPr>
                <w:rFonts w:ascii="Calibri" w:hAnsi="Calibri" w:cs="Calibri"/>
                <w:color w:val="000000"/>
              </w:rPr>
            </w:pPr>
            <w:r>
              <w:rPr>
                <w:rFonts w:ascii="Calibri" w:hAnsi="Calibri" w:cs="Calibri"/>
                <w:color w:val="000000"/>
              </w:rPr>
              <w:t>No</w:t>
            </w:r>
          </w:p>
        </w:tc>
      </w:tr>
      <w:tr w:rsidR="00E37123" w:rsidRPr="00DA182C" w14:paraId="6C1DA5ED" w14:textId="77777777" w:rsidTr="00240A20">
        <w:trPr>
          <w:trHeight w:val="265"/>
        </w:trPr>
        <w:tc>
          <w:tcPr>
            <w:tcW w:w="1684" w:type="dxa"/>
          </w:tcPr>
          <w:p w14:paraId="0CDDEED8" w14:textId="4CABEBE5"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3920852C" w14:textId="7A858276" w:rsidR="00E37123" w:rsidRPr="00DA182C" w:rsidRDefault="00E37123" w:rsidP="00E37123">
            <w:pPr>
              <w:rPr>
                <w:rFonts w:ascii="Arial" w:hAnsi="Arial" w:cs="Arial"/>
              </w:rPr>
            </w:pPr>
            <w:r>
              <w:rPr>
                <w:rFonts w:ascii="Arial" w:hAnsi="Arial" w:cs="Arial"/>
              </w:rPr>
              <w:t>Information</w:t>
            </w:r>
          </w:p>
        </w:tc>
        <w:tc>
          <w:tcPr>
            <w:tcW w:w="5675" w:type="dxa"/>
            <w:vAlign w:val="bottom"/>
          </w:tcPr>
          <w:p w14:paraId="2FA1C55F" w14:textId="68824BC2" w:rsidR="00E37123" w:rsidRDefault="00E37123" w:rsidP="00E37123">
            <w:pPr>
              <w:rPr>
                <w:rFonts w:ascii="Calibri" w:hAnsi="Calibri" w:cs="Calibri"/>
                <w:color w:val="000000"/>
              </w:rPr>
            </w:pPr>
            <w:r>
              <w:rPr>
                <w:rFonts w:ascii="Calibri" w:hAnsi="Calibri" w:cs="Calibri"/>
                <w:color w:val="000000"/>
              </w:rPr>
              <w:t xml:space="preserve">I am new in UK, I want to have support to  strength my muscles and reshape my body without stressing on my knees because of  hyper mobility and </w:t>
            </w:r>
            <w:r w:rsidR="000D08A8">
              <w:rPr>
                <w:rFonts w:ascii="Calibri" w:hAnsi="Calibri" w:cs="Calibri"/>
                <w:color w:val="000000"/>
              </w:rPr>
              <w:t>arthritis</w:t>
            </w:r>
            <w:r>
              <w:rPr>
                <w:rFonts w:ascii="Calibri" w:hAnsi="Calibri" w:cs="Calibri"/>
                <w:color w:val="000000"/>
              </w:rPr>
              <w:t xml:space="preserve">, fibromyalgia as well . </w:t>
            </w:r>
          </w:p>
        </w:tc>
      </w:tr>
      <w:tr w:rsidR="00E37123" w:rsidRPr="00DA182C" w14:paraId="78C98EF6" w14:textId="77777777" w:rsidTr="00240A20">
        <w:trPr>
          <w:trHeight w:val="265"/>
        </w:trPr>
        <w:tc>
          <w:tcPr>
            <w:tcW w:w="1684" w:type="dxa"/>
          </w:tcPr>
          <w:p w14:paraId="4D5BD77A" w14:textId="536FDF61"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57662F85" w14:textId="1A3745D6" w:rsidR="00E37123" w:rsidRPr="00DA182C" w:rsidRDefault="00E37123" w:rsidP="00E37123">
            <w:pPr>
              <w:rPr>
                <w:rFonts w:ascii="Arial" w:hAnsi="Arial" w:cs="Arial"/>
              </w:rPr>
            </w:pPr>
            <w:r>
              <w:rPr>
                <w:rFonts w:ascii="Arial" w:hAnsi="Arial" w:cs="Arial"/>
              </w:rPr>
              <w:t xml:space="preserve">Equipment available </w:t>
            </w:r>
          </w:p>
        </w:tc>
        <w:tc>
          <w:tcPr>
            <w:tcW w:w="5675" w:type="dxa"/>
            <w:vAlign w:val="bottom"/>
          </w:tcPr>
          <w:p w14:paraId="0639F71C" w14:textId="66B2E8C2" w:rsidR="00E37123" w:rsidRDefault="00E37123" w:rsidP="00E37123">
            <w:pPr>
              <w:rPr>
                <w:rFonts w:ascii="Calibri" w:hAnsi="Calibri" w:cs="Calibri"/>
                <w:color w:val="000000"/>
              </w:rPr>
            </w:pPr>
            <w:r>
              <w:rPr>
                <w:rFonts w:ascii="Calibri" w:hAnsi="Calibri" w:cs="Calibri"/>
                <w:color w:val="000000"/>
              </w:rPr>
              <w:t>I really like the Outdoor Gym Equipment available in Slough parks and recreational fields. Would like to see a wider range of equipment so people can use it more.</w:t>
            </w:r>
          </w:p>
        </w:tc>
      </w:tr>
      <w:tr w:rsidR="00E37123" w:rsidRPr="00DA182C" w14:paraId="7B15CD24" w14:textId="77777777" w:rsidTr="00240A20">
        <w:trPr>
          <w:trHeight w:val="265"/>
        </w:trPr>
        <w:tc>
          <w:tcPr>
            <w:tcW w:w="1684" w:type="dxa"/>
          </w:tcPr>
          <w:p w14:paraId="7682A306" w14:textId="5688F0D0" w:rsidR="00E37123" w:rsidRPr="00DA182C" w:rsidRDefault="00E37123" w:rsidP="00E37123">
            <w:pPr>
              <w:rPr>
                <w:rFonts w:ascii="Arial" w:hAnsi="Arial" w:cs="Arial"/>
              </w:rPr>
            </w:pPr>
            <w:r>
              <w:rPr>
                <w:rFonts w:ascii="Arial" w:hAnsi="Arial" w:cs="Arial"/>
              </w:rPr>
              <w:t>Leisure and physical activity access</w:t>
            </w:r>
          </w:p>
        </w:tc>
        <w:tc>
          <w:tcPr>
            <w:tcW w:w="1657" w:type="dxa"/>
          </w:tcPr>
          <w:p w14:paraId="0CB501A9" w14:textId="1C409F54" w:rsidR="00E37123" w:rsidRPr="00DA182C" w:rsidRDefault="00E37123" w:rsidP="00E37123">
            <w:pPr>
              <w:rPr>
                <w:rFonts w:ascii="Arial" w:hAnsi="Arial" w:cs="Arial"/>
              </w:rPr>
            </w:pPr>
            <w:r>
              <w:rPr>
                <w:rFonts w:ascii="Arial" w:hAnsi="Arial" w:cs="Arial"/>
              </w:rPr>
              <w:t>Appropriate classes for all levels</w:t>
            </w:r>
          </w:p>
        </w:tc>
        <w:tc>
          <w:tcPr>
            <w:tcW w:w="5675" w:type="dxa"/>
            <w:vAlign w:val="bottom"/>
          </w:tcPr>
          <w:p w14:paraId="170D7A34" w14:textId="04FC2603" w:rsidR="00E37123" w:rsidRDefault="00E37123" w:rsidP="00E37123">
            <w:pPr>
              <w:rPr>
                <w:rFonts w:ascii="Calibri" w:hAnsi="Calibri" w:cs="Calibri"/>
                <w:color w:val="000000"/>
              </w:rPr>
            </w:pPr>
            <w:r>
              <w:rPr>
                <w:rFonts w:ascii="Calibri" w:hAnsi="Calibri" w:cs="Calibri"/>
                <w:color w:val="000000"/>
              </w:rPr>
              <w:t xml:space="preserve">I do </w:t>
            </w:r>
            <w:r w:rsidR="000D08A8">
              <w:rPr>
                <w:rFonts w:ascii="Calibri" w:hAnsi="Calibri" w:cs="Calibri"/>
                <w:color w:val="000000"/>
              </w:rPr>
              <w:t>also have</w:t>
            </w:r>
            <w:r>
              <w:rPr>
                <w:rFonts w:ascii="Calibri" w:hAnsi="Calibri" w:cs="Calibri"/>
                <w:color w:val="000000"/>
              </w:rPr>
              <w:t xml:space="preserve"> a hip condition which I'm about to have my 4th surgery so I believe it could help having </w:t>
            </w:r>
            <w:r w:rsidR="000D08A8">
              <w:rPr>
                <w:rFonts w:ascii="Calibri" w:hAnsi="Calibri" w:cs="Calibri"/>
                <w:color w:val="000000"/>
              </w:rPr>
              <w:t>exercise</w:t>
            </w:r>
            <w:r>
              <w:rPr>
                <w:rFonts w:ascii="Calibri" w:hAnsi="Calibri" w:cs="Calibri"/>
                <w:color w:val="000000"/>
              </w:rPr>
              <w:t xml:space="preserve"> classes that are not great at running etc </w:t>
            </w:r>
          </w:p>
        </w:tc>
      </w:tr>
      <w:tr w:rsidR="00E37123" w:rsidRPr="00DA182C" w14:paraId="6765110A" w14:textId="77777777" w:rsidTr="00240A20">
        <w:trPr>
          <w:trHeight w:val="265"/>
        </w:trPr>
        <w:tc>
          <w:tcPr>
            <w:tcW w:w="1684" w:type="dxa"/>
          </w:tcPr>
          <w:p w14:paraId="4A176247" w14:textId="51E83B74" w:rsidR="00E37123" w:rsidRPr="00DA182C" w:rsidRDefault="00E37123" w:rsidP="00E37123">
            <w:pPr>
              <w:rPr>
                <w:rFonts w:ascii="Arial" w:hAnsi="Arial" w:cs="Arial"/>
              </w:rPr>
            </w:pPr>
            <w:r>
              <w:rPr>
                <w:rFonts w:ascii="Arial" w:hAnsi="Arial" w:cs="Arial"/>
              </w:rPr>
              <w:t>N/A</w:t>
            </w:r>
          </w:p>
        </w:tc>
        <w:tc>
          <w:tcPr>
            <w:tcW w:w="1657" w:type="dxa"/>
          </w:tcPr>
          <w:p w14:paraId="7E22214B" w14:textId="6D5BAD2E" w:rsidR="00E37123" w:rsidRPr="00DA182C" w:rsidRDefault="00E37123" w:rsidP="00E37123">
            <w:pPr>
              <w:rPr>
                <w:rFonts w:ascii="Arial" w:hAnsi="Arial" w:cs="Arial"/>
              </w:rPr>
            </w:pPr>
            <w:r>
              <w:rPr>
                <w:rFonts w:ascii="Arial" w:hAnsi="Arial" w:cs="Arial"/>
              </w:rPr>
              <w:t>N/A</w:t>
            </w:r>
          </w:p>
        </w:tc>
        <w:tc>
          <w:tcPr>
            <w:tcW w:w="5675" w:type="dxa"/>
            <w:vAlign w:val="bottom"/>
          </w:tcPr>
          <w:p w14:paraId="7E6442D6" w14:textId="03D3A551" w:rsidR="00E37123" w:rsidRDefault="00E37123" w:rsidP="00E37123">
            <w:pPr>
              <w:rPr>
                <w:rFonts w:ascii="Calibri" w:hAnsi="Calibri" w:cs="Calibri"/>
                <w:color w:val="000000"/>
              </w:rPr>
            </w:pPr>
            <w:r>
              <w:rPr>
                <w:rFonts w:ascii="Calibri" w:hAnsi="Calibri" w:cs="Calibri"/>
                <w:color w:val="000000"/>
              </w:rPr>
              <w:t>no</w:t>
            </w:r>
          </w:p>
        </w:tc>
      </w:tr>
    </w:tbl>
    <w:p w14:paraId="711D8B68" w14:textId="77777777" w:rsidR="009A7186" w:rsidRPr="00DA182C" w:rsidRDefault="009A7186" w:rsidP="00EF3194">
      <w:pPr>
        <w:autoSpaceDE w:val="0"/>
        <w:autoSpaceDN w:val="0"/>
        <w:adjustRightInd w:val="0"/>
        <w:spacing w:after="0" w:line="240" w:lineRule="auto"/>
        <w:rPr>
          <w:rFonts w:ascii="Arial" w:hAnsi="Arial" w:cs="Arial"/>
          <w:b/>
          <w:bCs/>
        </w:rPr>
      </w:pPr>
    </w:p>
    <w:p w14:paraId="72930F28" w14:textId="77777777" w:rsidR="00A91CBD" w:rsidRPr="00DA182C" w:rsidRDefault="00A91CBD" w:rsidP="00EF3194">
      <w:pPr>
        <w:autoSpaceDE w:val="0"/>
        <w:autoSpaceDN w:val="0"/>
        <w:adjustRightInd w:val="0"/>
        <w:spacing w:after="0" w:line="240" w:lineRule="auto"/>
        <w:rPr>
          <w:rFonts w:ascii="Arial" w:hAnsi="Arial" w:cs="Arial"/>
          <w:b/>
          <w:bCs/>
        </w:rPr>
      </w:pPr>
    </w:p>
    <w:p w14:paraId="0644925E" w14:textId="0FAFC923" w:rsidR="00EF3A39" w:rsidRPr="00DA182C" w:rsidRDefault="00EF3A39" w:rsidP="00EF3194">
      <w:pPr>
        <w:autoSpaceDE w:val="0"/>
        <w:autoSpaceDN w:val="0"/>
        <w:adjustRightInd w:val="0"/>
        <w:spacing w:after="0" w:line="240" w:lineRule="auto"/>
        <w:rPr>
          <w:rFonts w:ascii="Arial" w:hAnsi="Arial" w:cs="Arial"/>
        </w:rPr>
      </w:pPr>
    </w:p>
    <w:p w14:paraId="635AB70B" w14:textId="2A2D18F5" w:rsidR="00445941" w:rsidRPr="00DA182C" w:rsidRDefault="00445941" w:rsidP="00EF3194">
      <w:pPr>
        <w:autoSpaceDE w:val="0"/>
        <w:autoSpaceDN w:val="0"/>
        <w:adjustRightInd w:val="0"/>
        <w:spacing w:after="0" w:line="240" w:lineRule="auto"/>
        <w:rPr>
          <w:rFonts w:ascii="Arial" w:hAnsi="Arial" w:cs="Arial"/>
        </w:rPr>
      </w:pPr>
    </w:p>
    <w:p w14:paraId="1F23416D" w14:textId="77777777" w:rsidR="00445941" w:rsidRPr="00DA182C" w:rsidRDefault="00445941" w:rsidP="00EF3194">
      <w:pPr>
        <w:autoSpaceDE w:val="0"/>
        <w:autoSpaceDN w:val="0"/>
        <w:adjustRightInd w:val="0"/>
        <w:spacing w:after="0" w:line="240" w:lineRule="auto"/>
        <w:rPr>
          <w:rFonts w:ascii="Arial" w:hAnsi="Arial" w:cs="Arial"/>
          <w:color w:val="333333"/>
        </w:rPr>
      </w:pPr>
    </w:p>
    <w:sectPr w:rsidR="00445941" w:rsidRPr="00DA182C" w:rsidSect="000520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8C563" w14:textId="77777777" w:rsidR="00BD33B9" w:rsidRDefault="00BD33B9" w:rsidP="00036D8A">
      <w:pPr>
        <w:spacing w:after="0" w:line="240" w:lineRule="auto"/>
      </w:pPr>
      <w:r>
        <w:separator/>
      </w:r>
    </w:p>
  </w:endnote>
  <w:endnote w:type="continuationSeparator" w:id="0">
    <w:p w14:paraId="293716F6" w14:textId="77777777" w:rsidR="00BD33B9" w:rsidRDefault="00BD33B9" w:rsidP="0003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te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A4F" w14:textId="77777777" w:rsidR="00944DC7" w:rsidRDefault="00944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067627"/>
      <w:docPartObj>
        <w:docPartGallery w:val="Page Numbers (Bottom of Page)"/>
        <w:docPartUnique/>
      </w:docPartObj>
    </w:sdtPr>
    <w:sdtEndPr>
      <w:rPr>
        <w:noProof/>
      </w:rPr>
    </w:sdtEndPr>
    <w:sdtContent>
      <w:p w14:paraId="55ABE510" w14:textId="67DEA445" w:rsidR="00EA6EE7" w:rsidRDefault="00EA6EE7">
        <w:pPr>
          <w:pStyle w:val="Footer"/>
          <w:jc w:val="right"/>
        </w:pPr>
        <w:r>
          <w:fldChar w:fldCharType="begin"/>
        </w:r>
        <w:r>
          <w:instrText xml:space="preserve"> PAGE   \* MERGEFORMAT </w:instrText>
        </w:r>
        <w:r>
          <w:fldChar w:fldCharType="separate"/>
        </w:r>
        <w:r w:rsidR="00265BB8">
          <w:rPr>
            <w:noProof/>
          </w:rPr>
          <w:t>19</w:t>
        </w:r>
        <w:r>
          <w:rPr>
            <w:noProof/>
          </w:rPr>
          <w:fldChar w:fldCharType="end"/>
        </w:r>
      </w:p>
    </w:sdtContent>
  </w:sdt>
  <w:p w14:paraId="29D585D9" w14:textId="77777777" w:rsidR="00EA6EE7" w:rsidRDefault="00EA6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67A2" w14:textId="77777777" w:rsidR="00944DC7" w:rsidRDefault="00944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9AB8" w14:textId="77777777" w:rsidR="00BD33B9" w:rsidRDefault="00BD33B9" w:rsidP="00036D8A">
      <w:pPr>
        <w:spacing w:after="0" w:line="240" w:lineRule="auto"/>
      </w:pPr>
      <w:r>
        <w:separator/>
      </w:r>
    </w:p>
  </w:footnote>
  <w:footnote w:type="continuationSeparator" w:id="0">
    <w:p w14:paraId="3C190709" w14:textId="77777777" w:rsidR="00BD33B9" w:rsidRDefault="00BD33B9" w:rsidP="00036D8A">
      <w:pPr>
        <w:spacing w:after="0" w:line="240" w:lineRule="auto"/>
      </w:pPr>
      <w:r>
        <w:continuationSeparator/>
      </w:r>
    </w:p>
  </w:footnote>
  <w:footnote w:id="1">
    <w:p w14:paraId="50C31EF3" w14:textId="40E71416" w:rsidR="00EA6EE7" w:rsidRDefault="00EA6EE7">
      <w:pPr>
        <w:pStyle w:val="FootnoteText"/>
      </w:pPr>
      <w:r>
        <w:rPr>
          <w:rStyle w:val="FootnoteReference"/>
        </w:rPr>
        <w:footnoteRef/>
      </w:r>
      <w:r>
        <w:t xml:space="preserve"> Bershire Observatory: Slough, </w:t>
      </w:r>
      <w:hyperlink r:id="rId1" w:anchor="/view-report/63aeddf1d7fc44b8b4dffcd868e84eac/___iaFirstFeature/G3" w:history="1">
        <w:r w:rsidRPr="00523DE3">
          <w:rPr>
            <w:rStyle w:val="Hyperlink"/>
          </w:rPr>
          <w:t>https://slough.berkshireobservatory.co.uk/population/#/view-report/63aeddf1d7fc44b8b4dffcd868e84eac/___iaFirstFeature/G3</w:t>
        </w:r>
      </w:hyperlink>
      <w:r>
        <w:t xml:space="preserve"> </w:t>
      </w:r>
    </w:p>
  </w:footnote>
  <w:footnote w:id="2">
    <w:p w14:paraId="73976EF3" w14:textId="6831A8B2" w:rsidR="0056365E" w:rsidRDefault="0056365E">
      <w:pPr>
        <w:pStyle w:val="FootnoteText"/>
      </w:pPr>
      <w:r>
        <w:rPr>
          <w:rStyle w:val="FootnoteReference"/>
        </w:rPr>
        <w:footnoteRef/>
      </w:r>
      <w:r>
        <w:t xml:space="preserve"> Ibid</w:t>
      </w:r>
    </w:p>
  </w:footnote>
  <w:footnote w:id="3">
    <w:p w14:paraId="53233910" w14:textId="5B48BD27" w:rsidR="00EA6EE7" w:rsidRDefault="00EA6EE7">
      <w:pPr>
        <w:pStyle w:val="FootnoteText"/>
      </w:pPr>
      <w:r>
        <w:rPr>
          <w:rStyle w:val="FootnoteReference"/>
        </w:rPr>
        <w:footnoteRef/>
      </w:r>
      <w:r>
        <w:t xml:space="preserve"> Ibid</w:t>
      </w:r>
    </w:p>
  </w:footnote>
  <w:footnote w:id="4">
    <w:p w14:paraId="225FB248" w14:textId="6D107911" w:rsidR="00F90A5F" w:rsidRDefault="00F90A5F">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7743" w14:textId="77777777" w:rsidR="00944DC7" w:rsidRDefault="00944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F91A" w14:textId="5339DD7A" w:rsidR="00B50CF6" w:rsidRPr="00AE73D0" w:rsidRDefault="00B50CF6" w:rsidP="00B50CF6">
    <w:pPr>
      <w:pStyle w:val="Header"/>
      <w:jc w:val="right"/>
      <w:rPr>
        <w:color w:val="808080" w:themeColor="background1" w:themeShade="80"/>
        <w:sz w:val="16"/>
        <w:szCs w:val="16"/>
      </w:rPr>
    </w:pPr>
    <w:r w:rsidRPr="00AE73D0">
      <w:rPr>
        <w:rFonts w:ascii="Calibri" w:hAnsi="Calibri"/>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C2B3123" wp14:editId="3008EBA0">
              <wp:simplePos x="0" y="0"/>
              <wp:positionH relativeFrom="column">
                <wp:posOffset>-66675</wp:posOffset>
              </wp:positionH>
              <wp:positionV relativeFrom="paragraph">
                <wp:posOffset>-569595</wp:posOffset>
              </wp:positionV>
              <wp:extent cx="9534525" cy="9525"/>
              <wp:effectExtent l="0" t="0" r="9525" b="28575"/>
              <wp:wrapNone/>
              <wp:docPr id="31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34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3E8C" id="Line 17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4.85pt" to="745.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"/>
          </w:pict>
        </mc:Fallback>
      </mc:AlternateContent>
    </w:r>
    <w:r>
      <w:rPr>
        <w:color w:val="808080" w:themeColor="background1" w:themeShade="80"/>
        <w:sz w:val="16"/>
        <w:szCs w:val="16"/>
      </w:rPr>
      <w:t xml:space="preserve">Appendix </w:t>
    </w:r>
    <w:r w:rsidR="00973214">
      <w:rPr>
        <w:color w:val="808080" w:themeColor="background1" w:themeShade="80"/>
        <w:sz w:val="16"/>
        <w:szCs w:val="16"/>
      </w:rPr>
      <w:t>4</w:t>
    </w:r>
    <w:r>
      <w:rPr>
        <w:color w:val="808080" w:themeColor="background1" w:themeShade="80"/>
        <w:sz w:val="16"/>
        <w:szCs w:val="16"/>
      </w:rPr>
      <w:t xml:space="preserve">: </w:t>
    </w:r>
    <w:r w:rsidRPr="00AE73D0">
      <w:rPr>
        <w:color w:val="808080" w:themeColor="background1" w:themeShade="80"/>
        <w:sz w:val="16"/>
        <w:szCs w:val="16"/>
      </w:rPr>
      <w:t xml:space="preserve">Berkshire East </w:t>
    </w:r>
    <w:r>
      <w:rPr>
        <w:color w:val="808080" w:themeColor="background1" w:themeShade="80"/>
        <w:sz w:val="16"/>
        <w:szCs w:val="16"/>
      </w:rPr>
      <w:t>Healthy Behaviours</w:t>
    </w:r>
    <w:r w:rsidRPr="00AE73D0">
      <w:rPr>
        <w:color w:val="808080" w:themeColor="background1" w:themeShade="80"/>
        <w:sz w:val="16"/>
        <w:szCs w:val="16"/>
      </w:rPr>
      <w:t xml:space="preserve"> HNA</w:t>
    </w:r>
    <w:r>
      <w:rPr>
        <w:color w:val="808080" w:themeColor="background1" w:themeShade="80"/>
        <w:sz w:val="16"/>
        <w:szCs w:val="16"/>
      </w:rPr>
      <w:t xml:space="preserve"> – </w:t>
    </w:r>
    <w:r w:rsidR="00973214">
      <w:rPr>
        <w:color w:val="808080" w:themeColor="background1" w:themeShade="80"/>
        <w:sz w:val="16"/>
        <w:szCs w:val="16"/>
      </w:rPr>
      <w:t>SBC</w:t>
    </w:r>
    <w:r>
      <w:rPr>
        <w:color w:val="808080" w:themeColor="background1" w:themeShade="80"/>
        <w:sz w:val="16"/>
        <w:szCs w:val="16"/>
      </w:rPr>
      <w:t xml:space="preserve"> survey report</w:t>
    </w:r>
  </w:p>
  <w:p w14:paraId="319D4C91" w14:textId="2D7FEC11" w:rsidR="00265BB8" w:rsidRDefault="00265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81B5" w14:textId="77777777" w:rsidR="00944DC7" w:rsidRDefault="00944D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BAB"/>
    <w:multiLevelType w:val="hybridMultilevel"/>
    <w:tmpl w:val="49C8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661"/>
    <w:multiLevelType w:val="hybridMultilevel"/>
    <w:tmpl w:val="C6F4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C0DB5"/>
    <w:multiLevelType w:val="hybridMultilevel"/>
    <w:tmpl w:val="185A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0484"/>
    <w:multiLevelType w:val="hybridMultilevel"/>
    <w:tmpl w:val="DA5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551F"/>
    <w:multiLevelType w:val="hybridMultilevel"/>
    <w:tmpl w:val="911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67D74"/>
    <w:multiLevelType w:val="hybridMultilevel"/>
    <w:tmpl w:val="2BCC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0D5000"/>
    <w:multiLevelType w:val="hybridMultilevel"/>
    <w:tmpl w:val="C74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75C20"/>
    <w:multiLevelType w:val="hybridMultilevel"/>
    <w:tmpl w:val="2612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16CC1"/>
    <w:multiLevelType w:val="hybridMultilevel"/>
    <w:tmpl w:val="07B6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40B6D"/>
    <w:multiLevelType w:val="hybridMultilevel"/>
    <w:tmpl w:val="F34C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C6B7D"/>
    <w:multiLevelType w:val="hybridMultilevel"/>
    <w:tmpl w:val="D43A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90C23"/>
    <w:multiLevelType w:val="hybridMultilevel"/>
    <w:tmpl w:val="A27E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011D"/>
    <w:multiLevelType w:val="hybridMultilevel"/>
    <w:tmpl w:val="EA6A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E269C"/>
    <w:multiLevelType w:val="hybridMultilevel"/>
    <w:tmpl w:val="E6CA7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65295"/>
    <w:multiLevelType w:val="hybridMultilevel"/>
    <w:tmpl w:val="CC6E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00A8C"/>
    <w:multiLevelType w:val="hybridMultilevel"/>
    <w:tmpl w:val="8F3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D4A73"/>
    <w:multiLevelType w:val="hybridMultilevel"/>
    <w:tmpl w:val="D33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D4AF7"/>
    <w:multiLevelType w:val="hybridMultilevel"/>
    <w:tmpl w:val="46C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633D5"/>
    <w:multiLevelType w:val="hybridMultilevel"/>
    <w:tmpl w:val="4DD0B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B63A9"/>
    <w:multiLevelType w:val="hybridMultilevel"/>
    <w:tmpl w:val="16DA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B4D89"/>
    <w:multiLevelType w:val="hybridMultilevel"/>
    <w:tmpl w:val="8BA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12842"/>
    <w:multiLevelType w:val="hybridMultilevel"/>
    <w:tmpl w:val="570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466FD"/>
    <w:multiLevelType w:val="hybridMultilevel"/>
    <w:tmpl w:val="852E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B2C9D"/>
    <w:multiLevelType w:val="hybridMultilevel"/>
    <w:tmpl w:val="8C94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F2A39"/>
    <w:multiLevelType w:val="hybridMultilevel"/>
    <w:tmpl w:val="0CC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B4CB4"/>
    <w:multiLevelType w:val="hybridMultilevel"/>
    <w:tmpl w:val="BB78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C3E7B"/>
    <w:multiLevelType w:val="hybridMultilevel"/>
    <w:tmpl w:val="8950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43B89"/>
    <w:multiLevelType w:val="hybridMultilevel"/>
    <w:tmpl w:val="53F8A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9246E"/>
    <w:multiLevelType w:val="hybridMultilevel"/>
    <w:tmpl w:val="7F44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755B4"/>
    <w:multiLevelType w:val="hybridMultilevel"/>
    <w:tmpl w:val="34E6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F5680"/>
    <w:multiLevelType w:val="hybridMultilevel"/>
    <w:tmpl w:val="66D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16558"/>
    <w:multiLevelType w:val="hybridMultilevel"/>
    <w:tmpl w:val="4660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3"/>
  </w:num>
  <w:num w:numId="4">
    <w:abstractNumId w:val="21"/>
  </w:num>
  <w:num w:numId="5">
    <w:abstractNumId w:val="5"/>
  </w:num>
  <w:num w:numId="6">
    <w:abstractNumId w:val="19"/>
  </w:num>
  <w:num w:numId="7">
    <w:abstractNumId w:val="29"/>
  </w:num>
  <w:num w:numId="8">
    <w:abstractNumId w:val="11"/>
  </w:num>
  <w:num w:numId="9">
    <w:abstractNumId w:val="26"/>
  </w:num>
  <w:num w:numId="10">
    <w:abstractNumId w:val="23"/>
  </w:num>
  <w:num w:numId="11">
    <w:abstractNumId w:val="4"/>
  </w:num>
  <w:num w:numId="12">
    <w:abstractNumId w:val="0"/>
  </w:num>
  <w:num w:numId="13">
    <w:abstractNumId w:val="6"/>
  </w:num>
  <w:num w:numId="14">
    <w:abstractNumId w:val="9"/>
  </w:num>
  <w:num w:numId="15">
    <w:abstractNumId w:val="10"/>
  </w:num>
  <w:num w:numId="16">
    <w:abstractNumId w:val="20"/>
  </w:num>
  <w:num w:numId="17">
    <w:abstractNumId w:val="25"/>
  </w:num>
  <w:num w:numId="18">
    <w:abstractNumId w:val="24"/>
  </w:num>
  <w:num w:numId="19">
    <w:abstractNumId w:val="16"/>
  </w:num>
  <w:num w:numId="20">
    <w:abstractNumId w:val="28"/>
  </w:num>
  <w:num w:numId="21">
    <w:abstractNumId w:val="1"/>
  </w:num>
  <w:num w:numId="22">
    <w:abstractNumId w:val="3"/>
  </w:num>
  <w:num w:numId="23">
    <w:abstractNumId w:val="22"/>
  </w:num>
  <w:num w:numId="24">
    <w:abstractNumId w:val="7"/>
  </w:num>
  <w:num w:numId="25">
    <w:abstractNumId w:val="12"/>
  </w:num>
  <w:num w:numId="26">
    <w:abstractNumId w:val="30"/>
  </w:num>
  <w:num w:numId="27">
    <w:abstractNumId w:val="15"/>
  </w:num>
  <w:num w:numId="28">
    <w:abstractNumId w:val="17"/>
  </w:num>
  <w:num w:numId="29">
    <w:abstractNumId w:val="18"/>
  </w:num>
  <w:num w:numId="30">
    <w:abstractNumId w:val="2"/>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80"/>
    <w:rsid w:val="000009AD"/>
    <w:rsid w:val="00003FDC"/>
    <w:rsid w:val="00004F44"/>
    <w:rsid w:val="000130B9"/>
    <w:rsid w:val="000137ED"/>
    <w:rsid w:val="000142D1"/>
    <w:rsid w:val="00015F0C"/>
    <w:rsid w:val="000202D3"/>
    <w:rsid w:val="00027438"/>
    <w:rsid w:val="00031E04"/>
    <w:rsid w:val="000360A2"/>
    <w:rsid w:val="00036339"/>
    <w:rsid w:val="00036D8A"/>
    <w:rsid w:val="00042DF0"/>
    <w:rsid w:val="00043524"/>
    <w:rsid w:val="000458BE"/>
    <w:rsid w:val="00046906"/>
    <w:rsid w:val="00051472"/>
    <w:rsid w:val="000520DA"/>
    <w:rsid w:val="000521FB"/>
    <w:rsid w:val="00056CB2"/>
    <w:rsid w:val="00056CD1"/>
    <w:rsid w:val="00057946"/>
    <w:rsid w:val="00057BAB"/>
    <w:rsid w:val="00063626"/>
    <w:rsid w:val="0006524B"/>
    <w:rsid w:val="00065C0C"/>
    <w:rsid w:val="000662D7"/>
    <w:rsid w:val="00070E4B"/>
    <w:rsid w:val="00073A86"/>
    <w:rsid w:val="00082443"/>
    <w:rsid w:val="000829E0"/>
    <w:rsid w:val="00082B19"/>
    <w:rsid w:val="000835DC"/>
    <w:rsid w:val="00083A23"/>
    <w:rsid w:val="00085510"/>
    <w:rsid w:val="00086A3A"/>
    <w:rsid w:val="00092312"/>
    <w:rsid w:val="00096324"/>
    <w:rsid w:val="000970EB"/>
    <w:rsid w:val="000A147F"/>
    <w:rsid w:val="000A37A1"/>
    <w:rsid w:val="000A6F9F"/>
    <w:rsid w:val="000A7346"/>
    <w:rsid w:val="000A79EA"/>
    <w:rsid w:val="000B1217"/>
    <w:rsid w:val="000B449C"/>
    <w:rsid w:val="000B5DCF"/>
    <w:rsid w:val="000B6358"/>
    <w:rsid w:val="000D06E5"/>
    <w:rsid w:val="000D08A8"/>
    <w:rsid w:val="000D29E4"/>
    <w:rsid w:val="000D771B"/>
    <w:rsid w:val="000E09EB"/>
    <w:rsid w:val="000E1081"/>
    <w:rsid w:val="000E706A"/>
    <w:rsid w:val="000E74CC"/>
    <w:rsid w:val="000F380E"/>
    <w:rsid w:val="000F53D1"/>
    <w:rsid w:val="001036EB"/>
    <w:rsid w:val="001038AD"/>
    <w:rsid w:val="00103BA4"/>
    <w:rsid w:val="00104407"/>
    <w:rsid w:val="00105993"/>
    <w:rsid w:val="00106385"/>
    <w:rsid w:val="00121646"/>
    <w:rsid w:val="00123145"/>
    <w:rsid w:val="001249A3"/>
    <w:rsid w:val="001271DB"/>
    <w:rsid w:val="00127860"/>
    <w:rsid w:val="00132D90"/>
    <w:rsid w:val="0013334C"/>
    <w:rsid w:val="00135761"/>
    <w:rsid w:val="001406D9"/>
    <w:rsid w:val="001432EA"/>
    <w:rsid w:val="00150A6A"/>
    <w:rsid w:val="00154FBD"/>
    <w:rsid w:val="00161D9C"/>
    <w:rsid w:val="00165653"/>
    <w:rsid w:val="00167052"/>
    <w:rsid w:val="001701F5"/>
    <w:rsid w:val="00172B14"/>
    <w:rsid w:val="00181761"/>
    <w:rsid w:val="00181AA9"/>
    <w:rsid w:val="001859DA"/>
    <w:rsid w:val="001871DB"/>
    <w:rsid w:val="00190E7D"/>
    <w:rsid w:val="00194871"/>
    <w:rsid w:val="00196321"/>
    <w:rsid w:val="001A1303"/>
    <w:rsid w:val="001A22F7"/>
    <w:rsid w:val="001A6D44"/>
    <w:rsid w:val="001B17F9"/>
    <w:rsid w:val="001B20BB"/>
    <w:rsid w:val="001B364F"/>
    <w:rsid w:val="001B3773"/>
    <w:rsid w:val="001B6B09"/>
    <w:rsid w:val="001C3C14"/>
    <w:rsid w:val="001C68F0"/>
    <w:rsid w:val="001D6427"/>
    <w:rsid w:val="001D7BCA"/>
    <w:rsid w:val="001E08DB"/>
    <w:rsid w:val="001E7751"/>
    <w:rsid w:val="001F2362"/>
    <w:rsid w:val="001F29A3"/>
    <w:rsid w:val="002070D8"/>
    <w:rsid w:val="00210643"/>
    <w:rsid w:val="00211245"/>
    <w:rsid w:val="00211745"/>
    <w:rsid w:val="0022485E"/>
    <w:rsid w:val="002252A1"/>
    <w:rsid w:val="00227112"/>
    <w:rsid w:val="00227493"/>
    <w:rsid w:val="002324B3"/>
    <w:rsid w:val="00233238"/>
    <w:rsid w:val="00234AE8"/>
    <w:rsid w:val="0023611E"/>
    <w:rsid w:val="00240A20"/>
    <w:rsid w:val="00241DA5"/>
    <w:rsid w:val="0024219A"/>
    <w:rsid w:val="00245C68"/>
    <w:rsid w:val="0025136A"/>
    <w:rsid w:val="002526FE"/>
    <w:rsid w:val="00254377"/>
    <w:rsid w:val="00265BB8"/>
    <w:rsid w:val="002668CC"/>
    <w:rsid w:val="002704D0"/>
    <w:rsid w:val="00272464"/>
    <w:rsid w:val="00272F0F"/>
    <w:rsid w:val="00273775"/>
    <w:rsid w:val="0027437F"/>
    <w:rsid w:val="00274777"/>
    <w:rsid w:val="00283025"/>
    <w:rsid w:val="0028445E"/>
    <w:rsid w:val="002852E7"/>
    <w:rsid w:val="0028629D"/>
    <w:rsid w:val="00287450"/>
    <w:rsid w:val="00290C7C"/>
    <w:rsid w:val="00290F8D"/>
    <w:rsid w:val="002921AA"/>
    <w:rsid w:val="00292D99"/>
    <w:rsid w:val="0029425C"/>
    <w:rsid w:val="002A170F"/>
    <w:rsid w:val="002A4B44"/>
    <w:rsid w:val="002A558E"/>
    <w:rsid w:val="002A5AE7"/>
    <w:rsid w:val="002A6AE0"/>
    <w:rsid w:val="002A7CD6"/>
    <w:rsid w:val="002B16B6"/>
    <w:rsid w:val="002B7C73"/>
    <w:rsid w:val="002C2741"/>
    <w:rsid w:val="002C520C"/>
    <w:rsid w:val="002C563C"/>
    <w:rsid w:val="002C730A"/>
    <w:rsid w:val="002C764D"/>
    <w:rsid w:val="002D2E20"/>
    <w:rsid w:val="002D303D"/>
    <w:rsid w:val="002D4526"/>
    <w:rsid w:val="002D7185"/>
    <w:rsid w:val="002F0BC2"/>
    <w:rsid w:val="002F3109"/>
    <w:rsid w:val="002F475D"/>
    <w:rsid w:val="002F64D0"/>
    <w:rsid w:val="003047D6"/>
    <w:rsid w:val="003137F6"/>
    <w:rsid w:val="003145F0"/>
    <w:rsid w:val="00316B64"/>
    <w:rsid w:val="00316F7A"/>
    <w:rsid w:val="00317534"/>
    <w:rsid w:val="00323CC6"/>
    <w:rsid w:val="00324214"/>
    <w:rsid w:val="00327FCF"/>
    <w:rsid w:val="0033269D"/>
    <w:rsid w:val="003358A3"/>
    <w:rsid w:val="00340460"/>
    <w:rsid w:val="00342070"/>
    <w:rsid w:val="003424E2"/>
    <w:rsid w:val="003441CE"/>
    <w:rsid w:val="003442A9"/>
    <w:rsid w:val="003442BD"/>
    <w:rsid w:val="00346848"/>
    <w:rsid w:val="00346A58"/>
    <w:rsid w:val="00352AA5"/>
    <w:rsid w:val="00352CF0"/>
    <w:rsid w:val="00354197"/>
    <w:rsid w:val="003547F7"/>
    <w:rsid w:val="003605F3"/>
    <w:rsid w:val="00361CC4"/>
    <w:rsid w:val="00362896"/>
    <w:rsid w:val="00364901"/>
    <w:rsid w:val="00365A97"/>
    <w:rsid w:val="00366917"/>
    <w:rsid w:val="00366E90"/>
    <w:rsid w:val="00367700"/>
    <w:rsid w:val="00370CA0"/>
    <w:rsid w:val="00370CDC"/>
    <w:rsid w:val="00372562"/>
    <w:rsid w:val="0037304E"/>
    <w:rsid w:val="00374028"/>
    <w:rsid w:val="0037520B"/>
    <w:rsid w:val="00386201"/>
    <w:rsid w:val="00390944"/>
    <w:rsid w:val="00392622"/>
    <w:rsid w:val="003932EB"/>
    <w:rsid w:val="003963F6"/>
    <w:rsid w:val="003A4D48"/>
    <w:rsid w:val="003A6FB2"/>
    <w:rsid w:val="003A775C"/>
    <w:rsid w:val="003B3055"/>
    <w:rsid w:val="003B598E"/>
    <w:rsid w:val="003D104F"/>
    <w:rsid w:val="003D1529"/>
    <w:rsid w:val="003D51BD"/>
    <w:rsid w:val="003D6B89"/>
    <w:rsid w:val="003D7535"/>
    <w:rsid w:val="003E516F"/>
    <w:rsid w:val="003E5E5D"/>
    <w:rsid w:val="003F356E"/>
    <w:rsid w:val="004014B8"/>
    <w:rsid w:val="00402953"/>
    <w:rsid w:val="004071B1"/>
    <w:rsid w:val="004105CB"/>
    <w:rsid w:val="00412951"/>
    <w:rsid w:val="004141E3"/>
    <w:rsid w:val="004158CE"/>
    <w:rsid w:val="00415C67"/>
    <w:rsid w:val="0042346D"/>
    <w:rsid w:val="00425090"/>
    <w:rsid w:val="00425296"/>
    <w:rsid w:val="00426BBE"/>
    <w:rsid w:val="00426D82"/>
    <w:rsid w:val="00434E7B"/>
    <w:rsid w:val="00435829"/>
    <w:rsid w:val="00435A9D"/>
    <w:rsid w:val="00435CDA"/>
    <w:rsid w:val="004402B4"/>
    <w:rsid w:val="004402E1"/>
    <w:rsid w:val="00441086"/>
    <w:rsid w:val="0044200D"/>
    <w:rsid w:val="00445941"/>
    <w:rsid w:val="00450A76"/>
    <w:rsid w:val="00455EF3"/>
    <w:rsid w:val="0045616F"/>
    <w:rsid w:val="004564FA"/>
    <w:rsid w:val="00460C0D"/>
    <w:rsid w:val="00472ED4"/>
    <w:rsid w:val="00477C09"/>
    <w:rsid w:val="00480F0B"/>
    <w:rsid w:val="00490D03"/>
    <w:rsid w:val="00494D6D"/>
    <w:rsid w:val="00496DCB"/>
    <w:rsid w:val="004A0349"/>
    <w:rsid w:val="004A36FB"/>
    <w:rsid w:val="004A4B61"/>
    <w:rsid w:val="004A4FA0"/>
    <w:rsid w:val="004A6F25"/>
    <w:rsid w:val="004A753D"/>
    <w:rsid w:val="004B004A"/>
    <w:rsid w:val="004B227E"/>
    <w:rsid w:val="004B76FF"/>
    <w:rsid w:val="004B77C5"/>
    <w:rsid w:val="004B7C8D"/>
    <w:rsid w:val="004C2DDE"/>
    <w:rsid w:val="004C3321"/>
    <w:rsid w:val="004C54F0"/>
    <w:rsid w:val="004C5A70"/>
    <w:rsid w:val="004D235B"/>
    <w:rsid w:val="004D36DA"/>
    <w:rsid w:val="004D371D"/>
    <w:rsid w:val="004D4206"/>
    <w:rsid w:val="004E0614"/>
    <w:rsid w:val="004E2A86"/>
    <w:rsid w:val="004E3102"/>
    <w:rsid w:val="004E364E"/>
    <w:rsid w:val="004E38F2"/>
    <w:rsid w:val="004E4898"/>
    <w:rsid w:val="004E50D6"/>
    <w:rsid w:val="004E5DE2"/>
    <w:rsid w:val="004E6FB4"/>
    <w:rsid w:val="004E704A"/>
    <w:rsid w:val="004F2198"/>
    <w:rsid w:val="004F6E12"/>
    <w:rsid w:val="004F7A5F"/>
    <w:rsid w:val="00511E5F"/>
    <w:rsid w:val="005139AF"/>
    <w:rsid w:val="00516B5E"/>
    <w:rsid w:val="00517490"/>
    <w:rsid w:val="00517D71"/>
    <w:rsid w:val="00521DF4"/>
    <w:rsid w:val="005237E1"/>
    <w:rsid w:val="00523C5A"/>
    <w:rsid w:val="005243CC"/>
    <w:rsid w:val="00524E92"/>
    <w:rsid w:val="0052617C"/>
    <w:rsid w:val="00526E66"/>
    <w:rsid w:val="00532839"/>
    <w:rsid w:val="00535E95"/>
    <w:rsid w:val="005401EA"/>
    <w:rsid w:val="0054047D"/>
    <w:rsid w:val="00547EB0"/>
    <w:rsid w:val="005534D4"/>
    <w:rsid w:val="005571D1"/>
    <w:rsid w:val="005608AA"/>
    <w:rsid w:val="00561D09"/>
    <w:rsid w:val="0056365E"/>
    <w:rsid w:val="00565E49"/>
    <w:rsid w:val="005746F6"/>
    <w:rsid w:val="005755BA"/>
    <w:rsid w:val="00576AD4"/>
    <w:rsid w:val="00583EDC"/>
    <w:rsid w:val="0058691C"/>
    <w:rsid w:val="0059279A"/>
    <w:rsid w:val="00594361"/>
    <w:rsid w:val="00595A9D"/>
    <w:rsid w:val="005A065E"/>
    <w:rsid w:val="005B1234"/>
    <w:rsid w:val="005B5FEB"/>
    <w:rsid w:val="005C11CD"/>
    <w:rsid w:val="005C5D8C"/>
    <w:rsid w:val="005C74EB"/>
    <w:rsid w:val="005D37EB"/>
    <w:rsid w:val="005D53FB"/>
    <w:rsid w:val="005D5513"/>
    <w:rsid w:val="005D7693"/>
    <w:rsid w:val="005E2717"/>
    <w:rsid w:val="005E2DEF"/>
    <w:rsid w:val="005E2F1D"/>
    <w:rsid w:val="005E33F3"/>
    <w:rsid w:val="005E742A"/>
    <w:rsid w:val="005E7D92"/>
    <w:rsid w:val="005F2CF1"/>
    <w:rsid w:val="005F5B42"/>
    <w:rsid w:val="00600046"/>
    <w:rsid w:val="006020FA"/>
    <w:rsid w:val="006028A2"/>
    <w:rsid w:val="00617B07"/>
    <w:rsid w:val="006204EC"/>
    <w:rsid w:val="00621342"/>
    <w:rsid w:val="006233BF"/>
    <w:rsid w:val="00623997"/>
    <w:rsid w:val="0062731E"/>
    <w:rsid w:val="00635F08"/>
    <w:rsid w:val="00637262"/>
    <w:rsid w:val="006410D2"/>
    <w:rsid w:val="00641B3B"/>
    <w:rsid w:val="00645D74"/>
    <w:rsid w:val="00646D70"/>
    <w:rsid w:val="00647D3F"/>
    <w:rsid w:val="006502BF"/>
    <w:rsid w:val="0065237B"/>
    <w:rsid w:val="00653E21"/>
    <w:rsid w:val="00657716"/>
    <w:rsid w:val="006610A5"/>
    <w:rsid w:val="00661262"/>
    <w:rsid w:val="0066215B"/>
    <w:rsid w:val="00665970"/>
    <w:rsid w:val="00666572"/>
    <w:rsid w:val="006715D3"/>
    <w:rsid w:val="00673116"/>
    <w:rsid w:val="00675CB4"/>
    <w:rsid w:val="00680BE1"/>
    <w:rsid w:val="00681123"/>
    <w:rsid w:val="00685086"/>
    <w:rsid w:val="0068532A"/>
    <w:rsid w:val="00687B0B"/>
    <w:rsid w:val="00693090"/>
    <w:rsid w:val="00695816"/>
    <w:rsid w:val="006A18D9"/>
    <w:rsid w:val="006A1CEF"/>
    <w:rsid w:val="006B3F59"/>
    <w:rsid w:val="006B5C93"/>
    <w:rsid w:val="006B69AE"/>
    <w:rsid w:val="006B720A"/>
    <w:rsid w:val="006B7942"/>
    <w:rsid w:val="006C34DC"/>
    <w:rsid w:val="006C79EE"/>
    <w:rsid w:val="006D7E4B"/>
    <w:rsid w:val="006E1927"/>
    <w:rsid w:val="006E5EFC"/>
    <w:rsid w:val="006E7ACF"/>
    <w:rsid w:val="006F021D"/>
    <w:rsid w:val="006F3843"/>
    <w:rsid w:val="006F5F1E"/>
    <w:rsid w:val="006F6381"/>
    <w:rsid w:val="006F6635"/>
    <w:rsid w:val="00703F84"/>
    <w:rsid w:val="00707A71"/>
    <w:rsid w:val="00710100"/>
    <w:rsid w:val="007112ED"/>
    <w:rsid w:val="00716287"/>
    <w:rsid w:val="00716997"/>
    <w:rsid w:val="00725309"/>
    <w:rsid w:val="00734948"/>
    <w:rsid w:val="00735E8E"/>
    <w:rsid w:val="00737D56"/>
    <w:rsid w:val="00741ED3"/>
    <w:rsid w:val="0074369B"/>
    <w:rsid w:val="00745983"/>
    <w:rsid w:val="00746B6C"/>
    <w:rsid w:val="00746DE3"/>
    <w:rsid w:val="00746F48"/>
    <w:rsid w:val="00747BBA"/>
    <w:rsid w:val="007532B5"/>
    <w:rsid w:val="00754B0A"/>
    <w:rsid w:val="00755179"/>
    <w:rsid w:val="00761723"/>
    <w:rsid w:val="00762485"/>
    <w:rsid w:val="00762C21"/>
    <w:rsid w:val="007630E3"/>
    <w:rsid w:val="00763783"/>
    <w:rsid w:val="00764473"/>
    <w:rsid w:val="00764F42"/>
    <w:rsid w:val="00767044"/>
    <w:rsid w:val="00767CEA"/>
    <w:rsid w:val="007735A2"/>
    <w:rsid w:val="00776791"/>
    <w:rsid w:val="00776810"/>
    <w:rsid w:val="00776B74"/>
    <w:rsid w:val="007800C1"/>
    <w:rsid w:val="0078023B"/>
    <w:rsid w:val="007802D5"/>
    <w:rsid w:val="00780809"/>
    <w:rsid w:val="007818FA"/>
    <w:rsid w:val="007826A1"/>
    <w:rsid w:val="00787BC9"/>
    <w:rsid w:val="007908EE"/>
    <w:rsid w:val="007921BB"/>
    <w:rsid w:val="00796A8F"/>
    <w:rsid w:val="007A0E04"/>
    <w:rsid w:val="007A1CF0"/>
    <w:rsid w:val="007A3C7F"/>
    <w:rsid w:val="007A772C"/>
    <w:rsid w:val="007A7C51"/>
    <w:rsid w:val="007A7E81"/>
    <w:rsid w:val="007A7F69"/>
    <w:rsid w:val="007B4F03"/>
    <w:rsid w:val="007B5491"/>
    <w:rsid w:val="007B5D64"/>
    <w:rsid w:val="007C1188"/>
    <w:rsid w:val="007C46F7"/>
    <w:rsid w:val="007D0261"/>
    <w:rsid w:val="007D1E8E"/>
    <w:rsid w:val="007D209C"/>
    <w:rsid w:val="007D3FA5"/>
    <w:rsid w:val="007D5131"/>
    <w:rsid w:val="007E0159"/>
    <w:rsid w:val="007E07AB"/>
    <w:rsid w:val="007E35E5"/>
    <w:rsid w:val="007F0E17"/>
    <w:rsid w:val="007F1EB2"/>
    <w:rsid w:val="007F1FA5"/>
    <w:rsid w:val="007F4AB1"/>
    <w:rsid w:val="007F540C"/>
    <w:rsid w:val="00801FD4"/>
    <w:rsid w:val="00803FD6"/>
    <w:rsid w:val="00811702"/>
    <w:rsid w:val="00814CC4"/>
    <w:rsid w:val="00816D8B"/>
    <w:rsid w:val="00817B3F"/>
    <w:rsid w:val="0082000B"/>
    <w:rsid w:val="00822DFA"/>
    <w:rsid w:val="00823D93"/>
    <w:rsid w:val="00831B3C"/>
    <w:rsid w:val="00832BD4"/>
    <w:rsid w:val="00833F08"/>
    <w:rsid w:val="00840C62"/>
    <w:rsid w:val="008430DE"/>
    <w:rsid w:val="00845A15"/>
    <w:rsid w:val="0084696F"/>
    <w:rsid w:val="008474D1"/>
    <w:rsid w:val="00850B3D"/>
    <w:rsid w:val="0085266D"/>
    <w:rsid w:val="00852D85"/>
    <w:rsid w:val="00853AE1"/>
    <w:rsid w:val="0085551C"/>
    <w:rsid w:val="00862419"/>
    <w:rsid w:val="00864A83"/>
    <w:rsid w:val="00875B7C"/>
    <w:rsid w:val="00875C15"/>
    <w:rsid w:val="008819E5"/>
    <w:rsid w:val="00883D3D"/>
    <w:rsid w:val="008863A1"/>
    <w:rsid w:val="00890199"/>
    <w:rsid w:val="008914C5"/>
    <w:rsid w:val="00894E0E"/>
    <w:rsid w:val="008A0950"/>
    <w:rsid w:val="008A10A2"/>
    <w:rsid w:val="008B1C8B"/>
    <w:rsid w:val="008B5BAA"/>
    <w:rsid w:val="008C1A02"/>
    <w:rsid w:val="008C4A6F"/>
    <w:rsid w:val="008C5C57"/>
    <w:rsid w:val="008C68D5"/>
    <w:rsid w:val="008D4FB0"/>
    <w:rsid w:val="008D5461"/>
    <w:rsid w:val="008D566A"/>
    <w:rsid w:val="008E1761"/>
    <w:rsid w:val="008E1DF9"/>
    <w:rsid w:val="008E5ADF"/>
    <w:rsid w:val="008F5551"/>
    <w:rsid w:val="008F6448"/>
    <w:rsid w:val="00903492"/>
    <w:rsid w:val="00904307"/>
    <w:rsid w:val="0090591C"/>
    <w:rsid w:val="00912D11"/>
    <w:rsid w:val="00913A51"/>
    <w:rsid w:val="00914057"/>
    <w:rsid w:val="009156BD"/>
    <w:rsid w:val="009166AF"/>
    <w:rsid w:val="0092435D"/>
    <w:rsid w:val="009244AC"/>
    <w:rsid w:val="00924C88"/>
    <w:rsid w:val="00926E0D"/>
    <w:rsid w:val="00930842"/>
    <w:rsid w:val="00936DA0"/>
    <w:rsid w:val="00942921"/>
    <w:rsid w:val="00943E19"/>
    <w:rsid w:val="00944DC7"/>
    <w:rsid w:val="0095240D"/>
    <w:rsid w:val="009611A7"/>
    <w:rsid w:val="009615BC"/>
    <w:rsid w:val="00962E0E"/>
    <w:rsid w:val="009667DF"/>
    <w:rsid w:val="009668A2"/>
    <w:rsid w:val="009716EF"/>
    <w:rsid w:val="009728BB"/>
    <w:rsid w:val="00973214"/>
    <w:rsid w:val="00973FCC"/>
    <w:rsid w:val="0097436F"/>
    <w:rsid w:val="00983557"/>
    <w:rsid w:val="00986393"/>
    <w:rsid w:val="00986A1C"/>
    <w:rsid w:val="00991D7A"/>
    <w:rsid w:val="00992B25"/>
    <w:rsid w:val="0099450E"/>
    <w:rsid w:val="009A0FB5"/>
    <w:rsid w:val="009A1383"/>
    <w:rsid w:val="009A281C"/>
    <w:rsid w:val="009A7186"/>
    <w:rsid w:val="009B644B"/>
    <w:rsid w:val="009B7DAF"/>
    <w:rsid w:val="009C682C"/>
    <w:rsid w:val="009D013E"/>
    <w:rsid w:val="009D3B23"/>
    <w:rsid w:val="009E0ACB"/>
    <w:rsid w:val="009E2824"/>
    <w:rsid w:val="00A00D7F"/>
    <w:rsid w:val="00A0622E"/>
    <w:rsid w:val="00A122E8"/>
    <w:rsid w:val="00A12A8E"/>
    <w:rsid w:val="00A13CB9"/>
    <w:rsid w:val="00A16705"/>
    <w:rsid w:val="00A210B6"/>
    <w:rsid w:val="00A230FC"/>
    <w:rsid w:val="00A235F5"/>
    <w:rsid w:val="00A24507"/>
    <w:rsid w:val="00A326D8"/>
    <w:rsid w:val="00A32C55"/>
    <w:rsid w:val="00A37026"/>
    <w:rsid w:val="00A42078"/>
    <w:rsid w:val="00A426B1"/>
    <w:rsid w:val="00A471E3"/>
    <w:rsid w:val="00A53F9E"/>
    <w:rsid w:val="00A605AC"/>
    <w:rsid w:val="00A63948"/>
    <w:rsid w:val="00A71366"/>
    <w:rsid w:val="00A84713"/>
    <w:rsid w:val="00A87E85"/>
    <w:rsid w:val="00A90F70"/>
    <w:rsid w:val="00A91CBD"/>
    <w:rsid w:val="00A94227"/>
    <w:rsid w:val="00A964CF"/>
    <w:rsid w:val="00AA057B"/>
    <w:rsid w:val="00AA435A"/>
    <w:rsid w:val="00AA4CEE"/>
    <w:rsid w:val="00AA5211"/>
    <w:rsid w:val="00AB77F5"/>
    <w:rsid w:val="00AC1B39"/>
    <w:rsid w:val="00AC1D7B"/>
    <w:rsid w:val="00AC3058"/>
    <w:rsid w:val="00AC553E"/>
    <w:rsid w:val="00AE1FBB"/>
    <w:rsid w:val="00AE65F1"/>
    <w:rsid w:val="00AE6A5B"/>
    <w:rsid w:val="00AF1AC0"/>
    <w:rsid w:val="00AF33A1"/>
    <w:rsid w:val="00AF3BBE"/>
    <w:rsid w:val="00AF5115"/>
    <w:rsid w:val="00AF70EF"/>
    <w:rsid w:val="00B057F6"/>
    <w:rsid w:val="00B111EA"/>
    <w:rsid w:val="00B11549"/>
    <w:rsid w:val="00B135CC"/>
    <w:rsid w:val="00B1404C"/>
    <w:rsid w:val="00B166ED"/>
    <w:rsid w:val="00B16EDD"/>
    <w:rsid w:val="00B20207"/>
    <w:rsid w:val="00B2390E"/>
    <w:rsid w:val="00B33BB6"/>
    <w:rsid w:val="00B342C0"/>
    <w:rsid w:val="00B342C4"/>
    <w:rsid w:val="00B36A86"/>
    <w:rsid w:val="00B378DD"/>
    <w:rsid w:val="00B379C7"/>
    <w:rsid w:val="00B40BC0"/>
    <w:rsid w:val="00B47074"/>
    <w:rsid w:val="00B50CF6"/>
    <w:rsid w:val="00B54FCC"/>
    <w:rsid w:val="00B55768"/>
    <w:rsid w:val="00B57444"/>
    <w:rsid w:val="00B57496"/>
    <w:rsid w:val="00B60492"/>
    <w:rsid w:val="00B61448"/>
    <w:rsid w:val="00B61D6F"/>
    <w:rsid w:val="00B7373A"/>
    <w:rsid w:val="00B75007"/>
    <w:rsid w:val="00B76AA5"/>
    <w:rsid w:val="00B80AAA"/>
    <w:rsid w:val="00B80F1A"/>
    <w:rsid w:val="00B82096"/>
    <w:rsid w:val="00B8229F"/>
    <w:rsid w:val="00B86A8A"/>
    <w:rsid w:val="00B9106F"/>
    <w:rsid w:val="00B9161C"/>
    <w:rsid w:val="00BA1089"/>
    <w:rsid w:val="00BA1854"/>
    <w:rsid w:val="00BA3008"/>
    <w:rsid w:val="00BA5AA9"/>
    <w:rsid w:val="00BA5C6C"/>
    <w:rsid w:val="00BB039F"/>
    <w:rsid w:val="00BB1AF9"/>
    <w:rsid w:val="00BB4BAB"/>
    <w:rsid w:val="00BB5730"/>
    <w:rsid w:val="00BB6505"/>
    <w:rsid w:val="00BC087F"/>
    <w:rsid w:val="00BC7206"/>
    <w:rsid w:val="00BD2EB2"/>
    <w:rsid w:val="00BD33B9"/>
    <w:rsid w:val="00BD37A1"/>
    <w:rsid w:val="00BD415A"/>
    <w:rsid w:val="00BD4A9C"/>
    <w:rsid w:val="00BE3152"/>
    <w:rsid w:val="00BE6C0D"/>
    <w:rsid w:val="00BE7DC6"/>
    <w:rsid w:val="00BF0B5B"/>
    <w:rsid w:val="00BF0BF3"/>
    <w:rsid w:val="00BF164B"/>
    <w:rsid w:val="00BF7597"/>
    <w:rsid w:val="00C02B83"/>
    <w:rsid w:val="00C02D42"/>
    <w:rsid w:val="00C12938"/>
    <w:rsid w:val="00C160D4"/>
    <w:rsid w:val="00C17E6D"/>
    <w:rsid w:val="00C32135"/>
    <w:rsid w:val="00C34BB5"/>
    <w:rsid w:val="00C36A93"/>
    <w:rsid w:val="00C40014"/>
    <w:rsid w:val="00C4281B"/>
    <w:rsid w:val="00C42EE9"/>
    <w:rsid w:val="00C43FC9"/>
    <w:rsid w:val="00C44263"/>
    <w:rsid w:val="00C4486D"/>
    <w:rsid w:val="00C45591"/>
    <w:rsid w:val="00C45639"/>
    <w:rsid w:val="00C472D5"/>
    <w:rsid w:val="00C51146"/>
    <w:rsid w:val="00C564F3"/>
    <w:rsid w:val="00C57FFB"/>
    <w:rsid w:val="00C651E8"/>
    <w:rsid w:val="00C72B79"/>
    <w:rsid w:val="00C73E93"/>
    <w:rsid w:val="00C74F88"/>
    <w:rsid w:val="00C91E0B"/>
    <w:rsid w:val="00C91F6B"/>
    <w:rsid w:val="00C9461C"/>
    <w:rsid w:val="00C95CF1"/>
    <w:rsid w:val="00CA38C8"/>
    <w:rsid w:val="00CA60FE"/>
    <w:rsid w:val="00CA689D"/>
    <w:rsid w:val="00CB0ADF"/>
    <w:rsid w:val="00CB17D9"/>
    <w:rsid w:val="00CB1DFF"/>
    <w:rsid w:val="00CB2AC5"/>
    <w:rsid w:val="00CB4EE8"/>
    <w:rsid w:val="00CB63AE"/>
    <w:rsid w:val="00CC1701"/>
    <w:rsid w:val="00CC1B89"/>
    <w:rsid w:val="00CC24FF"/>
    <w:rsid w:val="00CC770B"/>
    <w:rsid w:val="00CD2C1B"/>
    <w:rsid w:val="00CE3533"/>
    <w:rsid w:val="00CE6F0F"/>
    <w:rsid w:val="00CE71AE"/>
    <w:rsid w:val="00CE7F57"/>
    <w:rsid w:val="00CF1B3E"/>
    <w:rsid w:val="00CF2AB0"/>
    <w:rsid w:val="00CF738C"/>
    <w:rsid w:val="00D02E54"/>
    <w:rsid w:val="00D07FFC"/>
    <w:rsid w:val="00D105DD"/>
    <w:rsid w:val="00D10805"/>
    <w:rsid w:val="00D1096E"/>
    <w:rsid w:val="00D11A59"/>
    <w:rsid w:val="00D13E80"/>
    <w:rsid w:val="00D1664A"/>
    <w:rsid w:val="00D23018"/>
    <w:rsid w:val="00D2393D"/>
    <w:rsid w:val="00D272E6"/>
    <w:rsid w:val="00D32A7D"/>
    <w:rsid w:val="00D33F6F"/>
    <w:rsid w:val="00D3472D"/>
    <w:rsid w:val="00D446B5"/>
    <w:rsid w:val="00D46D1A"/>
    <w:rsid w:val="00D47D7F"/>
    <w:rsid w:val="00D51181"/>
    <w:rsid w:val="00D51EE3"/>
    <w:rsid w:val="00D538A0"/>
    <w:rsid w:val="00D53C88"/>
    <w:rsid w:val="00D57C04"/>
    <w:rsid w:val="00D57D6A"/>
    <w:rsid w:val="00D62633"/>
    <w:rsid w:val="00D71634"/>
    <w:rsid w:val="00D752E7"/>
    <w:rsid w:val="00D80B1E"/>
    <w:rsid w:val="00D81192"/>
    <w:rsid w:val="00D822B1"/>
    <w:rsid w:val="00D85A0F"/>
    <w:rsid w:val="00D91DD8"/>
    <w:rsid w:val="00D94B61"/>
    <w:rsid w:val="00D959F7"/>
    <w:rsid w:val="00D95ECB"/>
    <w:rsid w:val="00DA182C"/>
    <w:rsid w:val="00DA3056"/>
    <w:rsid w:val="00DA70AD"/>
    <w:rsid w:val="00DB3F64"/>
    <w:rsid w:val="00DB7E72"/>
    <w:rsid w:val="00DC2819"/>
    <w:rsid w:val="00DC4F14"/>
    <w:rsid w:val="00DD283C"/>
    <w:rsid w:val="00DD45ED"/>
    <w:rsid w:val="00DD5AFA"/>
    <w:rsid w:val="00DE3802"/>
    <w:rsid w:val="00DE4C5A"/>
    <w:rsid w:val="00DE51C1"/>
    <w:rsid w:val="00DE691D"/>
    <w:rsid w:val="00DE6AEE"/>
    <w:rsid w:val="00DE7C25"/>
    <w:rsid w:val="00DF0EB0"/>
    <w:rsid w:val="00DF16A4"/>
    <w:rsid w:val="00E00CDF"/>
    <w:rsid w:val="00E0222F"/>
    <w:rsid w:val="00E03126"/>
    <w:rsid w:val="00E042A3"/>
    <w:rsid w:val="00E10130"/>
    <w:rsid w:val="00E13B5F"/>
    <w:rsid w:val="00E21991"/>
    <w:rsid w:val="00E21A42"/>
    <w:rsid w:val="00E21FDB"/>
    <w:rsid w:val="00E23BAE"/>
    <w:rsid w:val="00E24A50"/>
    <w:rsid w:val="00E26536"/>
    <w:rsid w:val="00E26FB4"/>
    <w:rsid w:val="00E33FDF"/>
    <w:rsid w:val="00E344A1"/>
    <w:rsid w:val="00E37123"/>
    <w:rsid w:val="00E4197A"/>
    <w:rsid w:val="00E452AB"/>
    <w:rsid w:val="00E46B8B"/>
    <w:rsid w:val="00E51A1F"/>
    <w:rsid w:val="00E52CE7"/>
    <w:rsid w:val="00E53801"/>
    <w:rsid w:val="00E547F4"/>
    <w:rsid w:val="00E555A3"/>
    <w:rsid w:val="00E56F0C"/>
    <w:rsid w:val="00E625EF"/>
    <w:rsid w:val="00E64C55"/>
    <w:rsid w:val="00E670A7"/>
    <w:rsid w:val="00E71EBC"/>
    <w:rsid w:val="00E758D8"/>
    <w:rsid w:val="00E76CDE"/>
    <w:rsid w:val="00E8563D"/>
    <w:rsid w:val="00E86B68"/>
    <w:rsid w:val="00E9259C"/>
    <w:rsid w:val="00E93A41"/>
    <w:rsid w:val="00E9690C"/>
    <w:rsid w:val="00EA165C"/>
    <w:rsid w:val="00EA19B6"/>
    <w:rsid w:val="00EA2572"/>
    <w:rsid w:val="00EA67F7"/>
    <w:rsid w:val="00EA6CF5"/>
    <w:rsid w:val="00EA6EE7"/>
    <w:rsid w:val="00EB300F"/>
    <w:rsid w:val="00EC3ED1"/>
    <w:rsid w:val="00EC5FE2"/>
    <w:rsid w:val="00EC6914"/>
    <w:rsid w:val="00EE0703"/>
    <w:rsid w:val="00EE178D"/>
    <w:rsid w:val="00EE2DA1"/>
    <w:rsid w:val="00EE3A40"/>
    <w:rsid w:val="00EE4CF2"/>
    <w:rsid w:val="00EE5A3F"/>
    <w:rsid w:val="00EE76D8"/>
    <w:rsid w:val="00EF0597"/>
    <w:rsid w:val="00EF1D2D"/>
    <w:rsid w:val="00EF2181"/>
    <w:rsid w:val="00EF3194"/>
    <w:rsid w:val="00EF3A39"/>
    <w:rsid w:val="00EF45A0"/>
    <w:rsid w:val="00EF5ADE"/>
    <w:rsid w:val="00EF6AF5"/>
    <w:rsid w:val="00EF6F43"/>
    <w:rsid w:val="00F14F0F"/>
    <w:rsid w:val="00F16D6E"/>
    <w:rsid w:val="00F20D5C"/>
    <w:rsid w:val="00F23478"/>
    <w:rsid w:val="00F2448A"/>
    <w:rsid w:val="00F24D10"/>
    <w:rsid w:val="00F25130"/>
    <w:rsid w:val="00F26B27"/>
    <w:rsid w:val="00F3040F"/>
    <w:rsid w:val="00F310F7"/>
    <w:rsid w:val="00F32B51"/>
    <w:rsid w:val="00F36F75"/>
    <w:rsid w:val="00F40E25"/>
    <w:rsid w:val="00F44BDC"/>
    <w:rsid w:val="00F451BE"/>
    <w:rsid w:val="00F53CEF"/>
    <w:rsid w:val="00F54577"/>
    <w:rsid w:val="00F54C0D"/>
    <w:rsid w:val="00F6463A"/>
    <w:rsid w:val="00F6552C"/>
    <w:rsid w:val="00F65CE7"/>
    <w:rsid w:val="00F66F96"/>
    <w:rsid w:val="00F705D4"/>
    <w:rsid w:val="00F7231B"/>
    <w:rsid w:val="00F724C9"/>
    <w:rsid w:val="00F72C95"/>
    <w:rsid w:val="00F747FE"/>
    <w:rsid w:val="00F75F59"/>
    <w:rsid w:val="00F808C4"/>
    <w:rsid w:val="00F80E6C"/>
    <w:rsid w:val="00F8398D"/>
    <w:rsid w:val="00F84A52"/>
    <w:rsid w:val="00F85BC3"/>
    <w:rsid w:val="00F9060B"/>
    <w:rsid w:val="00F90A5F"/>
    <w:rsid w:val="00F92506"/>
    <w:rsid w:val="00F92F56"/>
    <w:rsid w:val="00F93E17"/>
    <w:rsid w:val="00F96406"/>
    <w:rsid w:val="00FA09ED"/>
    <w:rsid w:val="00FA2379"/>
    <w:rsid w:val="00FA41D2"/>
    <w:rsid w:val="00FA52E5"/>
    <w:rsid w:val="00FA626D"/>
    <w:rsid w:val="00FB077F"/>
    <w:rsid w:val="00FB0DD4"/>
    <w:rsid w:val="00FB13BC"/>
    <w:rsid w:val="00FB71F9"/>
    <w:rsid w:val="00FC0C30"/>
    <w:rsid w:val="00FC5FC5"/>
    <w:rsid w:val="00FC6CFD"/>
    <w:rsid w:val="00FD3C37"/>
    <w:rsid w:val="00FD53A3"/>
    <w:rsid w:val="00FD5B84"/>
    <w:rsid w:val="00FE240C"/>
    <w:rsid w:val="00FE4DD1"/>
    <w:rsid w:val="00FE5A0C"/>
    <w:rsid w:val="00FF23E1"/>
    <w:rsid w:val="00FF47B4"/>
    <w:rsid w:val="00FF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CA51B2"/>
  <w15:chartTrackingRefBased/>
  <w15:docId w15:val="{07BE9CA2-2249-4704-A832-6B21A1F6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B61"/>
    <w:pPr>
      <w:ind w:left="720"/>
      <w:contextualSpacing/>
    </w:pPr>
  </w:style>
  <w:style w:type="character" w:styleId="Hyperlink">
    <w:name w:val="Hyperlink"/>
    <w:basedOn w:val="DefaultParagraphFont"/>
    <w:uiPriority w:val="99"/>
    <w:unhideWhenUsed/>
    <w:rsid w:val="00681123"/>
    <w:rPr>
      <w:color w:val="0563C1" w:themeColor="hyperlink"/>
      <w:u w:val="single"/>
    </w:rPr>
  </w:style>
  <w:style w:type="character" w:customStyle="1" w:styleId="UnresolvedMention1">
    <w:name w:val="Unresolved Mention1"/>
    <w:basedOn w:val="DefaultParagraphFont"/>
    <w:uiPriority w:val="99"/>
    <w:semiHidden/>
    <w:unhideWhenUsed/>
    <w:rsid w:val="00681123"/>
    <w:rPr>
      <w:color w:val="605E5C"/>
      <w:shd w:val="clear" w:color="auto" w:fill="E1DFDD"/>
    </w:rPr>
  </w:style>
  <w:style w:type="paragraph" w:styleId="EndnoteText">
    <w:name w:val="endnote text"/>
    <w:basedOn w:val="Normal"/>
    <w:link w:val="EndnoteTextChar"/>
    <w:uiPriority w:val="99"/>
    <w:semiHidden/>
    <w:unhideWhenUsed/>
    <w:rsid w:val="00036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6D8A"/>
    <w:rPr>
      <w:sz w:val="20"/>
      <w:szCs w:val="20"/>
    </w:rPr>
  </w:style>
  <w:style w:type="character" w:styleId="EndnoteReference">
    <w:name w:val="endnote reference"/>
    <w:basedOn w:val="DefaultParagraphFont"/>
    <w:uiPriority w:val="99"/>
    <w:semiHidden/>
    <w:unhideWhenUsed/>
    <w:rsid w:val="00036D8A"/>
    <w:rPr>
      <w:vertAlign w:val="superscript"/>
    </w:rPr>
  </w:style>
  <w:style w:type="table" w:styleId="TableGrid">
    <w:name w:val="Table Grid"/>
    <w:basedOn w:val="TableNormal"/>
    <w:uiPriority w:val="39"/>
    <w:rsid w:val="009A0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608AA"/>
    <w:pPr>
      <w:tabs>
        <w:tab w:val="center" w:pos="4513"/>
        <w:tab w:val="right" w:pos="9026"/>
      </w:tabs>
      <w:spacing w:after="0" w:line="240" w:lineRule="auto"/>
    </w:pPr>
  </w:style>
  <w:style w:type="character" w:customStyle="1" w:styleId="HeaderChar">
    <w:name w:val="Header Char"/>
    <w:basedOn w:val="DefaultParagraphFont"/>
    <w:link w:val="Header"/>
    <w:rsid w:val="005608AA"/>
  </w:style>
  <w:style w:type="paragraph" w:styleId="Footer">
    <w:name w:val="footer"/>
    <w:basedOn w:val="Normal"/>
    <w:link w:val="FooterChar"/>
    <w:uiPriority w:val="99"/>
    <w:unhideWhenUsed/>
    <w:rsid w:val="00560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8AA"/>
  </w:style>
  <w:style w:type="character" w:styleId="CommentReference">
    <w:name w:val="annotation reference"/>
    <w:basedOn w:val="DefaultParagraphFont"/>
    <w:uiPriority w:val="99"/>
    <w:semiHidden/>
    <w:unhideWhenUsed/>
    <w:rsid w:val="00E344A1"/>
    <w:rPr>
      <w:sz w:val="16"/>
      <w:szCs w:val="16"/>
    </w:rPr>
  </w:style>
  <w:style w:type="paragraph" w:styleId="CommentText">
    <w:name w:val="annotation text"/>
    <w:basedOn w:val="Normal"/>
    <w:link w:val="CommentTextChar"/>
    <w:uiPriority w:val="99"/>
    <w:semiHidden/>
    <w:unhideWhenUsed/>
    <w:rsid w:val="00E344A1"/>
    <w:pPr>
      <w:spacing w:line="240" w:lineRule="auto"/>
    </w:pPr>
    <w:rPr>
      <w:sz w:val="20"/>
      <w:szCs w:val="20"/>
    </w:rPr>
  </w:style>
  <w:style w:type="character" w:customStyle="1" w:styleId="CommentTextChar">
    <w:name w:val="Comment Text Char"/>
    <w:basedOn w:val="DefaultParagraphFont"/>
    <w:link w:val="CommentText"/>
    <w:uiPriority w:val="99"/>
    <w:semiHidden/>
    <w:rsid w:val="00E344A1"/>
    <w:rPr>
      <w:sz w:val="20"/>
      <w:szCs w:val="20"/>
    </w:rPr>
  </w:style>
  <w:style w:type="paragraph" w:styleId="CommentSubject">
    <w:name w:val="annotation subject"/>
    <w:basedOn w:val="CommentText"/>
    <w:next w:val="CommentText"/>
    <w:link w:val="CommentSubjectChar"/>
    <w:uiPriority w:val="99"/>
    <w:semiHidden/>
    <w:unhideWhenUsed/>
    <w:rsid w:val="00E344A1"/>
    <w:rPr>
      <w:b/>
      <w:bCs/>
    </w:rPr>
  </w:style>
  <w:style w:type="character" w:customStyle="1" w:styleId="CommentSubjectChar">
    <w:name w:val="Comment Subject Char"/>
    <w:basedOn w:val="CommentTextChar"/>
    <w:link w:val="CommentSubject"/>
    <w:uiPriority w:val="99"/>
    <w:semiHidden/>
    <w:rsid w:val="00E344A1"/>
    <w:rPr>
      <w:b/>
      <w:bCs/>
      <w:sz w:val="20"/>
      <w:szCs w:val="20"/>
    </w:rPr>
  </w:style>
  <w:style w:type="character" w:customStyle="1" w:styleId="action-arrow">
    <w:name w:val="action-arrow"/>
    <w:basedOn w:val="DefaultParagraphFont"/>
    <w:rsid w:val="00367700"/>
  </w:style>
  <w:style w:type="character" w:customStyle="1" w:styleId="num-comments">
    <w:name w:val="num-comments"/>
    <w:basedOn w:val="DefaultParagraphFont"/>
    <w:rsid w:val="00367700"/>
  </w:style>
  <w:style w:type="table" w:styleId="PlainTable3">
    <w:name w:val="Plain Table 3"/>
    <w:basedOn w:val="TableNormal"/>
    <w:uiPriority w:val="43"/>
    <w:rsid w:val="00547E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547EB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EE3A4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semiHidden/>
    <w:unhideWhenUsed/>
    <w:rsid w:val="00962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2E0E"/>
    <w:rPr>
      <w:sz w:val="20"/>
      <w:szCs w:val="20"/>
    </w:rPr>
  </w:style>
  <w:style w:type="character" w:styleId="FootnoteReference">
    <w:name w:val="footnote reference"/>
    <w:basedOn w:val="DefaultParagraphFont"/>
    <w:uiPriority w:val="99"/>
    <w:semiHidden/>
    <w:unhideWhenUsed/>
    <w:rsid w:val="00962E0E"/>
    <w:rPr>
      <w:vertAlign w:val="superscript"/>
    </w:rPr>
  </w:style>
  <w:style w:type="table" w:styleId="GridTable4-Accent3">
    <w:name w:val="Grid Table 4 Accent 3"/>
    <w:basedOn w:val="TableNormal"/>
    <w:uiPriority w:val="49"/>
    <w:rsid w:val="00103BA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103BA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103BA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316F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16F7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630E3"/>
    <w:pPr>
      <w:spacing w:after="0" w:line="240" w:lineRule="auto"/>
    </w:pPr>
  </w:style>
  <w:style w:type="paragraph" w:styleId="BalloonText">
    <w:name w:val="Balloon Text"/>
    <w:basedOn w:val="Normal"/>
    <w:link w:val="BalloonTextChar"/>
    <w:uiPriority w:val="99"/>
    <w:semiHidden/>
    <w:unhideWhenUsed/>
    <w:rsid w:val="0033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303">
      <w:bodyDiv w:val="1"/>
      <w:marLeft w:val="0"/>
      <w:marRight w:val="0"/>
      <w:marTop w:val="0"/>
      <w:marBottom w:val="0"/>
      <w:divBdr>
        <w:top w:val="none" w:sz="0" w:space="0" w:color="auto"/>
        <w:left w:val="none" w:sz="0" w:space="0" w:color="auto"/>
        <w:bottom w:val="none" w:sz="0" w:space="0" w:color="auto"/>
        <w:right w:val="none" w:sz="0" w:space="0" w:color="auto"/>
      </w:divBdr>
      <w:divsChild>
        <w:div w:id="471561804">
          <w:marLeft w:val="0"/>
          <w:marRight w:val="0"/>
          <w:marTop w:val="0"/>
          <w:marBottom w:val="0"/>
          <w:divBdr>
            <w:top w:val="none" w:sz="0" w:space="0" w:color="auto"/>
            <w:left w:val="none" w:sz="0" w:space="0" w:color="auto"/>
            <w:bottom w:val="none" w:sz="0" w:space="0" w:color="auto"/>
            <w:right w:val="none" w:sz="0" w:space="0" w:color="auto"/>
          </w:divBdr>
          <w:divsChild>
            <w:div w:id="480850348">
              <w:marLeft w:val="0"/>
              <w:marRight w:val="0"/>
              <w:marTop w:val="0"/>
              <w:marBottom w:val="0"/>
              <w:divBdr>
                <w:top w:val="none" w:sz="0" w:space="0" w:color="auto"/>
                <w:left w:val="none" w:sz="0" w:space="0" w:color="auto"/>
                <w:bottom w:val="none" w:sz="0" w:space="0" w:color="auto"/>
                <w:right w:val="none" w:sz="0" w:space="0" w:color="auto"/>
              </w:divBdr>
            </w:div>
          </w:divsChild>
        </w:div>
        <w:div w:id="1644234562">
          <w:marLeft w:val="0"/>
          <w:marRight w:val="0"/>
          <w:marTop w:val="0"/>
          <w:marBottom w:val="0"/>
          <w:divBdr>
            <w:top w:val="none" w:sz="0" w:space="0" w:color="auto"/>
            <w:left w:val="none" w:sz="0" w:space="0" w:color="auto"/>
            <w:bottom w:val="none" w:sz="0" w:space="0" w:color="auto"/>
            <w:right w:val="none" w:sz="0" w:space="0" w:color="auto"/>
          </w:divBdr>
        </w:div>
        <w:div w:id="1739280353">
          <w:marLeft w:val="0"/>
          <w:marRight w:val="0"/>
          <w:marTop w:val="0"/>
          <w:marBottom w:val="0"/>
          <w:divBdr>
            <w:top w:val="none" w:sz="0" w:space="0" w:color="auto"/>
            <w:left w:val="none" w:sz="0" w:space="0" w:color="auto"/>
            <w:bottom w:val="none" w:sz="0" w:space="0" w:color="auto"/>
            <w:right w:val="none" w:sz="0" w:space="0" w:color="auto"/>
          </w:divBdr>
        </w:div>
        <w:div w:id="2061905284">
          <w:marLeft w:val="0"/>
          <w:marRight w:val="0"/>
          <w:marTop w:val="0"/>
          <w:marBottom w:val="0"/>
          <w:divBdr>
            <w:top w:val="none" w:sz="0" w:space="0" w:color="auto"/>
            <w:left w:val="none" w:sz="0" w:space="0" w:color="auto"/>
            <w:bottom w:val="none" w:sz="0" w:space="0" w:color="auto"/>
            <w:right w:val="none" w:sz="0" w:space="0" w:color="auto"/>
          </w:divBdr>
        </w:div>
        <w:div w:id="1188450658">
          <w:marLeft w:val="0"/>
          <w:marRight w:val="0"/>
          <w:marTop w:val="0"/>
          <w:marBottom w:val="0"/>
          <w:divBdr>
            <w:top w:val="none" w:sz="0" w:space="0" w:color="auto"/>
            <w:left w:val="none" w:sz="0" w:space="0" w:color="auto"/>
            <w:bottom w:val="none" w:sz="0" w:space="0" w:color="auto"/>
            <w:right w:val="none" w:sz="0" w:space="0" w:color="auto"/>
          </w:divBdr>
        </w:div>
        <w:div w:id="1237281571">
          <w:marLeft w:val="0"/>
          <w:marRight w:val="0"/>
          <w:marTop w:val="0"/>
          <w:marBottom w:val="0"/>
          <w:divBdr>
            <w:top w:val="none" w:sz="0" w:space="0" w:color="auto"/>
            <w:left w:val="none" w:sz="0" w:space="0" w:color="auto"/>
            <w:bottom w:val="none" w:sz="0" w:space="0" w:color="auto"/>
            <w:right w:val="none" w:sz="0" w:space="0" w:color="auto"/>
          </w:divBdr>
        </w:div>
        <w:div w:id="1008018639">
          <w:marLeft w:val="0"/>
          <w:marRight w:val="0"/>
          <w:marTop w:val="0"/>
          <w:marBottom w:val="0"/>
          <w:divBdr>
            <w:top w:val="none" w:sz="0" w:space="0" w:color="auto"/>
            <w:left w:val="none" w:sz="0" w:space="0" w:color="auto"/>
            <w:bottom w:val="none" w:sz="0" w:space="0" w:color="auto"/>
            <w:right w:val="none" w:sz="0" w:space="0" w:color="auto"/>
          </w:divBdr>
        </w:div>
        <w:div w:id="1378624225">
          <w:marLeft w:val="0"/>
          <w:marRight w:val="0"/>
          <w:marTop w:val="0"/>
          <w:marBottom w:val="0"/>
          <w:divBdr>
            <w:top w:val="none" w:sz="0" w:space="0" w:color="auto"/>
            <w:left w:val="none" w:sz="0" w:space="0" w:color="auto"/>
            <w:bottom w:val="none" w:sz="0" w:space="0" w:color="auto"/>
            <w:right w:val="none" w:sz="0" w:space="0" w:color="auto"/>
          </w:divBdr>
          <w:divsChild>
            <w:div w:id="1857815754">
              <w:marLeft w:val="0"/>
              <w:marRight w:val="0"/>
              <w:marTop w:val="0"/>
              <w:marBottom w:val="0"/>
              <w:divBdr>
                <w:top w:val="none" w:sz="0" w:space="0" w:color="auto"/>
                <w:left w:val="none" w:sz="0" w:space="0" w:color="auto"/>
                <w:bottom w:val="none" w:sz="0" w:space="0" w:color="auto"/>
                <w:right w:val="none" w:sz="0" w:space="0" w:color="auto"/>
              </w:divBdr>
              <w:divsChild>
                <w:div w:id="9779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54">
          <w:marLeft w:val="0"/>
          <w:marRight w:val="0"/>
          <w:marTop w:val="0"/>
          <w:marBottom w:val="0"/>
          <w:divBdr>
            <w:top w:val="none" w:sz="0" w:space="0" w:color="auto"/>
            <w:left w:val="none" w:sz="0" w:space="0" w:color="auto"/>
            <w:bottom w:val="none" w:sz="0" w:space="0" w:color="auto"/>
            <w:right w:val="none" w:sz="0" w:space="0" w:color="auto"/>
          </w:divBdr>
        </w:div>
        <w:div w:id="287932305">
          <w:marLeft w:val="0"/>
          <w:marRight w:val="0"/>
          <w:marTop w:val="0"/>
          <w:marBottom w:val="0"/>
          <w:divBdr>
            <w:top w:val="none" w:sz="0" w:space="0" w:color="auto"/>
            <w:left w:val="none" w:sz="0" w:space="0" w:color="auto"/>
            <w:bottom w:val="none" w:sz="0" w:space="0" w:color="auto"/>
            <w:right w:val="none" w:sz="0" w:space="0" w:color="auto"/>
          </w:divBdr>
        </w:div>
        <w:div w:id="114493312">
          <w:marLeft w:val="0"/>
          <w:marRight w:val="0"/>
          <w:marTop w:val="0"/>
          <w:marBottom w:val="0"/>
          <w:divBdr>
            <w:top w:val="none" w:sz="0" w:space="0" w:color="auto"/>
            <w:left w:val="none" w:sz="0" w:space="0" w:color="auto"/>
            <w:bottom w:val="none" w:sz="0" w:space="0" w:color="auto"/>
            <w:right w:val="none" w:sz="0" w:space="0" w:color="auto"/>
          </w:divBdr>
        </w:div>
        <w:div w:id="857431657">
          <w:marLeft w:val="0"/>
          <w:marRight w:val="0"/>
          <w:marTop w:val="0"/>
          <w:marBottom w:val="0"/>
          <w:divBdr>
            <w:top w:val="none" w:sz="0" w:space="0" w:color="auto"/>
            <w:left w:val="none" w:sz="0" w:space="0" w:color="auto"/>
            <w:bottom w:val="none" w:sz="0" w:space="0" w:color="auto"/>
            <w:right w:val="none" w:sz="0" w:space="0" w:color="auto"/>
          </w:divBdr>
        </w:div>
        <w:div w:id="1955862322">
          <w:marLeft w:val="0"/>
          <w:marRight w:val="0"/>
          <w:marTop w:val="0"/>
          <w:marBottom w:val="0"/>
          <w:divBdr>
            <w:top w:val="none" w:sz="0" w:space="0" w:color="auto"/>
            <w:left w:val="none" w:sz="0" w:space="0" w:color="auto"/>
            <w:bottom w:val="none" w:sz="0" w:space="0" w:color="auto"/>
            <w:right w:val="none" w:sz="0" w:space="0" w:color="auto"/>
          </w:divBdr>
        </w:div>
        <w:div w:id="1548688312">
          <w:marLeft w:val="0"/>
          <w:marRight w:val="0"/>
          <w:marTop w:val="0"/>
          <w:marBottom w:val="0"/>
          <w:divBdr>
            <w:top w:val="none" w:sz="0" w:space="0" w:color="auto"/>
            <w:left w:val="none" w:sz="0" w:space="0" w:color="auto"/>
            <w:bottom w:val="none" w:sz="0" w:space="0" w:color="auto"/>
            <w:right w:val="none" w:sz="0" w:space="0" w:color="auto"/>
          </w:divBdr>
        </w:div>
        <w:div w:id="1880509379">
          <w:marLeft w:val="0"/>
          <w:marRight w:val="0"/>
          <w:marTop w:val="0"/>
          <w:marBottom w:val="0"/>
          <w:divBdr>
            <w:top w:val="none" w:sz="0" w:space="0" w:color="auto"/>
            <w:left w:val="none" w:sz="0" w:space="0" w:color="auto"/>
            <w:bottom w:val="none" w:sz="0" w:space="0" w:color="auto"/>
            <w:right w:val="none" w:sz="0" w:space="0" w:color="auto"/>
          </w:divBdr>
        </w:div>
        <w:div w:id="496851457">
          <w:marLeft w:val="0"/>
          <w:marRight w:val="0"/>
          <w:marTop w:val="0"/>
          <w:marBottom w:val="0"/>
          <w:divBdr>
            <w:top w:val="none" w:sz="0" w:space="0" w:color="auto"/>
            <w:left w:val="none" w:sz="0" w:space="0" w:color="auto"/>
            <w:bottom w:val="none" w:sz="0" w:space="0" w:color="auto"/>
            <w:right w:val="none" w:sz="0" w:space="0" w:color="auto"/>
          </w:divBdr>
        </w:div>
        <w:div w:id="203829337">
          <w:marLeft w:val="0"/>
          <w:marRight w:val="0"/>
          <w:marTop w:val="0"/>
          <w:marBottom w:val="0"/>
          <w:divBdr>
            <w:top w:val="none" w:sz="0" w:space="0" w:color="auto"/>
            <w:left w:val="none" w:sz="0" w:space="0" w:color="auto"/>
            <w:bottom w:val="none" w:sz="0" w:space="0" w:color="auto"/>
            <w:right w:val="none" w:sz="0" w:space="0" w:color="auto"/>
          </w:divBdr>
        </w:div>
        <w:div w:id="1648824818">
          <w:marLeft w:val="0"/>
          <w:marRight w:val="0"/>
          <w:marTop w:val="0"/>
          <w:marBottom w:val="0"/>
          <w:divBdr>
            <w:top w:val="none" w:sz="0" w:space="0" w:color="auto"/>
            <w:left w:val="none" w:sz="0" w:space="0" w:color="auto"/>
            <w:bottom w:val="none" w:sz="0" w:space="0" w:color="auto"/>
            <w:right w:val="none" w:sz="0" w:space="0" w:color="auto"/>
          </w:divBdr>
        </w:div>
        <w:div w:id="1891842084">
          <w:marLeft w:val="0"/>
          <w:marRight w:val="0"/>
          <w:marTop w:val="0"/>
          <w:marBottom w:val="0"/>
          <w:divBdr>
            <w:top w:val="none" w:sz="0" w:space="0" w:color="auto"/>
            <w:left w:val="none" w:sz="0" w:space="0" w:color="auto"/>
            <w:bottom w:val="none" w:sz="0" w:space="0" w:color="auto"/>
            <w:right w:val="none" w:sz="0" w:space="0" w:color="auto"/>
          </w:divBdr>
        </w:div>
        <w:div w:id="1699576751">
          <w:marLeft w:val="0"/>
          <w:marRight w:val="0"/>
          <w:marTop w:val="0"/>
          <w:marBottom w:val="0"/>
          <w:divBdr>
            <w:top w:val="none" w:sz="0" w:space="0" w:color="auto"/>
            <w:left w:val="none" w:sz="0" w:space="0" w:color="auto"/>
            <w:bottom w:val="none" w:sz="0" w:space="0" w:color="auto"/>
            <w:right w:val="none" w:sz="0" w:space="0" w:color="auto"/>
          </w:divBdr>
        </w:div>
        <w:div w:id="1699088831">
          <w:marLeft w:val="0"/>
          <w:marRight w:val="0"/>
          <w:marTop w:val="0"/>
          <w:marBottom w:val="0"/>
          <w:divBdr>
            <w:top w:val="none" w:sz="0" w:space="0" w:color="auto"/>
            <w:left w:val="none" w:sz="0" w:space="0" w:color="auto"/>
            <w:bottom w:val="none" w:sz="0" w:space="0" w:color="auto"/>
            <w:right w:val="none" w:sz="0" w:space="0" w:color="auto"/>
          </w:divBdr>
          <w:divsChild>
            <w:div w:id="507643787">
              <w:marLeft w:val="0"/>
              <w:marRight w:val="0"/>
              <w:marTop w:val="0"/>
              <w:marBottom w:val="0"/>
              <w:divBdr>
                <w:top w:val="none" w:sz="0" w:space="0" w:color="auto"/>
                <w:left w:val="none" w:sz="0" w:space="0" w:color="auto"/>
                <w:bottom w:val="none" w:sz="0" w:space="0" w:color="auto"/>
                <w:right w:val="none" w:sz="0" w:space="0" w:color="auto"/>
              </w:divBdr>
              <w:divsChild>
                <w:div w:id="6157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99646">
          <w:marLeft w:val="0"/>
          <w:marRight w:val="0"/>
          <w:marTop w:val="0"/>
          <w:marBottom w:val="0"/>
          <w:divBdr>
            <w:top w:val="none" w:sz="0" w:space="0" w:color="auto"/>
            <w:left w:val="none" w:sz="0" w:space="0" w:color="auto"/>
            <w:bottom w:val="none" w:sz="0" w:space="0" w:color="auto"/>
            <w:right w:val="none" w:sz="0" w:space="0" w:color="auto"/>
          </w:divBdr>
        </w:div>
        <w:div w:id="2095347865">
          <w:marLeft w:val="0"/>
          <w:marRight w:val="0"/>
          <w:marTop w:val="0"/>
          <w:marBottom w:val="0"/>
          <w:divBdr>
            <w:top w:val="none" w:sz="0" w:space="0" w:color="auto"/>
            <w:left w:val="none" w:sz="0" w:space="0" w:color="auto"/>
            <w:bottom w:val="none" w:sz="0" w:space="0" w:color="auto"/>
            <w:right w:val="none" w:sz="0" w:space="0" w:color="auto"/>
          </w:divBdr>
        </w:div>
        <w:div w:id="984890983">
          <w:marLeft w:val="0"/>
          <w:marRight w:val="0"/>
          <w:marTop w:val="0"/>
          <w:marBottom w:val="0"/>
          <w:divBdr>
            <w:top w:val="none" w:sz="0" w:space="0" w:color="auto"/>
            <w:left w:val="none" w:sz="0" w:space="0" w:color="auto"/>
            <w:bottom w:val="none" w:sz="0" w:space="0" w:color="auto"/>
            <w:right w:val="none" w:sz="0" w:space="0" w:color="auto"/>
          </w:divBdr>
        </w:div>
        <w:div w:id="271401270">
          <w:marLeft w:val="0"/>
          <w:marRight w:val="0"/>
          <w:marTop w:val="0"/>
          <w:marBottom w:val="0"/>
          <w:divBdr>
            <w:top w:val="none" w:sz="0" w:space="0" w:color="auto"/>
            <w:left w:val="none" w:sz="0" w:space="0" w:color="auto"/>
            <w:bottom w:val="none" w:sz="0" w:space="0" w:color="auto"/>
            <w:right w:val="none" w:sz="0" w:space="0" w:color="auto"/>
          </w:divBdr>
        </w:div>
        <w:div w:id="1250429846">
          <w:marLeft w:val="0"/>
          <w:marRight w:val="0"/>
          <w:marTop w:val="0"/>
          <w:marBottom w:val="0"/>
          <w:divBdr>
            <w:top w:val="none" w:sz="0" w:space="0" w:color="auto"/>
            <w:left w:val="none" w:sz="0" w:space="0" w:color="auto"/>
            <w:bottom w:val="none" w:sz="0" w:space="0" w:color="auto"/>
            <w:right w:val="none" w:sz="0" w:space="0" w:color="auto"/>
          </w:divBdr>
        </w:div>
        <w:div w:id="274682567">
          <w:marLeft w:val="0"/>
          <w:marRight w:val="0"/>
          <w:marTop w:val="0"/>
          <w:marBottom w:val="0"/>
          <w:divBdr>
            <w:top w:val="none" w:sz="0" w:space="0" w:color="auto"/>
            <w:left w:val="none" w:sz="0" w:space="0" w:color="auto"/>
            <w:bottom w:val="none" w:sz="0" w:space="0" w:color="auto"/>
            <w:right w:val="none" w:sz="0" w:space="0" w:color="auto"/>
          </w:divBdr>
        </w:div>
        <w:div w:id="1190140942">
          <w:marLeft w:val="0"/>
          <w:marRight w:val="0"/>
          <w:marTop w:val="0"/>
          <w:marBottom w:val="0"/>
          <w:divBdr>
            <w:top w:val="none" w:sz="0" w:space="0" w:color="auto"/>
            <w:left w:val="none" w:sz="0" w:space="0" w:color="auto"/>
            <w:bottom w:val="none" w:sz="0" w:space="0" w:color="auto"/>
            <w:right w:val="none" w:sz="0" w:space="0" w:color="auto"/>
          </w:divBdr>
        </w:div>
        <w:div w:id="1170831992">
          <w:marLeft w:val="0"/>
          <w:marRight w:val="0"/>
          <w:marTop w:val="0"/>
          <w:marBottom w:val="0"/>
          <w:divBdr>
            <w:top w:val="none" w:sz="0" w:space="0" w:color="auto"/>
            <w:left w:val="none" w:sz="0" w:space="0" w:color="auto"/>
            <w:bottom w:val="none" w:sz="0" w:space="0" w:color="auto"/>
            <w:right w:val="none" w:sz="0" w:space="0" w:color="auto"/>
          </w:divBdr>
        </w:div>
        <w:div w:id="200021611">
          <w:marLeft w:val="0"/>
          <w:marRight w:val="0"/>
          <w:marTop w:val="0"/>
          <w:marBottom w:val="0"/>
          <w:divBdr>
            <w:top w:val="none" w:sz="0" w:space="0" w:color="auto"/>
            <w:left w:val="none" w:sz="0" w:space="0" w:color="auto"/>
            <w:bottom w:val="none" w:sz="0" w:space="0" w:color="auto"/>
            <w:right w:val="none" w:sz="0" w:space="0" w:color="auto"/>
          </w:divBdr>
        </w:div>
        <w:div w:id="180751224">
          <w:marLeft w:val="0"/>
          <w:marRight w:val="0"/>
          <w:marTop w:val="0"/>
          <w:marBottom w:val="0"/>
          <w:divBdr>
            <w:top w:val="none" w:sz="0" w:space="0" w:color="auto"/>
            <w:left w:val="none" w:sz="0" w:space="0" w:color="auto"/>
            <w:bottom w:val="none" w:sz="0" w:space="0" w:color="auto"/>
            <w:right w:val="none" w:sz="0" w:space="0" w:color="auto"/>
          </w:divBdr>
        </w:div>
        <w:div w:id="2146652082">
          <w:marLeft w:val="0"/>
          <w:marRight w:val="0"/>
          <w:marTop w:val="0"/>
          <w:marBottom w:val="0"/>
          <w:divBdr>
            <w:top w:val="none" w:sz="0" w:space="0" w:color="auto"/>
            <w:left w:val="none" w:sz="0" w:space="0" w:color="auto"/>
            <w:bottom w:val="none" w:sz="0" w:space="0" w:color="auto"/>
            <w:right w:val="none" w:sz="0" w:space="0" w:color="auto"/>
          </w:divBdr>
        </w:div>
        <w:div w:id="1991011868">
          <w:marLeft w:val="0"/>
          <w:marRight w:val="0"/>
          <w:marTop w:val="0"/>
          <w:marBottom w:val="0"/>
          <w:divBdr>
            <w:top w:val="none" w:sz="0" w:space="0" w:color="auto"/>
            <w:left w:val="none" w:sz="0" w:space="0" w:color="auto"/>
            <w:bottom w:val="none" w:sz="0" w:space="0" w:color="auto"/>
            <w:right w:val="none" w:sz="0" w:space="0" w:color="auto"/>
          </w:divBdr>
        </w:div>
        <w:div w:id="789015190">
          <w:marLeft w:val="0"/>
          <w:marRight w:val="0"/>
          <w:marTop w:val="0"/>
          <w:marBottom w:val="0"/>
          <w:divBdr>
            <w:top w:val="none" w:sz="0" w:space="0" w:color="auto"/>
            <w:left w:val="none" w:sz="0" w:space="0" w:color="auto"/>
            <w:bottom w:val="none" w:sz="0" w:space="0" w:color="auto"/>
            <w:right w:val="none" w:sz="0" w:space="0" w:color="auto"/>
          </w:divBdr>
          <w:divsChild>
            <w:div w:id="1009136551">
              <w:marLeft w:val="0"/>
              <w:marRight w:val="0"/>
              <w:marTop w:val="0"/>
              <w:marBottom w:val="0"/>
              <w:divBdr>
                <w:top w:val="none" w:sz="0" w:space="0" w:color="auto"/>
                <w:left w:val="none" w:sz="0" w:space="0" w:color="auto"/>
                <w:bottom w:val="none" w:sz="0" w:space="0" w:color="auto"/>
                <w:right w:val="none" w:sz="0" w:space="0" w:color="auto"/>
              </w:divBdr>
              <w:divsChild>
                <w:div w:id="13997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9566">
          <w:marLeft w:val="0"/>
          <w:marRight w:val="0"/>
          <w:marTop w:val="0"/>
          <w:marBottom w:val="0"/>
          <w:divBdr>
            <w:top w:val="none" w:sz="0" w:space="0" w:color="auto"/>
            <w:left w:val="none" w:sz="0" w:space="0" w:color="auto"/>
            <w:bottom w:val="none" w:sz="0" w:space="0" w:color="auto"/>
            <w:right w:val="none" w:sz="0" w:space="0" w:color="auto"/>
          </w:divBdr>
        </w:div>
        <w:div w:id="885874918">
          <w:marLeft w:val="0"/>
          <w:marRight w:val="0"/>
          <w:marTop w:val="0"/>
          <w:marBottom w:val="0"/>
          <w:divBdr>
            <w:top w:val="none" w:sz="0" w:space="0" w:color="auto"/>
            <w:left w:val="none" w:sz="0" w:space="0" w:color="auto"/>
            <w:bottom w:val="none" w:sz="0" w:space="0" w:color="auto"/>
            <w:right w:val="none" w:sz="0" w:space="0" w:color="auto"/>
          </w:divBdr>
        </w:div>
        <w:div w:id="2139644947">
          <w:marLeft w:val="0"/>
          <w:marRight w:val="0"/>
          <w:marTop w:val="0"/>
          <w:marBottom w:val="0"/>
          <w:divBdr>
            <w:top w:val="none" w:sz="0" w:space="0" w:color="auto"/>
            <w:left w:val="none" w:sz="0" w:space="0" w:color="auto"/>
            <w:bottom w:val="none" w:sz="0" w:space="0" w:color="auto"/>
            <w:right w:val="none" w:sz="0" w:space="0" w:color="auto"/>
          </w:divBdr>
        </w:div>
        <w:div w:id="1420909878">
          <w:marLeft w:val="0"/>
          <w:marRight w:val="0"/>
          <w:marTop w:val="0"/>
          <w:marBottom w:val="0"/>
          <w:divBdr>
            <w:top w:val="none" w:sz="0" w:space="0" w:color="auto"/>
            <w:left w:val="none" w:sz="0" w:space="0" w:color="auto"/>
            <w:bottom w:val="none" w:sz="0" w:space="0" w:color="auto"/>
            <w:right w:val="none" w:sz="0" w:space="0" w:color="auto"/>
          </w:divBdr>
        </w:div>
        <w:div w:id="171187966">
          <w:marLeft w:val="0"/>
          <w:marRight w:val="0"/>
          <w:marTop w:val="0"/>
          <w:marBottom w:val="0"/>
          <w:divBdr>
            <w:top w:val="none" w:sz="0" w:space="0" w:color="auto"/>
            <w:left w:val="none" w:sz="0" w:space="0" w:color="auto"/>
            <w:bottom w:val="none" w:sz="0" w:space="0" w:color="auto"/>
            <w:right w:val="none" w:sz="0" w:space="0" w:color="auto"/>
          </w:divBdr>
        </w:div>
        <w:div w:id="63645522">
          <w:marLeft w:val="0"/>
          <w:marRight w:val="0"/>
          <w:marTop w:val="0"/>
          <w:marBottom w:val="0"/>
          <w:divBdr>
            <w:top w:val="none" w:sz="0" w:space="0" w:color="auto"/>
            <w:left w:val="none" w:sz="0" w:space="0" w:color="auto"/>
            <w:bottom w:val="none" w:sz="0" w:space="0" w:color="auto"/>
            <w:right w:val="none" w:sz="0" w:space="0" w:color="auto"/>
          </w:divBdr>
        </w:div>
        <w:div w:id="447285182">
          <w:marLeft w:val="0"/>
          <w:marRight w:val="0"/>
          <w:marTop w:val="0"/>
          <w:marBottom w:val="0"/>
          <w:divBdr>
            <w:top w:val="none" w:sz="0" w:space="0" w:color="auto"/>
            <w:left w:val="none" w:sz="0" w:space="0" w:color="auto"/>
            <w:bottom w:val="none" w:sz="0" w:space="0" w:color="auto"/>
            <w:right w:val="none" w:sz="0" w:space="0" w:color="auto"/>
          </w:divBdr>
        </w:div>
        <w:div w:id="416949451">
          <w:marLeft w:val="0"/>
          <w:marRight w:val="0"/>
          <w:marTop w:val="0"/>
          <w:marBottom w:val="0"/>
          <w:divBdr>
            <w:top w:val="none" w:sz="0" w:space="0" w:color="auto"/>
            <w:left w:val="none" w:sz="0" w:space="0" w:color="auto"/>
            <w:bottom w:val="none" w:sz="0" w:space="0" w:color="auto"/>
            <w:right w:val="none" w:sz="0" w:space="0" w:color="auto"/>
          </w:divBdr>
        </w:div>
        <w:div w:id="539126634">
          <w:marLeft w:val="0"/>
          <w:marRight w:val="0"/>
          <w:marTop w:val="0"/>
          <w:marBottom w:val="0"/>
          <w:divBdr>
            <w:top w:val="none" w:sz="0" w:space="0" w:color="auto"/>
            <w:left w:val="none" w:sz="0" w:space="0" w:color="auto"/>
            <w:bottom w:val="none" w:sz="0" w:space="0" w:color="auto"/>
            <w:right w:val="none" w:sz="0" w:space="0" w:color="auto"/>
          </w:divBdr>
        </w:div>
        <w:div w:id="1760639401">
          <w:marLeft w:val="0"/>
          <w:marRight w:val="0"/>
          <w:marTop w:val="0"/>
          <w:marBottom w:val="0"/>
          <w:divBdr>
            <w:top w:val="none" w:sz="0" w:space="0" w:color="auto"/>
            <w:left w:val="none" w:sz="0" w:space="0" w:color="auto"/>
            <w:bottom w:val="none" w:sz="0" w:space="0" w:color="auto"/>
            <w:right w:val="none" w:sz="0" w:space="0" w:color="auto"/>
          </w:divBdr>
        </w:div>
        <w:div w:id="524445182">
          <w:marLeft w:val="0"/>
          <w:marRight w:val="0"/>
          <w:marTop w:val="0"/>
          <w:marBottom w:val="0"/>
          <w:divBdr>
            <w:top w:val="none" w:sz="0" w:space="0" w:color="auto"/>
            <w:left w:val="none" w:sz="0" w:space="0" w:color="auto"/>
            <w:bottom w:val="none" w:sz="0" w:space="0" w:color="auto"/>
            <w:right w:val="none" w:sz="0" w:space="0" w:color="auto"/>
          </w:divBdr>
        </w:div>
        <w:div w:id="1958640684">
          <w:marLeft w:val="0"/>
          <w:marRight w:val="0"/>
          <w:marTop w:val="0"/>
          <w:marBottom w:val="0"/>
          <w:divBdr>
            <w:top w:val="none" w:sz="0" w:space="0" w:color="auto"/>
            <w:left w:val="none" w:sz="0" w:space="0" w:color="auto"/>
            <w:bottom w:val="none" w:sz="0" w:space="0" w:color="auto"/>
            <w:right w:val="none" w:sz="0" w:space="0" w:color="auto"/>
          </w:divBdr>
        </w:div>
        <w:div w:id="1382364317">
          <w:marLeft w:val="0"/>
          <w:marRight w:val="0"/>
          <w:marTop w:val="0"/>
          <w:marBottom w:val="0"/>
          <w:divBdr>
            <w:top w:val="none" w:sz="0" w:space="0" w:color="auto"/>
            <w:left w:val="none" w:sz="0" w:space="0" w:color="auto"/>
            <w:bottom w:val="none" w:sz="0" w:space="0" w:color="auto"/>
            <w:right w:val="none" w:sz="0" w:space="0" w:color="auto"/>
          </w:divBdr>
          <w:divsChild>
            <w:div w:id="514729365">
              <w:marLeft w:val="0"/>
              <w:marRight w:val="0"/>
              <w:marTop w:val="0"/>
              <w:marBottom w:val="0"/>
              <w:divBdr>
                <w:top w:val="none" w:sz="0" w:space="0" w:color="auto"/>
                <w:left w:val="none" w:sz="0" w:space="0" w:color="auto"/>
                <w:bottom w:val="none" w:sz="0" w:space="0" w:color="auto"/>
                <w:right w:val="none" w:sz="0" w:space="0" w:color="auto"/>
              </w:divBdr>
              <w:divsChild>
                <w:div w:id="13647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964">
          <w:marLeft w:val="0"/>
          <w:marRight w:val="0"/>
          <w:marTop w:val="0"/>
          <w:marBottom w:val="0"/>
          <w:divBdr>
            <w:top w:val="none" w:sz="0" w:space="0" w:color="auto"/>
            <w:left w:val="none" w:sz="0" w:space="0" w:color="auto"/>
            <w:bottom w:val="none" w:sz="0" w:space="0" w:color="auto"/>
            <w:right w:val="none" w:sz="0" w:space="0" w:color="auto"/>
          </w:divBdr>
        </w:div>
        <w:div w:id="357434294">
          <w:marLeft w:val="0"/>
          <w:marRight w:val="0"/>
          <w:marTop w:val="0"/>
          <w:marBottom w:val="0"/>
          <w:divBdr>
            <w:top w:val="none" w:sz="0" w:space="0" w:color="auto"/>
            <w:left w:val="none" w:sz="0" w:space="0" w:color="auto"/>
            <w:bottom w:val="none" w:sz="0" w:space="0" w:color="auto"/>
            <w:right w:val="none" w:sz="0" w:space="0" w:color="auto"/>
          </w:divBdr>
        </w:div>
        <w:div w:id="1889413561">
          <w:marLeft w:val="0"/>
          <w:marRight w:val="0"/>
          <w:marTop w:val="0"/>
          <w:marBottom w:val="0"/>
          <w:divBdr>
            <w:top w:val="none" w:sz="0" w:space="0" w:color="auto"/>
            <w:left w:val="none" w:sz="0" w:space="0" w:color="auto"/>
            <w:bottom w:val="none" w:sz="0" w:space="0" w:color="auto"/>
            <w:right w:val="none" w:sz="0" w:space="0" w:color="auto"/>
          </w:divBdr>
        </w:div>
        <w:div w:id="716047847">
          <w:marLeft w:val="0"/>
          <w:marRight w:val="0"/>
          <w:marTop w:val="0"/>
          <w:marBottom w:val="0"/>
          <w:divBdr>
            <w:top w:val="none" w:sz="0" w:space="0" w:color="auto"/>
            <w:left w:val="none" w:sz="0" w:space="0" w:color="auto"/>
            <w:bottom w:val="none" w:sz="0" w:space="0" w:color="auto"/>
            <w:right w:val="none" w:sz="0" w:space="0" w:color="auto"/>
          </w:divBdr>
        </w:div>
        <w:div w:id="2027516209">
          <w:marLeft w:val="0"/>
          <w:marRight w:val="0"/>
          <w:marTop w:val="0"/>
          <w:marBottom w:val="0"/>
          <w:divBdr>
            <w:top w:val="none" w:sz="0" w:space="0" w:color="auto"/>
            <w:left w:val="none" w:sz="0" w:space="0" w:color="auto"/>
            <w:bottom w:val="none" w:sz="0" w:space="0" w:color="auto"/>
            <w:right w:val="none" w:sz="0" w:space="0" w:color="auto"/>
          </w:divBdr>
        </w:div>
        <w:div w:id="204684384">
          <w:marLeft w:val="0"/>
          <w:marRight w:val="0"/>
          <w:marTop w:val="0"/>
          <w:marBottom w:val="0"/>
          <w:divBdr>
            <w:top w:val="none" w:sz="0" w:space="0" w:color="auto"/>
            <w:left w:val="none" w:sz="0" w:space="0" w:color="auto"/>
            <w:bottom w:val="none" w:sz="0" w:space="0" w:color="auto"/>
            <w:right w:val="none" w:sz="0" w:space="0" w:color="auto"/>
          </w:divBdr>
        </w:div>
        <w:div w:id="1411658247">
          <w:marLeft w:val="0"/>
          <w:marRight w:val="0"/>
          <w:marTop w:val="0"/>
          <w:marBottom w:val="0"/>
          <w:divBdr>
            <w:top w:val="none" w:sz="0" w:space="0" w:color="auto"/>
            <w:left w:val="none" w:sz="0" w:space="0" w:color="auto"/>
            <w:bottom w:val="none" w:sz="0" w:space="0" w:color="auto"/>
            <w:right w:val="none" w:sz="0" w:space="0" w:color="auto"/>
          </w:divBdr>
        </w:div>
        <w:div w:id="1494446702">
          <w:marLeft w:val="0"/>
          <w:marRight w:val="0"/>
          <w:marTop w:val="0"/>
          <w:marBottom w:val="0"/>
          <w:divBdr>
            <w:top w:val="none" w:sz="0" w:space="0" w:color="auto"/>
            <w:left w:val="none" w:sz="0" w:space="0" w:color="auto"/>
            <w:bottom w:val="none" w:sz="0" w:space="0" w:color="auto"/>
            <w:right w:val="none" w:sz="0" w:space="0" w:color="auto"/>
          </w:divBdr>
        </w:div>
        <w:div w:id="236283462">
          <w:marLeft w:val="0"/>
          <w:marRight w:val="0"/>
          <w:marTop w:val="0"/>
          <w:marBottom w:val="0"/>
          <w:divBdr>
            <w:top w:val="none" w:sz="0" w:space="0" w:color="auto"/>
            <w:left w:val="none" w:sz="0" w:space="0" w:color="auto"/>
            <w:bottom w:val="none" w:sz="0" w:space="0" w:color="auto"/>
            <w:right w:val="none" w:sz="0" w:space="0" w:color="auto"/>
          </w:divBdr>
        </w:div>
        <w:div w:id="874973702">
          <w:marLeft w:val="0"/>
          <w:marRight w:val="0"/>
          <w:marTop w:val="0"/>
          <w:marBottom w:val="0"/>
          <w:divBdr>
            <w:top w:val="none" w:sz="0" w:space="0" w:color="auto"/>
            <w:left w:val="none" w:sz="0" w:space="0" w:color="auto"/>
            <w:bottom w:val="none" w:sz="0" w:space="0" w:color="auto"/>
            <w:right w:val="none" w:sz="0" w:space="0" w:color="auto"/>
          </w:divBdr>
        </w:div>
        <w:div w:id="249045536">
          <w:marLeft w:val="0"/>
          <w:marRight w:val="0"/>
          <w:marTop w:val="0"/>
          <w:marBottom w:val="0"/>
          <w:divBdr>
            <w:top w:val="none" w:sz="0" w:space="0" w:color="auto"/>
            <w:left w:val="none" w:sz="0" w:space="0" w:color="auto"/>
            <w:bottom w:val="none" w:sz="0" w:space="0" w:color="auto"/>
            <w:right w:val="none" w:sz="0" w:space="0" w:color="auto"/>
          </w:divBdr>
        </w:div>
        <w:div w:id="840706842">
          <w:marLeft w:val="0"/>
          <w:marRight w:val="0"/>
          <w:marTop w:val="0"/>
          <w:marBottom w:val="0"/>
          <w:divBdr>
            <w:top w:val="none" w:sz="0" w:space="0" w:color="auto"/>
            <w:left w:val="none" w:sz="0" w:space="0" w:color="auto"/>
            <w:bottom w:val="none" w:sz="0" w:space="0" w:color="auto"/>
            <w:right w:val="none" w:sz="0" w:space="0" w:color="auto"/>
          </w:divBdr>
        </w:div>
        <w:div w:id="1270431388">
          <w:marLeft w:val="0"/>
          <w:marRight w:val="0"/>
          <w:marTop w:val="0"/>
          <w:marBottom w:val="0"/>
          <w:divBdr>
            <w:top w:val="none" w:sz="0" w:space="0" w:color="auto"/>
            <w:left w:val="none" w:sz="0" w:space="0" w:color="auto"/>
            <w:bottom w:val="none" w:sz="0" w:space="0" w:color="auto"/>
            <w:right w:val="none" w:sz="0" w:space="0" w:color="auto"/>
          </w:divBdr>
          <w:divsChild>
            <w:div w:id="1165432992">
              <w:marLeft w:val="0"/>
              <w:marRight w:val="0"/>
              <w:marTop w:val="0"/>
              <w:marBottom w:val="0"/>
              <w:divBdr>
                <w:top w:val="none" w:sz="0" w:space="0" w:color="auto"/>
                <w:left w:val="none" w:sz="0" w:space="0" w:color="auto"/>
                <w:bottom w:val="none" w:sz="0" w:space="0" w:color="auto"/>
                <w:right w:val="none" w:sz="0" w:space="0" w:color="auto"/>
              </w:divBdr>
              <w:divsChild>
                <w:div w:id="6186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9445">
          <w:marLeft w:val="0"/>
          <w:marRight w:val="0"/>
          <w:marTop w:val="0"/>
          <w:marBottom w:val="0"/>
          <w:divBdr>
            <w:top w:val="none" w:sz="0" w:space="0" w:color="auto"/>
            <w:left w:val="none" w:sz="0" w:space="0" w:color="auto"/>
            <w:bottom w:val="none" w:sz="0" w:space="0" w:color="auto"/>
            <w:right w:val="none" w:sz="0" w:space="0" w:color="auto"/>
          </w:divBdr>
        </w:div>
        <w:div w:id="1601067768">
          <w:marLeft w:val="0"/>
          <w:marRight w:val="0"/>
          <w:marTop w:val="0"/>
          <w:marBottom w:val="0"/>
          <w:divBdr>
            <w:top w:val="none" w:sz="0" w:space="0" w:color="auto"/>
            <w:left w:val="none" w:sz="0" w:space="0" w:color="auto"/>
            <w:bottom w:val="none" w:sz="0" w:space="0" w:color="auto"/>
            <w:right w:val="none" w:sz="0" w:space="0" w:color="auto"/>
          </w:divBdr>
        </w:div>
        <w:div w:id="2091072549">
          <w:marLeft w:val="0"/>
          <w:marRight w:val="0"/>
          <w:marTop w:val="0"/>
          <w:marBottom w:val="0"/>
          <w:divBdr>
            <w:top w:val="none" w:sz="0" w:space="0" w:color="auto"/>
            <w:left w:val="none" w:sz="0" w:space="0" w:color="auto"/>
            <w:bottom w:val="none" w:sz="0" w:space="0" w:color="auto"/>
            <w:right w:val="none" w:sz="0" w:space="0" w:color="auto"/>
          </w:divBdr>
        </w:div>
        <w:div w:id="1884974847">
          <w:marLeft w:val="0"/>
          <w:marRight w:val="0"/>
          <w:marTop w:val="0"/>
          <w:marBottom w:val="0"/>
          <w:divBdr>
            <w:top w:val="none" w:sz="0" w:space="0" w:color="auto"/>
            <w:left w:val="none" w:sz="0" w:space="0" w:color="auto"/>
            <w:bottom w:val="none" w:sz="0" w:space="0" w:color="auto"/>
            <w:right w:val="none" w:sz="0" w:space="0" w:color="auto"/>
          </w:divBdr>
        </w:div>
        <w:div w:id="1326477684">
          <w:marLeft w:val="0"/>
          <w:marRight w:val="0"/>
          <w:marTop w:val="0"/>
          <w:marBottom w:val="0"/>
          <w:divBdr>
            <w:top w:val="none" w:sz="0" w:space="0" w:color="auto"/>
            <w:left w:val="none" w:sz="0" w:space="0" w:color="auto"/>
            <w:bottom w:val="none" w:sz="0" w:space="0" w:color="auto"/>
            <w:right w:val="none" w:sz="0" w:space="0" w:color="auto"/>
          </w:divBdr>
        </w:div>
        <w:div w:id="275841766">
          <w:marLeft w:val="0"/>
          <w:marRight w:val="0"/>
          <w:marTop w:val="0"/>
          <w:marBottom w:val="0"/>
          <w:divBdr>
            <w:top w:val="none" w:sz="0" w:space="0" w:color="auto"/>
            <w:left w:val="none" w:sz="0" w:space="0" w:color="auto"/>
            <w:bottom w:val="none" w:sz="0" w:space="0" w:color="auto"/>
            <w:right w:val="none" w:sz="0" w:space="0" w:color="auto"/>
          </w:divBdr>
        </w:div>
        <w:div w:id="841504527">
          <w:marLeft w:val="0"/>
          <w:marRight w:val="0"/>
          <w:marTop w:val="0"/>
          <w:marBottom w:val="0"/>
          <w:divBdr>
            <w:top w:val="none" w:sz="0" w:space="0" w:color="auto"/>
            <w:left w:val="none" w:sz="0" w:space="0" w:color="auto"/>
            <w:bottom w:val="none" w:sz="0" w:space="0" w:color="auto"/>
            <w:right w:val="none" w:sz="0" w:space="0" w:color="auto"/>
          </w:divBdr>
        </w:div>
        <w:div w:id="2020082362">
          <w:marLeft w:val="0"/>
          <w:marRight w:val="0"/>
          <w:marTop w:val="0"/>
          <w:marBottom w:val="0"/>
          <w:divBdr>
            <w:top w:val="none" w:sz="0" w:space="0" w:color="auto"/>
            <w:left w:val="none" w:sz="0" w:space="0" w:color="auto"/>
            <w:bottom w:val="none" w:sz="0" w:space="0" w:color="auto"/>
            <w:right w:val="none" w:sz="0" w:space="0" w:color="auto"/>
          </w:divBdr>
        </w:div>
        <w:div w:id="797644123">
          <w:marLeft w:val="0"/>
          <w:marRight w:val="0"/>
          <w:marTop w:val="0"/>
          <w:marBottom w:val="0"/>
          <w:divBdr>
            <w:top w:val="none" w:sz="0" w:space="0" w:color="auto"/>
            <w:left w:val="none" w:sz="0" w:space="0" w:color="auto"/>
            <w:bottom w:val="none" w:sz="0" w:space="0" w:color="auto"/>
            <w:right w:val="none" w:sz="0" w:space="0" w:color="auto"/>
          </w:divBdr>
        </w:div>
        <w:div w:id="1634630787">
          <w:marLeft w:val="0"/>
          <w:marRight w:val="0"/>
          <w:marTop w:val="0"/>
          <w:marBottom w:val="0"/>
          <w:divBdr>
            <w:top w:val="none" w:sz="0" w:space="0" w:color="auto"/>
            <w:left w:val="none" w:sz="0" w:space="0" w:color="auto"/>
            <w:bottom w:val="none" w:sz="0" w:space="0" w:color="auto"/>
            <w:right w:val="none" w:sz="0" w:space="0" w:color="auto"/>
          </w:divBdr>
        </w:div>
        <w:div w:id="1491865081">
          <w:marLeft w:val="0"/>
          <w:marRight w:val="0"/>
          <w:marTop w:val="0"/>
          <w:marBottom w:val="0"/>
          <w:divBdr>
            <w:top w:val="none" w:sz="0" w:space="0" w:color="auto"/>
            <w:left w:val="none" w:sz="0" w:space="0" w:color="auto"/>
            <w:bottom w:val="none" w:sz="0" w:space="0" w:color="auto"/>
            <w:right w:val="none" w:sz="0" w:space="0" w:color="auto"/>
          </w:divBdr>
        </w:div>
        <w:div w:id="597562174">
          <w:marLeft w:val="0"/>
          <w:marRight w:val="0"/>
          <w:marTop w:val="0"/>
          <w:marBottom w:val="0"/>
          <w:divBdr>
            <w:top w:val="none" w:sz="0" w:space="0" w:color="auto"/>
            <w:left w:val="none" w:sz="0" w:space="0" w:color="auto"/>
            <w:bottom w:val="none" w:sz="0" w:space="0" w:color="auto"/>
            <w:right w:val="none" w:sz="0" w:space="0" w:color="auto"/>
          </w:divBdr>
        </w:div>
        <w:div w:id="881988326">
          <w:marLeft w:val="0"/>
          <w:marRight w:val="0"/>
          <w:marTop w:val="75"/>
          <w:marBottom w:val="75"/>
          <w:divBdr>
            <w:top w:val="none" w:sz="0" w:space="0" w:color="auto"/>
            <w:left w:val="none" w:sz="0" w:space="0" w:color="auto"/>
            <w:bottom w:val="none" w:sz="0" w:space="0" w:color="auto"/>
            <w:right w:val="none" w:sz="0" w:space="0" w:color="auto"/>
          </w:divBdr>
        </w:div>
      </w:divsChild>
    </w:div>
    <w:div w:id="180365462">
      <w:bodyDiv w:val="1"/>
      <w:marLeft w:val="0"/>
      <w:marRight w:val="0"/>
      <w:marTop w:val="0"/>
      <w:marBottom w:val="0"/>
      <w:divBdr>
        <w:top w:val="none" w:sz="0" w:space="0" w:color="auto"/>
        <w:left w:val="none" w:sz="0" w:space="0" w:color="auto"/>
        <w:bottom w:val="none" w:sz="0" w:space="0" w:color="auto"/>
        <w:right w:val="none" w:sz="0" w:space="0" w:color="auto"/>
      </w:divBdr>
      <w:divsChild>
        <w:div w:id="168641073">
          <w:marLeft w:val="0"/>
          <w:marRight w:val="0"/>
          <w:marTop w:val="0"/>
          <w:marBottom w:val="0"/>
          <w:divBdr>
            <w:top w:val="none" w:sz="0" w:space="0" w:color="auto"/>
            <w:left w:val="none" w:sz="0" w:space="0" w:color="auto"/>
            <w:bottom w:val="none" w:sz="0" w:space="0" w:color="auto"/>
            <w:right w:val="none" w:sz="0" w:space="0" w:color="auto"/>
          </w:divBdr>
          <w:divsChild>
            <w:div w:id="109277625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075931825">
          <w:marLeft w:val="0"/>
          <w:marRight w:val="0"/>
          <w:marTop w:val="0"/>
          <w:marBottom w:val="0"/>
          <w:divBdr>
            <w:top w:val="none" w:sz="0" w:space="0" w:color="auto"/>
            <w:left w:val="none" w:sz="0" w:space="0" w:color="auto"/>
            <w:bottom w:val="none" w:sz="0" w:space="0" w:color="auto"/>
            <w:right w:val="none" w:sz="0" w:space="0" w:color="auto"/>
          </w:divBdr>
        </w:div>
      </w:divsChild>
    </w:div>
    <w:div w:id="184486444">
      <w:bodyDiv w:val="1"/>
      <w:marLeft w:val="0"/>
      <w:marRight w:val="0"/>
      <w:marTop w:val="0"/>
      <w:marBottom w:val="0"/>
      <w:divBdr>
        <w:top w:val="none" w:sz="0" w:space="0" w:color="auto"/>
        <w:left w:val="none" w:sz="0" w:space="0" w:color="auto"/>
        <w:bottom w:val="none" w:sz="0" w:space="0" w:color="auto"/>
        <w:right w:val="none" w:sz="0" w:space="0" w:color="auto"/>
      </w:divBdr>
      <w:divsChild>
        <w:div w:id="1200507774">
          <w:marLeft w:val="0"/>
          <w:marRight w:val="0"/>
          <w:marTop w:val="0"/>
          <w:marBottom w:val="0"/>
          <w:divBdr>
            <w:top w:val="none" w:sz="0" w:space="0" w:color="auto"/>
            <w:left w:val="none" w:sz="0" w:space="0" w:color="auto"/>
            <w:bottom w:val="none" w:sz="0" w:space="0" w:color="auto"/>
            <w:right w:val="none" w:sz="0" w:space="0" w:color="auto"/>
          </w:divBdr>
          <w:divsChild>
            <w:div w:id="123096740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44222520">
          <w:marLeft w:val="0"/>
          <w:marRight w:val="0"/>
          <w:marTop w:val="0"/>
          <w:marBottom w:val="0"/>
          <w:divBdr>
            <w:top w:val="none" w:sz="0" w:space="0" w:color="auto"/>
            <w:left w:val="none" w:sz="0" w:space="0" w:color="auto"/>
            <w:bottom w:val="none" w:sz="0" w:space="0" w:color="auto"/>
            <w:right w:val="none" w:sz="0" w:space="0" w:color="auto"/>
          </w:divBdr>
        </w:div>
      </w:divsChild>
    </w:div>
    <w:div w:id="204106647">
      <w:bodyDiv w:val="1"/>
      <w:marLeft w:val="0"/>
      <w:marRight w:val="0"/>
      <w:marTop w:val="0"/>
      <w:marBottom w:val="0"/>
      <w:divBdr>
        <w:top w:val="none" w:sz="0" w:space="0" w:color="auto"/>
        <w:left w:val="none" w:sz="0" w:space="0" w:color="auto"/>
        <w:bottom w:val="none" w:sz="0" w:space="0" w:color="auto"/>
        <w:right w:val="none" w:sz="0" w:space="0" w:color="auto"/>
      </w:divBdr>
      <w:divsChild>
        <w:div w:id="173496300">
          <w:marLeft w:val="0"/>
          <w:marRight w:val="0"/>
          <w:marTop w:val="0"/>
          <w:marBottom w:val="0"/>
          <w:divBdr>
            <w:top w:val="none" w:sz="0" w:space="0" w:color="auto"/>
            <w:left w:val="none" w:sz="0" w:space="0" w:color="auto"/>
            <w:bottom w:val="none" w:sz="0" w:space="0" w:color="auto"/>
            <w:right w:val="none" w:sz="0" w:space="0" w:color="auto"/>
          </w:divBdr>
          <w:divsChild>
            <w:div w:id="52240400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573467309">
          <w:marLeft w:val="0"/>
          <w:marRight w:val="0"/>
          <w:marTop w:val="0"/>
          <w:marBottom w:val="0"/>
          <w:divBdr>
            <w:top w:val="none" w:sz="0" w:space="0" w:color="auto"/>
            <w:left w:val="none" w:sz="0" w:space="0" w:color="auto"/>
            <w:bottom w:val="none" w:sz="0" w:space="0" w:color="auto"/>
            <w:right w:val="none" w:sz="0" w:space="0" w:color="auto"/>
          </w:divBdr>
        </w:div>
      </w:divsChild>
    </w:div>
    <w:div w:id="208567469">
      <w:bodyDiv w:val="1"/>
      <w:marLeft w:val="0"/>
      <w:marRight w:val="0"/>
      <w:marTop w:val="0"/>
      <w:marBottom w:val="0"/>
      <w:divBdr>
        <w:top w:val="none" w:sz="0" w:space="0" w:color="auto"/>
        <w:left w:val="none" w:sz="0" w:space="0" w:color="auto"/>
        <w:bottom w:val="none" w:sz="0" w:space="0" w:color="auto"/>
        <w:right w:val="none" w:sz="0" w:space="0" w:color="auto"/>
      </w:divBdr>
    </w:div>
    <w:div w:id="212156211">
      <w:bodyDiv w:val="1"/>
      <w:marLeft w:val="0"/>
      <w:marRight w:val="0"/>
      <w:marTop w:val="0"/>
      <w:marBottom w:val="0"/>
      <w:divBdr>
        <w:top w:val="none" w:sz="0" w:space="0" w:color="auto"/>
        <w:left w:val="none" w:sz="0" w:space="0" w:color="auto"/>
        <w:bottom w:val="none" w:sz="0" w:space="0" w:color="auto"/>
        <w:right w:val="none" w:sz="0" w:space="0" w:color="auto"/>
      </w:divBdr>
      <w:divsChild>
        <w:div w:id="536623327">
          <w:marLeft w:val="0"/>
          <w:marRight w:val="0"/>
          <w:marTop w:val="0"/>
          <w:marBottom w:val="0"/>
          <w:divBdr>
            <w:top w:val="none" w:sz="0" w:space="0" w:color="auto"/>
            <w:left w:val="none" w:sz="0" w:space="0" w:color="auto"/>
            <w:bottom w:val="none" w:sz="0" w:space="0" w:color="auto"/>
            <w:right w:val="none" w:sz="0" w:space="0" w:color="auto"/>
          </w:divBdr>
        </w:div>
        <w:div w:id="1434856998">
          <w:marLeft w:val="0"/>
          <w:marRight w:val="0"/>
          <w:marTop w:val="0"/>
          <w:marBottom w:val="0"/>
          <w:divBdr>
            <w:top w:val="none" w:sz="0" w:space="0" w:color="auto"/>
            <w:left w:val="none" w:sz="0" w:space="0" w:color="auto"/>
            <w:bottom w:val="none" w:sz="0" w:space="0" w:color="auto"/>
            <w:right w:val="none" w:sz="0" w:space="0" w:color="auto"/>
          </w:divBdr>
        </w:div>
        <w:div w:id="535504195">
          <w:marLeft w:val="0"/>
          <w:marRight w:val="0"/>
          <w:marTop w:val="0"/>
          <w:marBottom w:val="0"/>
          <w:divBdr>
            <w:top w:val="none" w:sz="0" w:space="0" w:color="auto"/>
            <w:left w:val="none" w:sz="0" w:space="0" w:color="auto"/>
            <w:bottom w:val="none" w:sz="0" w:space="0" w:color="auto"/>
            <w:right w:val="none" w:sz="0" w:space="0" w:color="auto"/>
          </w:divBdr>
          <w:divsChild>
            <w:div w:id="1142038734">
              <w:marLeft w:val="0"/>
              <w:marRight w:val="0"/>
              <w:marTop w:val="0"/>
              <w:marBottom w:val="0"/>
              <w:divBdr>
                <w:top w:val="none" w:sz="0" w:space="0" w:color="auto"/>
                <w:left w:val="none" w:sz="0" w:space="0" w:color="auto"/>
                <w:bottom w:val="none" w:sz="0" w:space="0" w:color="auto"/>
                <w:right w:val="none" w:sz="0" w:space="0" w:color="auto"/>
              </w:divBdr>
              <w:divsChild>
                <w:div w:id="1702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870">
          <w:marLeft w:val="0"/>
          <w:marRight w:val="150"/>
          <w:marTop w:val="0"/>
          <w:marBottom w:val="0"/>
          <w:divBdr>
            <w:top w:val="none" w:sz="0" w:space="0" w:color="auto"/>
            <w:left w:val="none" w:sz="0" w:space="0" w:color="auto"/>
            <w:bottom w:val="none" w:sz="0" w:space="0" w:color="auto"/>
            <w:right w:val="none" w:sz="0" w:space="0" w:color="auto"/>
          </w:divBdr>
        </w:div>
        <w:div w:id="2047946198">
          <w:marLeft w:val="0"/>
          <w:marRight w:val="0"/>
          <w:marTop w:val="0"/>
          <w:marBottom w:val="0"/>
          <w:divBdr>
            <w:top w:val="none" w:sz="0" w:space="0" w:color="auto"/>
            <w:left w:val="none" w:sz="0" w:space="0" w:color="auto"/>
            <w:bottom w:val="none" w:sz="0" w:space="0" w:color="auto"/>
            <w:right w:val="none" w:sz="0" w:space="0" w:color="auto"/>
          </w:divBdr>
        </w:div>
        <w:div w:id="36977305">
          <w:marLeft w:val="0"/>
          <w:marRight w:val="0"/>
          <w:marTop w:val="0"/>
          <w:marBottom w:val="0"/>
          <w:divBdr>
            <w:top w:val="none" w:sz="0" w:space="0" w:color="auto"/>
            <w:left w:val="none" w:sz="0" w:space="0" w:color="auto"/>
            <w:bottom w:val="none" w:sz="0" w:space="0" w:color="auto"/>
            <w:right w:val="none" w:sz="0" w:space="0" w:color="auto"/>
          </w:divBdr>
          <w:divsChild>
            <w:div w:id="480999102">
              <w:marLeft w:val="0"/>
              <w:marRight w:val="0"/>
              <w:marTop w:val="0"/>
              <w:marBottom w:val="0"/>
              <w:divBdr>
                <w:top w:val="none" w:sz="0" w:space="0" w:color="auto"/>
                <w:left w:val="none" w:sz="0" w:space="0" w:color="auto"/>
                <w:bottom w:val="none" w:sz="0" w:space="0" w:color="auto"/>
                <w:right w:val="none" w:sz="0" w:space="0" w:color="auto"/>
              </w:divBdr>
              <w:divsChild>
                <w:div w:id="267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942">
          <w:marLeft w:val="0"/>
          <w:marRight w:val="150"/>
          <w:marTop w:val="0"/>
          <w:marBottom w:val="0"/>
          <w:divBdr>
            <w:top w:val="none" w:sz="0" w:space="0" w:color="auto"/>
            <w:left w:val="none" w:sz="0" w:space="0" w:color="auto"/>
            <w:bottom w:val="none" w:sz="0" w:space="0" w:color="auto"/>
            <w:right w:val="none" w:sz="0" w:space="0" w:color="auto"/>
          </w:divBdr>
        </w:div>
        <w:div w:id="1477844367">
          <w:marLeft w:val="0"/>
          <w:marRight w:val="0"/>
          <w:marTop w:val="0"/>
          <w:marBottom w:val="0"/>
          <w:divBdr>
            <w:top w:val="none" w:sz="0" w:space="0" w:color="auto"/>
            <w:left w:val="none" w:sz="0" w:space="0" w:color="auto"/>
            <w:bottom w:val="none" w:sz="0" w:space="0" w:color="auto"/>
            <w:right w:val="none" w:sz="0" w:space="0" w:color="auto"/>
          </w:divBdr>
        </w:div>
        <w:div w:id="1114057500">
          <w:marLeft w:val="0"/>
          <w:marRight w:val="0"/>
          <w:marTop w:val="0"/>
          <w:marBottom w:val="0"/>
          <w:divBdr>
            <w:top w:val="none" w:sz="0" w:space="0" w:color="auto"/>
            <w:left w:val="none" w:sz="0" w:space="0" w:color="auto"/>
            <w:bottom w:val="none" w:sz="0" w:space="0" w:color="auto"/>
            <w:right w:val="none" w:sz="0" w:space="0" w:color="auto"/>
          </w:divBdr>
          <w:divsChild>
            <w:div w:id="1889801639">
              <w:marLeft w:val="0"/>
              <w:marRight w:val="0"/>
              <w:marTop w:val="0"/>
              <w:marBottom w:val="0"/>
              <w:divBdr>
                <w:top w:val="none" w:sz="0" w:space="0" w:color="auto"/>
                <w:left w:val="none" w:sz="0" w:space="0" w:color="auto"/>
                <w:bottom w:val="none" w:sz="0" w:space="0" w:color="auto"/>
                <w:right w:val="none" w:sz="0" w:space="0" w:color="auto"/>
              </w:divBdr>
              <w:divsChild>
                <w:div w:id="289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4937">
          <w:marLeft w:val="0"/>
          <w:marRight w:val="150"/>
          <w:marTop w:val="0"/>
          <w:marBottom w:val="0"/>
          <w:divBdr>
            <w:top w:val="none" w:sz="0" w:space="0" w:color="auto"/>
            <w:left w:val="none" w:sz="0" w:space="0" w:color="auto"/>
            <w:bottom w:val="none" w:sz="0" w:space="0" w:color="auto"/>
            <w:right w:val="none" w:sz="0" w:space="0" w:color="auto"/>
          </w:divBdr>
        </w:div>
        <w:div w:id="1119376081">
          <w:marLeft w:val="0"/>
          <w:marRight w:val="0"/>
          <w:marTop w:val="0"/>
          <w:marBottom w:val="0"/>
          <w:divBdr>
            <w:top w:val="none" w:sz="0" w:space="0" w:color="auto"/>
            <w:left w:val="none" w:sz="0" w:space="0" w:color="auto"/>
            <w:bottom w:val="none" w:sz="0" w:space="0" w:color="auto"/>
            <w:right w:val="none" w:sz="0" w:space="0" w:color="auto"/>
          </w:divBdr>
        </w:div>
        <w:div w:id="1555703270">
          <w:marLeft w:val="0"/>
          <w:marRight w:val="0"/>
          <w:marTop w:val="0"/>
          <w:marBottom w:val="0"/>
          <w:divBdr>
            <w:top w:val="none" w:sz="0" w:space="0" w:color="auto"/>
            <w:left w:val="none" w:sz="0" w:space="0" w:color="auto"/>
            <w:bottom w:val="none" w:sz="0" w:space="0" w:color="auto"/>
            <w:right w:val="none" w:sz="0" w:space="0" w:color="auto"/>
          </w:divBdr>
          <w:divsChild>
            <w:div w:id="732042874">
              <w:marLeft w:val="0"/>
              <w:marRight w:val="0"/>
              <w:marTop w:val="0"/>
              <w:marBottom w:val="0"/>
              <w:divBdr>
                <w:top w:val="none" w:sz="0" w:space="0" w:color="auto"/>
                <w:left w:val="none" w:sz="0" w:space="0" w:color="auto"/>
                <w:bottom w:val="none" w:sz="0" w:space="0" w:color="auto"/>
                <w:right w:val="none" w:sz="0" w:space="0" w:color="auto"/>
              </w:divBdr>
              <w:divsChild>
                <w:div w:id="865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7755">
          <w:marLeft w:val="0"/>
          <w:marRight w:val="150"/>
          <w:marTop w:val="0"/>
          <w:marBottom w:val="0"/>
          <w:divBdr>
            <w:top w:val="none" w:sz="0" w:space="0" w:color="auto"/>
            <w:left w:val="none" w:sz="0" w:space="0" w:color="auto"/>
            <w:bottom w:val="none" w:sz="0" w:space="0" w:color="auto"/>
            <w:right w:val="none" w:sz="0" w:space="0" w:color="auto"/>
          </w:divBdr>
        </w:div>
        <w:div w:id="778719454">
          <w:marLeft w:val="0"/>
          <w:marRight w:val="0"/>
          <w:marTop w:val="0"/>
          <w:marBottom w:val="0"/>
          <w:divBdr>
            <w:top w:val="none" w:sz="0" w:space="0" w:color="auto"/>
            <w:left w:val="none" w:sz="0" w:space="0" w:color="auto"/>
            <w:bottom w:val="none" w:sz="0" w:space="0" w:color="auto"/>
            <w:right w:val="none" w:sz="0" w:space="0" w:color="auto"/>
          </w:divBdr>
        </w:div>
        <w:div w:id="448594018">
          <w:marLeft w:val="0"/>
          <w:marRight w:val="0"/>
          <w:marTop w:val="0"/>
          <w:marBottom w:val="0"/>
          <w:divBdr>
            <w:top w:val="none" w:sz="0" w:space="0" w:color="auto"/>
            <w:left w:val="none" w:sz="0" w:space="0" w:color="auto"/>
            <w:bottom w:val="none" w:sz="0" w:space="0" w:color="auto"/>
            <w:right w:val="none" w:sz="0" w:space="0" w:color="auto"/>
          </w:divBdr>
          <w:divsChild>
            <w:div w:id="840505960">
              <w:marLeft w:val="0"/>
              <w:marRight w:val="0"/>
              <w:marTop w:val="0"/>
              <w:marBottom w:val="0"/>
              <w:divBdr>
                <w:top w:val="none" w:sz="0" w:space="0" w:color="auto"/>
                <w:left w:val="none" w:sz="0" w:space="0" w:color="auto"/>
                <w:bottom w:val="none" w:sz="0" w:space="0" w:color="auto"/>
                <w:right w:val="none" w:sz="0" w:space="0" w:color="auto"/>
              </w:divBdr>
              <w:divsChild>
                <w:div w:id="19757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158">
          <w:marLeft w:val="0"/>
          <w:marRight w:val="150"/>
          <w:marTop w:val="0"/>
          <w:marBottom w:val="0"/>
          <w:divBdr>
            <w:top w:val="none" w:sz="0" w:space="0" w:color="auto"/>
            <w:left w:val="none" w:sz="0" w:space="0" w:color="auto"/>
            <w:bottom w:val="none" w:sz="0" w:space="0" w:color="auto"/>
            <w:right w:val="none" w:sz="0" w:space="0" w:color="auto"/>
          </w:divBdr>
        </w:div>
        <w:div w:id="1318412042">
          <w:marLeft w:val="0"/>
          <w:marRight w:val="0"/>
          <w:marTop w:val="0"/>
          <w:marBottom w:val="0"/>
          <w:divBdr>
            <w:top w:val="none" w:sz="0" w:space="0" w:color="auto"/>
            <w:left w:val="none" w:sz="0" w:space="0" w:color="auto"/>
            <w:bottom w:val="none" w:sz="0" w:space="0" w:color="auto"/>
            <w:right w:val="none" w:sz="0" w:space="0" w:color="auto"/>
          </w:divBdr>
        </w:div>
        <w:div w:id="1018195161">
          <w:marLeft w:val="0"/>
          <w:marRight w:val="0"/>
          <w:marTop w:val="0"/>
          <w:marBottom w:val="0"/>
          <w:divBdr>
            <w:top w:val="none" w:sz="0" w:space="0" w:color="auto"/>
            <w:left w:val="none" w:sz="0" w:space="0" w:color="auto"/>
            <w:bottom w:val="none" w:sz="0" w:space="0" w:color="auto"/>
            <w:right w:val="none" w:sz="0" w:space="0" w:color="auto"/>
          </w:divBdr>
          <w:divsChild>
            <w:div w:id="519465142">
              <w:marLeft w:val="0"/>
              <w:marRight w:val="0"/>
              <w:marTop w:val="0"/>
              <w:marBottom w:val="0"/>
              <w:divBdr>
                <w:top w:val="none" w:sz="0" w:space="0" w:color="auto"/>
                <w:left w:val="none" w:sz="0" w:space="0" w:color="auto"/>
                <w:bottom w:val="none" w:sz="0" w:space="0" w:color="auto"/>
                <w:right w:val="none" w:sz="0" w:space="0" w:color="auto"/>
              </w:divBdr>
              <w:divsChild>
                <w:div w:id="4117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186">
          <w:marLeft w:val="0"/>
          <w:marRight w:val="150"/>
          <w:marTop w:val="0"/>
          <w:marBottom w:val="0"/>
          <w:divBdr>
            <w:top w:val="none" w:sz="0" w:space="0" w:color="auto"/>
            <w:left w:val="none" w:sz="0" w:space="0" w:color="auto"/>
            <w:bottom w:val="none" w:sz="0" w:space="0" w:color="auto"/>
            <w:right w:val="none" w:sz="0" w:space="0" w:color="auto"/>
          </w:divBdr>
        </w:div>
        <w:div w:id="342366817">
          <w:marLeft w:val="0"/>
          <w:marRight w:val="0"/>
          <w:marTop w:val="0"/>
          <w:marBottom w:val="0"/>
          <w:divBdr>
            <w:top w:val="none" w:sz="0" w:space="0" w:color="auto"/>
            <w:left w:val="none" w:sz="0" w:space="0" w:color="auto"/>
            <w:bottom w:val="none" w:sz="0" w:space="0" w:color="auto"/>
            <w:right w:val="none" w:sz="0" w:space="0" w:color="auto"/>
          </w:divBdr>
        </w:div>
      </w:divsChild>
    </w:div>
    <w:div w:id="317151501">
      <w:bodyDiv w:val="1"/>
      <w:marLeft w:val="0"/>
      <w:marRight w:val="0"/>
      <w:marTop w:val="0"/>
      <w:marBottom w:val="0"/>
      <w:divBdr>
        <w:top w:val="none" w:sz="0" w:space="0" w:color="auto"/>
        <w:left w:val="none" w:sz="0" w:space="0" w:color="auto"/>
        <w:bottom w:val="none" w:sz="0" w:space="0" w:color="auto"/>
        <w:right w:val="none" w:sz="0" w:space="0" w:color="auto"/>
      </w:divBdr>
      <w:divsChild>
        <w:div w:id="192614344">
          <w:marLeft w:val="0"/>
          <w:marRight w:val="0"/>
          <w:marTop w:val="0"/>
          <w:marBottom w:val="0"/>
          <w:divBdr>
            <w:top w:val="none" w:sz="0" w:space="0" w:color="auto"/>
            <w:left w:val="none" w:sz="0" w:space="0" w:color="auto"/>
            <w:bottom w:val="none" w:sz="0" w:space="0" w:color="auto"/>
            <w:right w:val="none" w:sz="0" w:space="0" w:color="auto"/>
          </w:divBdr>
          <w:divsChild>
            <w:div w:id="51550833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05467609">
          <w:marLeft w:val="0"/>
          <w:marRight w:val="0"/>
          <w:marTop w:val="0"/>
          <w:marBottom w:val="0"/>
          <w:divBdr>
            <w:top w:val="none" w:sz="0" w:space="0" w:color="auto"/>
            <w:left w:val="none" w:sz="0" w:space="0" w:color="auto"/>
            <w:bottom w:val="none" w:sz="0" w:space="0" w:color="auto"/>
            <w:right w:val="none" w:sz="0" w:space="0" w:color="auto"/>
          </w:divBdr>
        </w:div>
      </w:divsChild>
    </w:div>
    <w:div w:id="432366120">
      <w:bodyDiv w:val="1"/>
      <w:marLeft w:val="0"/>
      <w:marRight w:val="0"/>
      <w:marTop w:val="0"/>
      <w:marBottom w:val="0"/>
      <w:divBdr>
        <w:top w:val="none" w:sz="0" w:space="0" w:color="auto"/>
        <w:left w:val="none" w:sz="0" w:space="0" w:color="auto"/>
        <w:bottom w:val="none" w:sz="0" w:space="0" w:color="auto"/>
        <w:right w:val="none" w:sz="0" w:space="0" w:color="auto"/>
      </w:divBdr>
      <w:divsChild>
        <w:div w:id="210271169">
          <w:marLeft w:val="0"/>
          <w:marRight w:val="0"/>
          <w:marTop w:val="0"/>
          <w:marBottom w:val="0"/>
          <w:divBdr>
            <w:top w:val="none" w:sz="0" w:space="0" w:color="auto"/>
            <w:left w:val="none" w:sz="0" w:space="0" w:color="auto"/>
            <w:bottom w:val="none" w:sz="0" w:space="0" w:color="auto"/>
            <w:right w:val="none" w:sz="0" w:space="0" w:color="auto"/>
          </w:divBdr>
          <w:divsChild>
            <w:div w:id="1075249579">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24565290">
          <w:marLeft w:val="0"/>
          <w:marRight w:val="0"/>
          <w:marTop w:val="0"/>
          <w:marBottom w:val="0"/>
          <w:divBdr>
            <w:top w:val="none" w:sz="0" w:space="0" w:color="auto"/>
            <w:left w:val="none" w:sz="0" w:space="0" w:color="auto"/>
            <w:bottom w:val="none" w:sz="0" w:space="0" w:color="auto"/>
            <w:right w:val="none" w:sz="0" w:space="0" w:color="auto"/>
          </w:divBdr>
        </w:div>
      </w:divsChild>
    </w:div>
    <w:div w:id="434786635">
      <w:bodyDiv w:val="1"/>
      <w:marLeft w:val="0"/>
      <w:marRight w:val="0"/>
      <w:marTop w:val="0"/>
      <w:marBottom w:val="0"/>
      <w:divBdr>
        <w:top w:val="none" w:sz="0" w:space="0" w:color="auto"/>
        <w:left w:val="none" w:sz="0" w:space="0" w:color="auto"/>
        <w:bottom w:val="none" w:sz="0" w:space="0" w:color="auto"/>
        <w:right w:val="none" w:sz="0" w:space="0" w:color="auto"/>
      </w:divBdr>
      <w:divsChild>
        <w:div w:id="568804943">
          <w:marLeft w:val="0"/>
          <w:marRight w:val="0"/>
          <w:marTop w:val="0"/>
          <w:marBottom w:val="0"/>
          <w:divBdr>
            <w:top w:val="none" w:sz="0" w:space="0" w:color="auto"/>
            <w:left w:val="none" w:sz="0" w:space="0" w:color="auto"/>
            <w:bottom w:val="none" w:sz="0" w:space="0" w:color="auto"/>
            <w:right w:val="none" w:sz="0" w:space="0" w:color="auto"/>
          </w:divBdr>
          <w:divsChild>
            <w:div w:id="95128013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955288394">
          <w:marLeft w:val="0"/>
          <w:marRight w:val="0"/>
          <w:marTop w:val="0"/>
          <w:marBottom w:val="0"/>
          <w:divBdr>
            <w:top w:val="none" w:sz="0" w:space="0" w:color="auto"/>
            <w:left w:val="none" w:sz="0" w:space="0" w:color="auto"/>
            <w:bottom w:val="none" w:sz="0" w:space="0" w:color="auto"/>
            <w:right w:val="none" w:sz="0" w:space="0" w:color="auto"/>
          </w:divBdr>
        </w:div>
      </w:divsChild>
    </w:div>
    <w:div w:id="438909956">
      <w:bodyDiv w:val="1"/>
      <w:marLeft w:val="0"/>
      <w:marRight w:val="0"/>
      <w:marTop w:val="0"/>
      <w:marBottom w:val="0"/>
      <w:divBdr>
        <w:top w:val="none" w:sz="0" w:space="0" w:color="auto"/>
        <w:left w:val="none" w:sz="0" w:space="0" w:color="auto"/>
        <w:bottom w:val="none" w:sz="0" w:space="0" w:color="auto"/>
        <w:right w:val="none" w:sz="0" w:space="0" w:color="auto"/>
      </w:divBdr>
      <w:divsChild>
        <w:div w:id="332029259">
          <w:marLeft w:val="0"/>
          <w:marRight w:val="0"/>
          <w:marTop w:val="0"/>
          <w:marBottom w:val="0"/>
          <w:divBdr>
            <w:top w:val="none" w:sz="0" w:space="0" w:color="auto"/>
            <w:left w:val="none" w:sz="0" w:space="0" w:color="auto"/>
            <w:bottom w:val="none" w:sz="0" w:space="0" w:color="auto"/>
            <w:right w:val="none" w:sz="0" w:space="0" w:color="auto"/>
          </w:divBdr>
        </w:div>
        <w:div w:id="642655881">
          <w:marLeft w:val="0"/>
          <w:marRight w:val="0"/>
          <w:marTop w:val="0"/>
          <w:marBottom w:val="0"/>
          <w:divBdr>
            <w:top w:val="none" w:sz="0" w:space="0" w:color="auto"/>
            <w:left w:val="none" w:sz="0" w:space="0" w:color="auto"/>
            <w:bottom w:val="none" w:sz="0" w:space="0" w:color="auto"/>
            <w:right w:val="none" w:sz="0" w:space="0" w:color="auto"/>
          </w:divBdr>
        </w:div>
        <w:div w:id="86586452">
          <w:marLeft w:val="0"/>
          <w:marRight w:val="0"/>
          <w:marTop w:val="0"/>
          <w:marBottom w:val="0"/>
          <w:divBdr>
            <w:top w:val="none" w:sz="0" w:space="0" w:color="auto"/>
            <w:left w:val="none" w:sz="0" w:space="0" w:color="auto"/>
            <w:bottom w:val="none" w:sz="0" w:space="0" w:color="auto"/>
            <w:right w:val="none" w:sz="0" w:space="0" w:color="auto"/>
          </w:divBdr>
          <w:divsChild>
            <w:div w:id="388847462">
              <w:marLeft w:val="0"/>
              <w:marRight w:val="0"/>
              <w:marTop w:val="0"/>
              <w:marBottom w:val="0"/>
              <w:divBdr>
                <w:top w:val="none" w:sz="0" w:space="0" w:color="auto"/>
                <w:left w:val="none" w:sz="0" w:space="0" w:color="auto"/>
                <w:bottom w:val="none" w:sz="0" w:space="0" w:color="auto"/>
                <w:right w:val="none" w:sz="0" w:space="0" w:color="auto"/>
              </w:divBdr>
              <w:divsChild>
                <w:div w:id="19219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3182">
          <w:marLeft w:val="0"/>
          <w:marRight w:val="150"/>
          <w:marTop w:val="0"/>
          <w:marBottom w:val="0"/>
          <w:divBdr>
            <w:top w:val="none" w:sz="0" w:space="0" w:color="auto"/>
            <w:left w:val="none" w:sz="0" w:space="0" w:color="auto"/>
            <w:bottom w:val="none" w:sz="0" w:space="0" w:color="auto"/>
            <w:right w:val="none" w:sz="0" w:space="0" w:color="auto"/>
          </w:divBdr>
        </w:div>
        <w:div w:id="2044671651">
          <w:marLeft w:val="0"/>
          <w:marRight w:val="0"/>
          <w:marTop w:val="0"/>
          <w:marBottom w:val="0"/>
          <w:divBdr>
            <w:top w:val="none" w:sz="0" w:space="0" w:color="auto"/>
            <w:left w:val="none" w:sz="0" w:space="0" w:color="auto"/>
            <w:bottom w:val="none" w:sz="0" w:space="0" w:color="auto"/>
            <w:right w:val="none" w:sz="0" w:space="0" w:color="auto"/>
          </w:divBdr>
        </w:div>
        <w:div w:id="990061224">
          <w:marLeft w:val="0"/>
          <w:marRight w:val="0"/>
          <w:marTop w:val="0"/>
          <w:marBottom w:val="0"/>
          <w:divBdr>
            <w:top w:val="none" w:sz="0" w:space="0" w:color="auto"/>
            <w:left w:val="none" w:sz="0" w:space="0" w:color="auto"/>
            <w:bottom w:val="none" w:sz="0" w:space="0" w:color="auto"/>
            <w:right w:val="none" w:sz="0" w:space="0" w:color="auto"/>
          </w:divBdr>
          <w:divsChild>
            <w:div w:id="190798362">
              <w:marLeft w:val="0"/>
              <w:marRight w:val="0"/>
              <w:marTop w:val="0"/>
              <w:marBottom w:val="0"/>
              <w:divBdr>
                <w:top w:val="none" w:sz="0" w:space="0" w:color="auto"/>
                <w:left w:val="none" w:sz="0" w:space="0" w:color="auto"/>
                <w:bottom w:val="none" w:sz="0" w:space="0" w:color="auto"/>
                <w:right w:val="none" w:sz="0" w:space="0" w:color="auto"/>
              </w:divBdr>
              <w:divsChild>
                <w:div w:id="4884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9209">
          <w:marLeft w:val="0"/>
          <w:marRight w:val="150"/>
          <w:marTop w:val="0"/>
          <w:marBottom w:val="0"/>
          <w:divBdr>
            <w:top w:val="none" w:sz="0" w:space="0" w:color="auto"/>
            <w:left w:val="none" w:sz="0" w:space="0" w:color="auto"/>
            <w:bottom w:val="none" w:sz="0" w:space="0" w:color="auto"/>
            <w:right w:val="none" w:sz="0" w:space="0" w:color="auto"/>
          </w:divBdr>
        </w:div>
        <w:div w:id="2041737104">
          <w:marLeft w:val="0"/>
          <w:marRight w:val="0"/>
          <w:marTop w:val="0"/>
          <w:marBottom w:val="0"/>
          <w:divBdr>
            <w:top w:val="none" w:sz="0" w:space="0" w:color="auto"/>
            <w:left w:val="none" w:sz="0" w:space="0" w:color="auto"/>
            <w:bottom w:val="none" w:sz="0" w:space="0" w:color="auto"/>
            <w:right w:val="none" w:sz="0" w:space="0" w:color="auto"/>
          </w:divBdr>
        </w:div>
        <w:div w:id="1371110994">
          <w:marLeft w:val="0"/>
          <w:marRight w:val="0"/>
          <w:marTop w:val="0"/>
          <w:marBottom w:val="0"/>
          <w:divBdr>
            <w:top w:val="none" w:sz="0" w:space="0" w:color="auto"/>
            <w:left w:val="none" w:sz="0" w:space="0" w:color="auto"/>
            <w:bottom w:val="none" w:sz="0" w:space="0" w:color="auto"/>
            <w:right w:val="none" w:sz="0" w:space="0" w:color="auto"/>
          </w:divBdr>
          <w:divsChild>
            <w:div w:id="1631864746">
              <w:marLeft w:val="0"/>
              <w:marRight w:val="0"/>
              <w:marTop w:val="0"/>
              <w:marBottom w:val="0"/>
              <w:divBdr>
                <w:top w:val="none" w:sz="0" w:space="0" w:color="auto"/>
                <w:left w:val="none" w:sz="0" w:space="0" w:color="auto"/>
                <w:bottom w:val="none" w:sz="0" w:space="0" w:color="auto"/>
                <w:right w:val="none" w:sz="0" w:space="0" w:color="auto"/>
              </w:divBdr>
              <w:divsChild>
                <w:div w:id="287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8904">
          <w:marLeft w:val="0"/>
          <w:marRight w:val="150"/>
          <w:marTop w:val="0"/>
          <w:marBottom w:val="0"/>
          <w:divBdr>
            <w:top w:val="none" w:sz="0" w:space="0" w:color="auto"/>
            <w:left w:val="none" w:sz="0" w:space="0" w:color="auto"/>
            <w:bottom w:val="none" w:sz="0" w:space="0" w:color="auto"/>
            <w:right w:val="none" w:sz="0" w:space="0" w:color="auto"/>
          </w:divBdr>
        </w:div>
        <w:div w:id="1483736848">
          <w:marLeft w:val="0"/>
          <w:marRight w:val="0"/>
          <w:marTop w:val="0"/>
          <w:marBottom w:val="0"/>
          <w:divBdr>
            <w:top w:val="none" w:sz="0" w:space="0" w:color="auto"/>
            <w:left w:val="none" w:sz="0" w:space="0" w:color="auto"/>
            <w:bottom w:val="none" w:sz="0" w:space="0" w:color="auto"/>
            <w:right w:val="none" w:sz="0" w:space="0" w:color="auto"/>
          </w:divBdr>
        </w:div>
        <w:div w:id="180439262">
          <w:marLeft w:val="0"/>
          <w:marRight w:val="0"/>
          <w:marTop w:val="0"/>
          <w:marBottom w:val="0"/>
          <w:divBdr>
            <w:top w:val="none" w:sz="0" w:space="0" w:color="auto"/>
            <w:left w:val="none" w:sz="0" w:space="0" w:color="auto"/>
            <w:bottom w:val="none" w:sz="0" w:space="0" w:color="auto"/>
            <w:right w:val="none" w:sz="0" w:space="0" w:color="auto"/>
          </w:divBdr>
          <w:divsChild>
            <w:div w:id="135685574">
              <w:marLeft w:val="0"/>
              <w:marRight w:val="0"/>
              <w:marTop w:val="0"/>
              <w:marBottom w:val="0"/>
              <w:divBdr>
                <w:top w:val="none" w:sz="0" w:space="0" w:color="auto"/>
                <w:left w:val="none" w:sz="0" w:space="0" w:color="auto"/>
                <w:bottom w:val="none" w:sz="0" w:space="0" w:color="auto"/>
                <w:right w:val="none" w:sz="0" w:space="0" w:color="auto"/>
              </w:divBdr>
              <w:divsChild>
                <w:div w:id="194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57">
          <w:marLeft w:val="0"/>
          <w:marRight w:val="150"/>
          <w:marTop w:val="0"/>
          <w:marBottom w:val="0"/>
          <w:divBdr>
            <w:top w:val="none" w:sz="0" w:space="0" w:color="auto"/>
            <w:left w:val="none" w:sz="0" w:space="0" w:color="auto"/>
            <w:bottom w:val="none" w:sz="0" w:space="0" w:color="auto"/>
            <w:right w:val="none" w:sz="0" w:space="0" w:color="auto"/>
          </w:divBdr>
        </w:div>
        <w:div w:id="947854979">
          <w:marLeft w:val="0"/>
          <w:marRight w:val="0"/>
          <w:marTop w:val="0"/>
          <w:marBottom w:val="0"/>
          <w:divBdr>
            <w:top w:val="none" w:sz="0" w:space="0" w:color="auto"/>
            <w:left w:val="none" w:sz="0" w:space="0" w:color="auto"/>
            <w:bottom w:val="none" w:sz="0" w:space="0" w:color="auto"/>
            <w:right w:val="none" w:sz="0" w:space="0" w:color="auto"/>
          </w:divBdr>
        </w:div>
        <w:div w:id="466096377">
          <w:marLeft w:val="0"/>
          <w:marRight w:val="0"/>
          <w:marTop w:val="0"/>
          <w:marBottom w:val="0"/>
          <w:divBdr>
            <w:top w:val="none" w:sz="0" w:space="0" w:color="auto"/>
            <w:left w:val="none" w:sz="0" w:space="0" w:color="auto"/>
            <w:bottom w:val="none" w:sz="0" w:space="0" w:color="auto"/>
            <w:right w:val="none" w:sz="0" w:space="0" w:color="auto"/>
          </w:divBdr>
          <w:divsChild>
            <w:div w:id="619728178">
              <w:marLeft w:val="0"/>
              <w:marRight w:val="0"/>
              <w:marTop w:val="0"/>
              <w:marBottom w:val="0"/>
              <w:divBdr>
                <w:top w:val="none" w:sz="0" w:space="0" w:color="auto"/>
                <w:left w:val="none" w:sz="0" w:space="0" w:color="auto"/>
                <w:bottom w:val="none" w:sz="0" w:space="0" w:color="auto"/>
                <w:right w:val="none" w:sz="0" w:space="0" w:color="auto"/>
              </w:divBdr>
              <w:divsChild>
                <w:div w:id="5146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2753">
          <w:marLeft w:val="0"/>
          <w:marRight w:val="150"/>
          <w:marTop w:val="0"/>
          <w:marBottom w:val="0"/>
          <w:divBdr>
            <w:top w:val="none" w:sz="0" w:space="0" w:color="auto"/>
            <w:left w:val="none" w:sz="0" w:space="0" w:color="auto"/>
            <w:bottom w:val="none" w:sz="0" w:space="0" w:color="auto"/>
            <w:right w:val="none" w:sz="0" w:space="0" w:color="auto"/>
          </w:divBdr>
        </w:div>
        <w:div w:id="182936763">
          <w:marLeft w:val="0"/>
          <w:marRight w:val="0"/>
          <w:marTop w:val="0"/>
          <w:marBottom w:val="0"/>
          <w:divBdr>
            <w:top w:val="none" w:sz="0" w:space="0" w:color="auto"/>
            <w:left w:val="none" w:sz="0" w:space="0" w:color="auto"/>
            <w:bottom w:val="none" w:sz="0" w:space="0" w:color="auto"/>
            <w:right w:val="none" w:sz="0" w:space="0" w:color="auto"/>
          </w:divBdr>
        </w:div>
        <w:div w:id="149636029">
          <w:marLeft w:val="0"/>
          <w:marRight w:val="0"/>
          <w:marTop w:val="0"/>
          <w:marBottom w:val="0"/>
          <w:divBdr>
            <w:top w:val="none" w:sz="0" w:space="0" w:color="auto"/>
            <w:left w:val="none" w:sz="0" w:space="0" w:color="auto"/>
            <w:bottom w:val="none" w:sz="0" w:space="0" w:color="auto"/>
            <w:right w:val="none" w:sz="0" w:space="0" w:color="auto"/>
          </w:divBdr>
          <w:divsChild>
            <w:div w:id="1080060555">
              <w:marLeft w:val="0"/>
              <w:marRight w:val="0"/>
              <w:marTop w:val="0"/>
              <w:marBottom w:val="0"/>
              <w:divBdr>
                <w:top w:val="none" w:sz="0" w:space="0" w:color="auto"/>
                <w:left w:val="none" w:sz="0" w:space="0" w:color="auto"/>
                <w:bottom w:val="none" w:sz="0" w:space="0" w:color="auto"/>
                <w:right w:val="none" w:sz="0" w:space="0" w:color="auto"/>
              </w:divBdr>
              <w:divsChild>
                <w:div w:id="18965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3691">
          <w:marLeft w:val="0"/>
          <w:marRight w:val="150"/>
          <w:marTop w:val="0"/>
          <w:marBottom w:val="0"/>
          <w:divBdr>
            <w:top w:val="none" w:sz="0" w:space="0" w:color="auto"/>
            <w:left w:val="none" w:sz="0" w:space="0" w:color="auto"/>
            <w:bottom w:val="none" w:sz="0" w:space="0" w:color="auto"/>
            <w:right w:val="none" w:sz="0" w:space="0" w:color="auto"/>
          </w:divBdr>
        </w:div>
        <w:div w:id="673654507">
          <w:marLeft w:val="0"/>
          <w:marRight w:val="0"/>
          <w:marTop w:val="0"/>
          <w:marBottom w:val="0"/>
          <w:divBdr>
            <w:top w:val="none" w:sz="0" w:space="0" w:color="auto"/>
            <w:left w:val="none" w:sz="0" w:space="0" w:color="auto"/>
            <w:bottom w:val="none" w:sz="0" w:space="0" w:color="auto"/>
            <w:right w:val="none" w:sz="0" w:space="0" w:color="auto"/>
          </w:divBdr>
        </w:div>
      </w:divsChild>
    </w:div>
    <w:div w:id="594629919">
      <w:bodyDiv w:val="1"/>
      <w:marLeft w:val="0"/>
      <w:marRight w:val="0"/>
      <w:marTop w:val="0"/>
      <w:marBottom w:val="0"/>
      <w:divBdr>
        <w:top w:val="none" w:sz="0" w:space="0" w:color="auto"/>
        <w:left w:val="none" w:sz="0" w:space="0" w:color="auto"/>
        <w:bottom w:val="none" w:sz="0" w:space="0" w:color="auto"/>
        <w:right w:val="none" w:sz="0" w:space="0" w:color="auto"/>
      </w:divBdr>
      <w:divsChild>
        <w:div w:id="578102314">
          <w:marLeft w:val="0"/>
          <w:marRight w:val="0"/>
          <w:marTop w:val="0"/>
          <w:marBottom w:val="0"/>
          <w:divBdr>
            <w:top w:val="none" w:sz="0" w:space="0" w:color="auto"/>
            <w:left w:val="none" w:sz="0" w:space="0" w:color="auto"/>
            <w:bottom w:val="none" w:sz="0" w:space="0" w:color="auto"/>
            <w:right w:val="none" w:sz="0" w:space="0" w:color="auto"/>
          </w:divBdr>
          <w:divsChild>
            <w:div w:id="758017049">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23264723">
          <w:marLeft w:val="0"/>
          <w:marRight w:val="0"/>
          <w:marTop w:val="0"/>
          <w:marBottom w:val="0"/>
          <w:divBdr>
            <w:top w:val="none" w:sz="0" w:space="0" w:color="auto"/>
            <w:left w:val="none" w:sz="0" w:space="0" w:color="auto"/>
            <w:bottom w:val="none" w:sz="0" w:space="0" w:color="auto"/>
            <w:right w:val="none" w:sz="0" w:space="0" w:color="auto"/>
          </w:divBdr>
        </w:div>
      </w:divsChild>
    </w:div>
    <w:div w:id="620376945">
      <w:bodyDiv w:val="1"/>
      <w:marLeft w:val="0"/>
      <w:marRight w:val="0"/>
      <w:marTop w:val="0"/>
      <w:marBottom w:val="0"/>
      <w:divBdr>
        <w:top w:val="none" w:sz="0" w:space="0" w:color="auto"/>
        <w:left w:val="none" w:sz="0" w:space="0" w:color="auto"/>
        <w:bottom w:val="none" w:sz="0" w:space="0" w:color="auto"/>
        <w:right w:val="none" w:sz="0" w:space="0" w:color="auto"/>
      </w:divBdr>
      <w:divsChild>
        <w:div w:id="713653387">
          <w:marLeft w:val="0"/>
          <w:marRight w:val="0"/>
          <w:marTop w:val="0"/>
          <w:marBottom w:val="0"/>
          <w:divBdr>
            <w:top w:val="none" w:sz="0" w:space="0" w:color="auto"/>
            <w:left w:val="none" w:sz="0" w:space="0" w:color="auto"/>
            <w:bottom w:val="none" w:sz="0" w:space="0" w:color="auto"/>
            <w:right w:val="none" w:sz="0" w:space="0" w:color="auto"/>
          </w:divBdr>
          <w:divsChild>
            <w:div w:id="7209027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51286121">
          <w:marLeft w:val="0"/>
          <w:marRight w:val="0"/>
          <w:marTop w:val="0"/>
          <w:marBottom w:val="0"/>
          <w:divBdr>
            <w:top w:val="none" w:sz="0" w:space="0" w:color="auto"/>
            <w:left w:val="none" w:sz="0" w:space="0" w:color="auto"/>
            <w:bottom w:val="none" w:sz="0" w:space="0" w:color="auto"/>
            <w:right w:val="none" w:sz="0" w:space="0" w:color="auto"/>
          </w:divBdr>
        </w:div>
      </w:divsChild>
    </w:div>
    <w:div w:id="654795807">
      <w:bodyDiv w:val="1"/>
      <w:marLeft w:val="0"/>
      <w:marRight w:val="0"/>
      <w:marTop w:val="0"/>
      <w:marBottom w:val="0"/>
      <w:divBdr>
        <w:top w:val="none" w:sz="0" w:space="0" w:color="auto"/>
        <w:left w:val="none" w:sz="0" w:space="0" w:color="auto"/>
        <w:bottom w:val="none" w:sz="0" w:space="0" w:color="auto"/>
        <w:right w:val="none" w:sz="0" w:space="0" w:color="auto"/>
      </w:divBdr>
      <w:divsChild>
        <w:div w:id="1038509409">
          <w:marLeft w:val="0"/>
          <w:marRight w:val="0"/>
          <w:marTop w:val="0"/>
          <w:marBottom w:val="0"/>
          <w:divBdr>
            <w:top w:val="none" w:sz="0" w:space="0" w:color="auto"/>
            <w:left w:val="none" w:sz="0" w:space="0" w:color="auto"/>
            <w:bottom w:val="none" w:sz="0" w:space="0" w:color="auto"/>
            <w:right w:val="none" w:sz="0" w:space="0" w:color="auto"/>
          </w:divBdr>
        </w:div>
        <w:div w:id="1739356000">
          <w:marLeft w:val="0"/>
          <w:marRight w:val="0"/>
          <w:marTop w:val="0"/>
          <w:marBottom w:val="0"/>
          <w:divBdr>
            <w:top w:val="none" w:sz="0" w:space="0" w:color="auto"/>
            <w:left w:val="none" w:sz="0" w:space="0" w:color="auto"/>
            <w:bottom w:val="none" w:sz="0" w:space="0" w:color="auto"/>
            <w:right w:val="none" w:sz="0" w:space="0" w:color="auto"/>
          </w:divBdr>
        </w:div>
        <w:div w:id="989603010">
          <w:marLeft w:val="0"/>
          <w:marRight w:val="0"/>
          <w:marTop w:val="0"/>
          <w:marBottom w:val="0"/>
          <w:divBdr>
            <w:top w:val="none" w:sz="0" w:space="0" w:color="auto"/>
            <w:left w:val="none" w:sz="0" w:space="0" w:color="auto"/>
            <w:bottom w:val="none" w:sz="0" w:space="0" w:color="auto"/>
            <w:right w:val="none" w:sz="0" w:space="0" w:color="auto"/>
          </w:divBdr>
          <w:divsChild>
            <w:div w:id="838467642">
              <w:marLeft w:val="0"/>
              <w:marRight w:val="0"/>
              <w:marTop w:val="0"/>
              <w:marBottom w:val="0"/>
              <w:divBdr>
                <w:top w:val="none" w:sz="0" w:space="0" w:color="auto"/>
                <w:left w:val="none" w:sz="0" w:space="0" w:color="auto"/>
                <w:bottom w:val="none" w:sz="0" w:space="0" w:color="auto"/>
                <w:right w:val="none" w:sz="0" w:space="0" w:color="auto"/>
              </w:divBdr>
              <w:divsChild>
                <w:div w:id="12134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2518">
          <w:marLeft w:val="0"/>
          <w:marRight w:val="150"/>
          <w:marTop w:val="0"/>
          <w:marBottom w:val="0"/>
          <w:divBdr>
            <w:top w:val="none" w:sz="0" w:space="0" w:color="auto"/>
            <w:left w:val="none" w:sz="0" w:space="0" w:color="auto"/>
            <w:bottom w:val="none" w:sz="0" w:space="0" w:color="auto"/>
            <w:right w:val="none" w:sz="0" w:space="0" w:color="auto"/>
          </w:divBdr>
        </w:div>
        <w:div w:id="54357182">
          <w:marLeft w:val="0"/>
          <w:marRight w:val="0"/>
          <w:marTop w:val="0"/>
          <w:marBottom w:val="0"/>
          <w:divBdr>
            <w:top w:val="none" w:sz="0" w:space="0" w:color="auto"/>
            <w:left w:val="none" w:sz="0" w:space="0" w:color="auto"/>
            <w:bottom w:val="none" w:sz="0" w:space="0" w:color="auto"/>
            <w:right w:val="none" w:sz="0" w:space="0" w:color="auto"/>
          </w:divBdr>
        </w:div>
        <w:div w:id="1634142961">
          <w:marLeft w:val="0"/>
          <w:marRight w:val="0"/>
          <w:marTop w:val="0"/>
          <w:marBottom w:val="0"/>
          <w:divBdr>
            <w:top w:val="none" w:sz="0" w:space="0" w:color="auto"/>
            <w:left w:val="none" w:sz="0" w:space="0" w:color="auto"/>
            <w:bottom w:val="none" w:sz="0" w:space="0" w:color="auto"/>
            <w:right w:val="none" w:sz="0" w:space="0" w:color="auto"/>
          </w:divBdr>
          <w:divsChild>
            <w:div w:id="1569149476">
              <w:marLeft w:val="0"/>
              <w:marRight w:val="0"/>
              <w:marTop w:val="0"/>
              <w:marBottom w:val="0"/>
              <w:divBdr>
                <w:top w:val="none" w:sz="0" w:space="0" w:color="auto"/>
                <w:left w:val="none" w:sz="0" w:space="0" w:color="auto"/>
                <w:bottom w:val="none" w:sz="0" w:space="0" w:color="auto"/>
                <w:right w:val="none" w:sz="0" w:space="0" w:color="auto"/>
              </w:divBdr>
              <w:divsChild>
                <w:div w:id="15482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1330">
          <w:marLeft w:val="0"/>
          <w:marRight w:val="150"/>
          <w:marTop w:val="0"/>
          <w:marBottom w:val="0"/>
          <w:divBdr>
            <w:top w:val="none" w:sz="0" w:space="0" w:color="auto"/>
            <w:left w:val="none" w:sz="0" w:space="0" w:color="auto"/>
            <w:bottom w:val="none" w:sz="0" w:space="0" w:color="auto"/>
            <w:right w:val="none" w:sz="0" w:space="0" w:color="auto"/>
          </w:divBdr>
        </w:div>
        <w:div w:id="2040398314">
          <w:marLeft w:val="0"/>
          <w:marRight w:val="0"/>
          <w:marTop w:val="0"/>
          <w:marBottom w:val="0"/>
          <w:divBdr>
            <w:top w:val="none" w:sz="0" w:space="0" w:color="auto"/>
            <w:left w:val="none" w:sz="0" w:space="0" w:color="auto"/>
            <w:bottom w:val="none" w:sz="0" w:space="0" w:color="auto"/>
            <w:right w:val="none" w:sz="0" w:space="0" w:color="auto"/>
          </w:divBdr>
        </w:div>
        <w:div w:id="992175763">
          <w:marLeft w:val="0"/>
          <w:marRight w:val="0"/>
          <w:marTop w:val="0"/>
          <w:marBottom w:val="0"/>
          <w:divBdr>
            <w:top w:val="none" w:sz="0" w:space="0" w:color="auto"/>
            <w:left w:val="none" w:sz="0" w:space="0" w:color="auto"/>
            <w:bottom w:val="none" w:sz="0" w:space="0" w:color="auto"/>
            <w:right w:val="none" w:sz="0" w:space="0" w:color="auto"/>
          </w:divBdr>
          <w:divsChild>
            <w:div w:id="23679417">
              <w:marLeft w:val="0"/>
              <w:marRight w:val="0"/>
              <w:marTop w:val="0"/>
              <w:marBottom w:val="0"/>
              <w:divBdr>
                <w:top w:val="none" w:sz="0" w:space="0" w:color="auto"/>
                <w:left w:val="none" w:sz="0" w:space="0" w:color="auto"/>
                <w:bottom w:val="none" w:sz="0" w:space="0" w:color="auto"/>
                <w:right w:val="none" w:sz="0" w:space="0" w:color="auto"/>
              </w:divBdr>
              <w:divsChild>
                <w:div w:id="966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3475">
          <w:marLeft w:val="0"/>
          <w:marRight w:val="150"/>
          <w:marTop w:val="0"/>
          <w:marBottom w:val="0"/>
          <w:divBdr>
            <w:top w:val="none" w:sz="0" w:space="0" w:color="auto"/>
            <w:left w:val="none" w:sz="0" w:space="0" w:color="auto"/>
            <w:bottom w:val="none" w:sz="0" w:space="0" w:color="auto"/>
            <w:right w:val="none" w:sz="0" w:space="0" w:color="auto"/>
          </w:divBdr>
        </w:div>
        <w:div w:id="1348554323">
          <w:marLeft w:val="0"/>
          <w:marRight w:val="0"/>
          <w:marTop w:val="0"/>
          <w:marBottom w:val="0"/>
          <w:divBdr>
            <w:top w:val="none" w:sz="0" w:space="0" w:color="auto"/>
            <w:left w:val="none" w:sz="0" w:space="0" w:color="auto"/>
            <w:bottom w:val="none" w:sz="0" w:space="0" w:color="auto"/>
            <w:right w:val="none" w:sz="0" w:space="0" w:color="auto"/>
          </w:divBdr>
        </w:div>
        <w:div w:id="1333921143">
          <w:marLeft w:val="0"/>
          <w:marRight w:val="0"/>
          <w:marTop w:val="0"/>
          <w:marBottom w:val="0"/>
          <w:divBdr>
            <w:top w:val="none" w:sz="0" w:space="0" w:color="auto"/>
            <w:left w:val="none" w:sz="0" w:space="0" w:color="auto"/>
            <w:bottom w:val="none" w:sz="0" w:space="0" w:color="auto"/>
            <w:right w:val="none" w:sz="0" w:space="0" w:color="auto"/>
          </w:divBdr>
          <w:divsChild>
            <w:div w:id="803425394">
              <w:marLeft w:val="0"/>
              <w:marRight w:val="0"/>
              <w:marTop w:val="0"/>
              <w:marBottom w:val="0"/>
              <w:divBdr>
                <w:top w:val="none" w:sz="0" w:space="0" w:color="auto"/>
                <w:left w:val="none" w:sz="0" w:space="0" w:color="auto"/>
                <w:bottom w:val="none" w:sz="0" w:space="0" w:color="auto"/>
                <w:right w:val="none" w:sz="0" w:space="0" w:color="auto"/>
              </w:divBdr>
              <w:divsChild>
                <w:div w:id="16946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8236">
          <w:marLeft w:val="0"/>
          <w:marRight w:val="150"/>
          <w:marTop w:val="0"/>
          <w:marBottom w:val="0"/>
          <w:divBdr>
            <w:top w:val="none" w:sz="0" w:space="0" w:color="auto"/>
            <w:left w:val="none" w:sz="0" w:space="0" w:color="auto"/>
            <w:bottom w:val="none" w:sz="0" w:space="0" w:color="auto"/>
            <w:right w:val="none" w:sz="0" w:space="0" w:color="auto"/>
          </w:divBdr>
        </w:div>
        <w:div w:id="1456294467">
          <w:marLeft w:val="0"/>
          <w:marRight w:val="0"/>
          <w:marTop w:val="0"/>
          <w:marBottom w:val="0"/>
          <w:divBdr>
            <w:top w:val="none" w:sz="0" w:space="0" w:color="auto"/>
            <w:left w:val="none" w:sz="0" w:space="0" w:color="auto"/>
            <w:bottom w:val="none" w:sz="0" w:space="0" w:color="auto"/>
            <w:right w:val="none" w:sz="0" w:space="0" w:color="auto"/>
          </w:divBdr>
        </w:div>
      </w:divsChild>
    </w:div>
    <w:div w:id="712390145">
      <w:bodyDiv w:val="1"/>
      <w:marLeft w:val="0"/>
      <w:marRight w:val="0"/>
      <w:marTop w:val="0"/>
      <w:marBottom w:val="0"/>
      <w:divBdr>
        <w:top w:val="none" w:sz="0" w:space="0" w:color="auto"/>
        <w:left w:val="none" w:sz="0" w:space="0" w:color="auto"/>
        <w:bottom w:val="none" w:sz="0" w:space="0" w:color="auto"/>
        <w:right w:val="none" w:sz="0" w:space="0" w:color="auto"/>
      </w:divBdr>
      <w:divsChild>
        <w:div w:id="1554582424">
          <w:marLeft w:val="0"/>
          <w:marRight w:val="0"/>
          <w:marTop w:val="0"/>
          <w:marBottom w:val="0"/>
          <w:divBdr>
            <w:top w:val="none" w:sz="0" w:space="0" w:color="auto"/>
            <w:left w:val="none" w:sz="0" w:space="0" w:color="auto"/>
            <w:bottom w:val="none" w:sz="0" w:space="0" w:color="auto"/>
            <w:right w:val="none" w:sz="0" w:space="0" w:color="auto"/>
          </w:divBdr>
        </w:div>
        <w:div w:id="1418214749">
          <w:marLeft w:val="0"/>
          <w:marRight w:val="0"/>
          <w:marTop w:val="0"/>
          <w:marBottom w:val="0"/>
          <w:divBdr>
            <w:top w:val="none" w:sz="0" w:space="0" w:color="auto"/>
            <w:left w:val="none" w:sz="0" w:space="0" w:color="auto"/>
            <w:bottom w:val="none" w:sz="0" w:space="0" w:color="auto"/>
            <w:right w:val="none" w:sz="0" w:space="0" w:color="auto"/>
          </w:divBdr>
        </w:div>
        <w:div w:id="1919557336">
          <w:marLeft w:val="0"/>
          <w:marRight w:val="0"/>
          <w:marTop w:val="0"/>
          <w:marBottom w:val="0"/>
          <w:divBdr>
            <w:top w:val="none" w:sz="0" w:space="0" w:color="auto"/>
            <w:left w:val="none" w:sz="0" w:space="0" w:color="auto"/>
            <w:bottom w:val="none" w:sz="0" w:space="0" w:color="auto"/>
            <w:right w:val="none" w:sz="0" w:space="0" w:color="auto"/>
          </w:divBdr>
          <w:divsChild>
            <w:div w:id="1928810528">
              <w:marLeft w:val="0"/>
              <w:marRight w:val="0"/>
              <w:marTop w:val="0"/>
              <w:marBottom w:val="0"/>
              <w:divBdr>
                <w:top w:val="none" w:sz="0" w:space="0" w:color="auto"/>
                <w:left w:val="none" w:sz="0" w:space="0" w:color="auto"/>
                <w:bottom w:val="none" w:sz="0" w:space="0" w:color="auto"/>
                <w:right w:val="none" w:sz="0" w:space="0" w:color="auto"/>
              </w:divBdr>
              <w:divsChild>
                <w:div w:id="1090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129">
          <w:marLeft w:val="0"/>
          <w:marRight w:val="150"/>
          <w:marTop w:val="0"/>
          <w:marBottom w:val="0"/>
          <w:divBdr>
            <w:top w:val="none" w:sz="0" w:space="0" w:color="auto"/>
            <w:left w:val="none" w:sz="0" w:space="0" w:color="auto"/>
            <w:bottom w:val="none" w:sz="0" w:space="0" w:color="auto"/>
            <w:right w:val="none" w:sz="0" w:space="0" w:color="auto"/>
          </w:divBdr>
        </w:div>
        <w:div w:id="1190527777">
          <w:marLeft w:val="0"/>
          <w:marRight w:val="0"/>
          <w:marTop w:val="0"/>
          <w:marBottom w:val="0"/>
          <w:divBdr>
            <w:top w:val="none" w:sz="0" w:space="0" w:color="auto"/>
            <w:left w:val="none" w:sz="0" w:space="0" w:color="auto"/>
            <w:bottom w:val="none" w:sz="0" w:space="0" w:color="auto"/>
            <w:right w:val="none" w:sz="0" w:space="0" w:color="auto"/>
          </w:divBdr>
        </w:div>
        <w:div w:id="1088229492">
          <w:marLeft w:val="0"/>
          <w:marRight w:val="0"/>
          <w:marTop w:val="0"/>
          <w:marBottom w:val="0"/>
          <w:divBdr>
            <w:top w:val="none" w:sz="0" w:space="0" w:color="auto"/>
            <w:left w:val="none" w:sz="0" w:space="0" w:color="auto"/>
            <w:bottom w:val="none" w:sz="0" w:space="0" w:color="auto"/>
            <w:right w:val="none" w:sz="0" w:space="0" w:color="auto"/>
          </w:divBdr>
          <w:divsChild>
            <w:div w:id="1279799635">
              <w:marLeft w:val="0"/>
              <w:marRight w:val="0"/>
              <w:marTop w:val="0"/>
              <w:marBottom w:val="0"/>
              <w:divBdr>
                <w:top w:val="none" w:sz="0" w:space="0" w:color="auto"/>
                <w:left w:val="none" w:sz="0" w:space="0" w:color="auto"/>
                <w:bottom w:val="none" w:sz="0" w:space="0" w:color="auto"/>
                <w:right w:val="none" w:sz="0" w:space="0" w:color="auto"/>
              </w:divBdr>
              <w:divsChild>
                <w:div w:id="965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6771">
          <w:marLeft w:val="0"/>
          <w:marRight w:val="150"/>
          <w:marTop w:val="0"/>
          <w:marBottom w:val="0"/>
          <w:divBdr>
            <w:top w:val="none" w:sz="0" w:space="0" w:color="auto"/>
            <w:left w:val="none" w:sz="0" w:space="0" w:color="auto"/>
            <w:bottom w:val="none" w:sz="0" w:space="0" w:color="auto"/>
            <w:right w:val="none" w:sz="0" w:space="0" w:color="auto"/>
          </w:divBdr>
        </w:div>
        <w:div w:id="1740009362">
          <w:marLeft w:val="0"/>
          <w:marRight w:val="0"/>
          <w:marTop w:val="0"/>
          <w:marBottom w:val="0"/>
          <w:divBdr>
            <w:top w:val="none" w:sz="0" w:space="0" w:color="auto"/>
            <w:left w:val="none" w:sz="0" w:space="0" w:color="auto"/>
            <w:bottom w:val="none" w:sz="0" w:space="0" w:color="auto"/>
            <w:right w:val="none" w:sz="0" w:space="0" w:color="auto"/>
          </w:divBdr>
        </w:div>
        <w:div w:id="393168022">
          <w:marLeft w:val="0"/>
          <w:marRight w:val="0"/>
          <w:marTop w:val="0"/>
          <w:marBottom w:val="0"/>
          <w:divBdr>
            <w:top w:val="none" w:sz="0" w:space="0" w:color="auto"/>
            <w:left w:val="none" w:sz="0" w:space="0" w:color="auto"/>
            <w:bottom w:val="none" w:sz="0" w:space="0" w:color="auto"/>
            <w:right w:val="none" w:sz="0" w:space="0" w:color="auto"/>
          </w:divBdr>
          <w:divsChild>
            <w:div w:id="228078956">
              <w:marLeft w:val="0"/>
              <w:marRight w:val="0"/>
              <w:marTop w:val="0"/>
              <w:marBottom w:val="0"/>
              <w:divBdr>
                <w:top w:val="none" w:sz="0" w:space="0" w:color="auto"/>
                <w:left w:val="none" w:sz="0" w:space="0" w:color="auto"/>
                <w:bottom w:val="none" w:sz="0" w:space="0" w:color="auto"/>
                <w:right w:val="none" w:sz="0" w:space="0" w:color="auto"/>
              </w:divBdr>
              <w:divsChild>
                <w:div w:id="18802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012">
          <w:marLeft w:val="0"/>
          <w:marRight w:val="150"/>
          <w:marTop w:val="0"/>
          <w:marBottom w:val="0"/>
          <w:divBdr>
            <w:top w:val="none" w:sz="0" w:space="0" w:color="auto"/>
            <w:left w:val="none" w:sz="0" w:space="0" w:color="auto"/>
            <w:bottom w:val="none" w:sz="0" w:space="0" w:color="auto"/>
            <w:right w:val="none" w:sz="0" w:space="0" w:color="auto"/>
          </w:divBdr>
        </w:div>
        <w:div w:id="442386274">
          <w:marLeft w:val="0"/>
          <w:marRight w:val="0"/>
          <w:marTop w:val="0"/>
          <w:marBottom w:val="0"/>
          <w:divBdr>
            <w:top w:val="none" w:sz="0" w:space="0" w:color="auto"/>
            <w:left w:val="none" w:sz="0" w:space="0" w:color="auto"/>
            <w:bottom w:val="none" w:sz="0" w:space="0" w:color="auto"/>
            <w:right w:val="none" w:sz="0" w:space="0" w:color="auto"/>
          </w:divBdr>
        </w:div>
      </w:divsChild>
    </w:div>
    <w:div w:id="787773759">
      <w:bodyDiv w:val="1"/>
      <w:marLeft w:val="0"/>
      <w:marRight w:val="0"/>
      <w:marTop w:val="0"/>
      <w:marBottom w:val="0"/>
      <w:divBdr>
        <w:top w:val="none" w:sz="0" w:space="0" w:color="auto"/>
        <w:left w:val="none" w:sz="0" w:space="0" w:color="auto"/>
        <w:bottom w:val="none" w:sz="0" w:space="0" w:color="auto"/>
        <w:right w:val="none" w:sz="0" w:space="0" w:color="auto"/>
      </w:divBdr>
      <w:divsChild>
        <w:div w:id="132947584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824513612">
      <w:bodyDiv w:val="1"/>
      <w:marLeft w:val="0"/>
      <w:marRight w:val="0"/>
      <w:marTop w:val="0"/>
      <w:marBottom w:val="0"/>
      <w:divBdr>
        <w:top w:val="none" w:sz="0" w:space="0" w:color="auto"/>
        <w:left w:val="none" w:sz="0" w:space="0" w:color="auto"/>
        <w:bottom w:val="none" w:sz="0" w:space="0" w:color="auto"/>
        <w:right w:val="none" w:sz="0" w:space="0" w:color="auto"/>
      </w:divBdr>
      <w:divsChild>
        <w:div w:id="839269254">
          <w:marLeft w:val="0"/>
          <w:marRight w:val="0"/>
          <w:marTop w:val="0"/>
          <w:marBottom w:val="0"/>
          <w:divBdr>
            <w:top w:val="none" w:sz="0" w:space="0" w:color="auto"/>
            <w:left w:val="none" w:sz="0" w:space="0" w:color="auto"/>
            <w:bottom w:val="none" w:sz="0" w:space="0" w:color="auto"/>
            <w:right w:val="none" w:sz="0" w:space="0" w:color="auto"/>
          </w:divBdr>
          <w:divsChild>
            <w:div w:id="63402682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559748596">
          <w:marLeft w:val="0"/>
          <w:marRight w:val="0"/>
          <w:marTop w:val="0"/>
          <w:marBottom w:val="0"/>
          <w:divBdr>
            <w:top w:val="none" w:sz="0" w:space="0" w:color="auto"/>
            <w:left w:val="none" w:sz="0" w:space="0" w:color="auto"/>
            <w:bottom w:val="none" w:sz="0" w:space="0" w:color="auto"/>
            <w:right w:val="none" w:sz="0" w:space="0" w:color="auto"/>
          </w:divBdr>
        </w:div>
      </w:divsChild>
    </w:div>
    <w:div w:id="856384885">
      <w:bodyDiv w:val="1"/>
      <w:marLeft w:val="0"/>
      <w:marRight w:val="0"/>
      <w:marTop w:val="0"/>
      <w:marBottom w:val="0"/>
      <w:divBdr>
        <w:top w:val="none" w:sz="0" w:space="0" w:color="auto"/>
        <w:left w:val="none" w:sz="0" w:space="0" w:color="auto"/>
        <w:bottom w:val="none" w:sz="0" w:space="0" w:color="auto"/>
        <w:right w:val="none" w:sz="0" w:space="0" w:color="auto"/>
      </w:divBdr>
      <w:divsChild>
        <w:div w:id="262954811">
          <w:marLeft w:val="0"/>
          <w:marRight w:val="0"/>
          <w:marTop w:val="0"/>
          <w:marBottom w:val="0"/>
          <w:divBdr>
            <w:top w:val="none" w:sz="0" w:space="0" w:color="auto"/>
            <w:left w:val="none" w:sz="0" w:space="0" w:color="auto"/>
            <w:bottom w:val="none" w:sz="0" w:space="0" w:color="auto"/>
            <w:right w:val="none" w:sz="0" w:space="0" w:color="auto"/>
          </w:divBdr>
          <w:divsChild>
            <w:div w:id="170586322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36071204">
          <w:marLeft w:val="0"/>
          <w:marRight w:val="0"/>
          <w:marTop w:val="0"/>
          <w:marBottom w:val="0"/>
          <w:divBdr>
            <w:top w:val="none" w:sz="0" w:space="0" w:color="auto"/>
            <w:left w:val="none" w:sz="0" w:space="0" w:color="auto"/>
            <w:bottom w:val="none" w:sz="0" w:space="0" w:color="auto"/>
            <w:right w:val="none" w:sz="0" w:space="0" w:color="auto"/>
          </w:divBdr>
        </w:div>
      </w:divsChild>
    </w:div>
    <w:div w:id="922638936">
      <w:bodyDiv w:val="1"/>
      <w:marLeft w:val="0"/>
      <w:marRight w:val="0"/>
      <w:marTop w:val="0"/>
      <w:marBottom w:val="0"/>
      <w:divBdr>
        <w:top w:val="none" w:sz="0" w:space="0" w:color="auto"/>
        <w:left w:val="none" w:sz="0" w:space="0" w:color="auto"/>
        <w:bottom w:val="none" w:sz="0" w:space="0" w:color="auto"/>
        <w:right w:val="none" w:sz="0" w:space="0" w:color="auto"/>
      </w:divBdr>
      <w:divsChild>
        <w:div w:id="943222648">
          <w:marLeft w:val="0"/>
          <w:marRight w:val="0"/>
          <w:marTop w:val="0"/>
          <w:marBottom w:val="0"/>
          <w:divBdr>
            <w:top w:val="none" w:sz="0" w:space="0" w:color="auto"/>
            <w:left w:val="none" w:sz="0" w:space="0" w:color="auto"/>
            <w:bottom w:val="none" w:sz="0" w:space="0" w:color="auto"/>
            <w:right w:val="none" w:sz="0" w:space="0" w:color="auto"/>
          </w:divBdr>
          <w:divsChild>
            <w:div w:id="197047886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970087757">
          <w:marLeft w:val="0"/>
          <w:marRight w:val="0"/>
          <w:marTop w:val="0"/>
          <w:marBottom w:val="0"/>
          <w:divBdr>
            <w:top w:val="none" w:sz="0" w:space="0" w:color="auto"/>
            <w:left w:val="none" w:sz="0" w:space="0" w:color="auto"/>
            <w:bottom w:val="none" w:sz="0" w:space="0" w:color="auto"/>
            <w:right w:val="none" w:sz="0" w:space="0" w:color="auto"/>
          </w:divBdr>
        </w:div>
      </w:divsChild>
    </w:div>
    <w:div w:id="944461202">
      <w:bodyDiv w:val="1"/>
      <w:marLeft w:val="0"/>
      <w:marRight w:val="0"/>
      <w:marTop w:val="0"/>
      <w:marBottom w:val="0"/>
      <w:divBdr>
        <w:top w:val="none" w:sz="0" w:space="0" w:color="auto"/>
        <w:left w:val="none" w:sz="0" w:space="0" w:color="auto"/>
        <w:bottom w:val="none" w:sz="0" w:space="0" w:color="auto"/>
        <w:right w:val="none" w:sz="0" w:space="0" w:color="auto"/>
      </w:divBdr>
      <w:divsChild>
        <w:div w:id="947466696">
          <w:marLeft w:val="0"/>
          <w:marRight w:val="0"/>
          <w:marTop w:val="0"/>
          <w:marBottom w:val="0"/>
          <w:divBdr>
            <w:top w:val="none" w:sz="0" w:space="0" w:color="auto"/>
            <w:left w:val="none" w:sz="0" w:space="0" w:color="auto"/>
            <w:bottom w:val="none" w:sz="0" w:space="0" w:color="auto"/>
            <w:right w:val="none" w:sz="0" w:space="0" w:color="auto"/>
          </w:divBdr>
        </w:div>
        <w:div w:id="1231650040">
          <w:marLeft w:val="0"/>
          <w:marRight w:val="0"/>
          <w:marTop w:val="0"/>
          <w:marBottom w:val="0"/>
          <w:divBdr>
            <w:top w:val="none" w:sz="0" w:space="0" w:color="auto"/>
            <w:left w:val="none" w:sz="0" w:space="0" w:color="auto"/>
            <w:bottom w:val="none" w:sz="0" w:space="0" w:color="auto"/>
            <w:right w:val="none" w:sz="0" w:space="0" w:color="auto"/>
          </w:divBdr>
        </w:div>
        <w:div w:id="1532262736">
          <w:marLeft w:val="0"/>
          <w:marRight w:val="0"/>
          <w:marTop w:val="0"/>
          <w:marBottom w:val="0"/>
          <w:divBdr>
            <w:top w:val="none" w:sz="0" w:space="0" w:color="auto"/>
            <w:left w:val="none" w:sz="0" w:space="0" w:color="auto"/>
            <w:bottom w:val="none" w:sz="0" w:space="0" w:color="auto"/>
            <w:right w:val="none" w:sz="0" w:space="0" w:color="auto"/>
          </w:divBdr>
          <w:divsChild>
            <w:div w:id="457182635">
              <w:marLeft w:val="0"/>
              <w:marRight w:val="0"/>
              <w:marTop w:val="0"/>
              <w:marBottom w:val="0"/>
              <w:divBdr>
                <w:top w:val="none" w:sz="0" w:space="0" w:color="auto"/>
                <w:left w:val="none" w:sz="0" w:space="0" w:color="auto"/>
                <w:bottom w:val="none" w:sz="0" w:space="0" w:color="auto"/>
                <w:right w:val="none" w:sz="0" w:space="0" w:color="auto"/>
              </w:divBdr>
              <w:divsChild>
                <w:div w:id="19883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1744">
          <w:marLeft w:val="0"/>
          <w:marRight w:val="150"/>
          <w:marTop w:val="0"/>
          <w:marBottom w:val="0"/>
          <w:divBdr>
            <w:top w:val="none" w:sz="0" w:space="0" w:color="auto"/>
            <w:left w:val="none" w:sz="0" w:space="0" w:color="auto"/>
            <w:bottom w:val="none" w:sz="0" w:space="0" w:color="auto"/>
            <w:right w:val="none" w:sz="0" w:space="0" w:color="auto"/>
          </w:divBdr>
        </w:div>
        <w:div w:id="1288706329">
          <w:marLeft w:val="0"/>
          <w:marRight w:val="0"/>
          <w:marTop w:val="0"/>
          <w:marBottom w:val="0"/>
          <w:divBdr>
            <w:top w:val="none" w:sz="0" w:space="0" w:color="auto"/>
            <w:left w:val="none" w:sz="0" w:space="0" w:color="auto"/>
            <w:bottom w:val="none" w:sz="0" w:space="0" w:color="auto"/>
            <w:right w:val="none" w:sz="0" w:space="0" w:color="auto"/>
          </w:divBdr>
        </w:div>
        <w:div w:id="18743983">
          <w:marLeft w:val="0"/>
          <w:marRight w:val="0"/>
          <w:marTop w:val="0"/>
          <w:marBottom w:val="0"/>
          <w:divBdr>
            <w:top w:val="none" w:sz="0" w:space="0" w:color="auto"/>
            <w:left w:val="none" w:sz="0" w:space="0" w:color="auto"/>
            <w:bottom w:val="none" w:sz="0" w:space="0" w:color="auto"/>
            <w:right w:val="none" w:sz="0" w:space="0" w:color="auto"/>
          </w:divBdr>
          <w:divsChild>
            <w:div w:id="20085405">
              <w:marLeft w:val="0"/>
              <w:marRight w:val="0"/>
              <w:marTop w:val="0"/>
              <w:marBottom w:val="0"/>
              <w:divBdr>
                <w:top w:val="none" w:sz="0" w:space="0" w:color="auto"/>
                <w:left w:val="none" w:sz="0" w:space="0" w:color="auto"/>
                <w:bottom w:val="none" w:sz="0" w:space="0" w:color="auto"/>
                <w:right w:val="none" w:sz="0" w:space="0" w:color="auto"/>
              </w:divBdr>
              <w:divsChild>
                <w:div w:id="16600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4016">
          <w:marLeft w:val="0"/>
          <w:marRight w:val="150"/>
          <w:marTop w:val="0"/>
          <w:marBottom w:val="0"/>
          <w:divBdr>
            <w:top w:val="none" w:sz="0" w:space="0" w:color="auto"/>
            <w:left w:val="none" w:sz="0" w:space="0" w:color="auto"/>
            <w:bottom w:val="none" w:sz="0" w:space="0" w:color="auto"/>
            <w:right w:val="none" w:sz="0" w:space="0" w:color="auto"/>
          </w:divBdr>
        </w:div>
        <w:div w:id="389767342">
          <w:marLeft w:val="0"/>
          <w:marRight w:val="0"/>
          <w:marTop w:val="0"/>
          <w:marBottom w:val="0"/>
          <w:divBdr>
            <w:top w:val="none" w:sz="0" w:space="0" w:color="auto"/>
            <w:left w:val="none" w:sz="0" w:space="0" w:color="auto"/>
            <w:bottom w:val="none" w:sz="0" w:space="0" w:color="auto"/>
            <w:right w:val="none" w:sz="0" w:space="0" w:color="auto"/>
          </w:divBdr>
        </w:div>
      </w:divsChild>
    </w:div>
    <w:div w:id="1010912722">
      <w:bodyDiv w:val="1"/>
      <w:marLeft w:val="0"/>
      <w:marRight w:val="0"/>
      <w:marTop w:val="0"/>
      <w:marBottom w:val="0"/>
      <w:divBdr>
        <w:top w:val="none" w:sz="0" w:space="0" w:color="auto"/>
        <w:left w:val="none" w:sz="0" w:space="0" w:color="auto"/>
        <w:bottom w:val="none" w:sz="0" w:space="0" w:color="auto"/>
        <w:right w:val="none" w:sz="0" w:space="0" w:color="auto"/>
      </w:divBdr>
      <w:divsChild>
        <w:div w:id="922371789">
          <w:marLeft w:val="0"/>
          <w:marRight w:val="0"/>
          <w:marTop w:val="0"/>
          <w:marBottom w:val="0"/>
          <w:divBdr>
            <w:top w:val="none" w:sz="0" w:space="0" w:color="auto"/>
            <w:left w:val="none" w:sz="0" w:space="0" w:color="auto"/>
            <w:bottom w:val="none" w:sz="0" w:space="0" w:color="auto"/>
            <w:right w:val="none" w:sz="0" w:space="0" w:color="auto"/>
          </w:divBdr>
        </w:div>
        <w:div w:id="1246301998">
          <w:marLeft w:val="0"/>
          <w:marRight w:val="0"/>
          <w:marTop w:val="0"/>
          <w:marBottom w:val="0"/>
          <w:divBdr>
            <w:top w:val="none" w:sz="0" w:space="0" w:color="auto"/>
            <w:left w:val="none" w:sz="0" w:space="0" w:color="auto"/>
            <w:bottom w:val="none" w:sz="0" w:space="0" w:color="auto"/>
            <w:right w:val="none" w:sz="0" w:space="0" w:color="auto"/>
          </w:divBdr>
        </w:div>
        <w:div w:id="165097009">
          <w:marLeft w:val="0"/>
          <w:marRight w:val="0"/>
          <w:marTop w:val="0"/>
          <w:marBottom w:val="0"/>
          <w:divBdr>
            <w:top w:val="none" w:sz="0" w:space="0" w:color="auto"/>
            <w:left w:val="none" w:sz="0" w:space="0" w:color="auto"/>
            <w:bottom w:val="none" w:sz="0" w:space="0" w:color="auto"/>
            <w:right w:val="none" w:sz="0" w:space="0" w:color="auto"/>
          </w:divBdr>
          <w:divsChild>
            <w:div w:id="618684379">
              <w:marLeft w:val="0"/>
              <w:marRight w:val="0"/>
              <w:marTop w:val="0"/>
              <w:marBottom w:val="0"/>
              <w:divBdr>
                <w:top w:val="none" w:sz="0" w:space="0" w:color="auto"/>
                <w:left w:val="none" w:sz="0" w:space="0" w:color="auto"/>
                <w:bottom w:val="none" w:sz="0" w:space="0" w:color="auto"/>
                <w:right w:val="none" w:sz="0" w:space="0" w:color="auto"/>
              </w:divBdr>
              <w:divsChild>
                <w:div w:id="16475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66">
          <w:marLeft w:val="0"/>
          <w:marRight w:val="150"/>
          <w:marTop w:val="0"/>
          <w:marBottom w:val="0"/>
          <w:divBdr>
            <w:top w:val="none" w:sz="0" w:space="0" w:color="auto"/>
            <w:left w:val="none" w:sz="0" w:space="0" w:color="auto"/>
            <w:bottom w:val="none" w:sz="0" w:space="0" w:color="auto"/>
            <w:right w:val="none" w:sz="0" w:space="0" w:color="auto"/>
          </w:divBdr>
        </w:div>
        <w:div w:id="1413313082">
          <w:marLeft w:val="0"/>
          <w:marRight w:val="0"/>
          <w:marTop w:val="0"/>
          <w:marBottom w:val="0"/>
          <w:divBdr>
            <w:top w:val="none" w:sz="0" w:space="0" w:color="auto"/>
            <w:left w:val="none" w:sz="0" w:space="0" w:color="auto"/>
            <w:bottom w:val="none" w:sz="0" w:space="0" w:color="auto"/>
            <w:right w:val="none" w:sz="0" w:space="0" w:color="auto"/>
          </w:divBdr>
        </w:div>
        <w:div w:id="905607795">
          <w:marLeft w:val="0"/>
          <w:marRight w:val="0"/>
          <w:marTop w:val="0"/>
          <w:marBottom w:val="0"/>
          <w:divBdr>
            <w:top w:val="none" w:sz="0" w:space="0" w:color="auto"/>
            <w:left w:val="none" w:sz="0" w:space="0" w:color="auto"/>
            <w:bottom w:val="none" w:sz="0" w:space="0" w:color="auto"/>
            <w:right w:val="none" w:sz="0" w:space="0" w:color="auto"/>
          </w:divBdr>
          <w:divsChild>
            <w:div w:id="1635479311">
              <w:marLeft w:val="0"/>
              <w:marRight w:val="0"/>
              <w:marTop w:val="0"/>
              <w:marBottom w:val="0"/>
              <w:divBdr>
                <w:top w:val="none" w:sz="0" w:space="0" w:color="auto"/>
                <w:left w:val="none" w:sz="0" w:space="0" w:color="auto"/>
                <w:bottom w:val="none" w:sz="0" w:space="0" w:color="auto"/>
                <w:right w:val="none" w:sz="0" w:space="0" w:color="auto"/>
              </w:divBdr>
              <w:divsChild>
                <w:div w:id="1375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4144">
          <w:marLeft w:val="0"/>
          <w:marRight w:val="150"/>
          <w:marTop w:val="0"/>
          <w:marBottom w:val="0"/>
          <w:divBdr>
            <w:top w:val="none" w:sz="0" w:space="0" w:color="auto"/>
            <w:left w:val="none" w:sz="0" w:space="0" w:color="auto"/>
            <w:bottom w:val="none" w:sz="0" w:space="0" w:color="auto"/>
            <w:right w:val="none" w:sz="0" w:space="0" w:color="auto"/>
          </w:divBdr>
        </w:div>
        <w:div w:id="1914466725">
          <w:marLeft w:val="0"/>
          <w:marRight w:val="0"/>
          <w:marTop w:val="0"/>
          <w:marBottom w:val="0"/>
          <w:divBdr>
            <w:top w:val="none" w:sz="0" w:space="0" w:color="auto"/>
            <w:left w:val="none" w:sz="0" w:space="0" w:color="auto"/>
            <w:bottom w:val="none" w:sz="0" w:space="0" w:color="auto"/>
            <w:right w:val="none" w:sz="0" w:space="0" w:color="auto"/>
          </w:divBdr>
        </w:div>
      </w:divsChild>
    </w:div>
    <w:div w:id="1035080667">
      <w:bodyDiv w:val="1"/>
      <w:marLeft w:val="0"/>
      <w:marRight w:val="0"/>
      <w:marTop w:val="0"/>
      <w:marBottom w:val="0"/>
      <w:divBdr>
        <w:top w:val="none" w:sz="0" w:space="0" w:color="auto"/>
        <w:left w:val="none" w:sz="0" w:space="0" w:color="auto"/>
        <w:bottom w:val="none" w:sz="0" w:space="0" w:color="auto"/>
        <w:right w:val="none" w:sz="0" w:space="0" w:color="auto"/>
      </w:divBdr>
      <w:divsChild>
        <w:div w:id="520897016">
          <w:marLeft w:val="0"/>
          <w:marRight w:val="0"/>
          <w:marTop w:val="0"/>
          <w:marBottom w:val="0"/>
          <w:divBdr>
            <w:top w:val="none" w:sz="0" w:space="0" w:color="auto"/>
            <w:left w:val="none" w:sz="0" w:space="0" w:color="auto"/>
            <w:bottom w:val="none" w:sz="0" w:space="0" w:color="auto"/>
            <w:right w:val="none" w:sz="0" w:space="0" w:color="auto"/>
          </w:divBdr>
          <w:divsChild>
            <w:div w:id="37508320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56604886">
          <w:marLeft w:val="0"/>
          <w:marRight w:val="0"/>
          <w:marTop w:val="0"/>
          <w:marBottom w:val="0"/>
          <w:divBdr>
            <w:top w:val="none" w:sz="0" w:space="0" w:color="auto"/>
            <w:left w:val="none" w:sz="0" w:space="0" w:color="auto"/>
            <w:bottom w:val="none" w:sz="0" w:space="0" w:color="auto"/>
            <w:right w:val="none" w:sz="0" w:space="0" w:color="auto"/>
          </w:divBdr>
        </w:div>
      </w:divsChild>
    </w:div>
    <w:div w:id="1135684208">
      <w:bodyDiv w:val="1"/>
      <w:marLeft w:val="0"/>
      <w:marRight w:val="0"/>
      <w:marTop w:val="0"/>
      <w:marBottom w:val="0"/>
      <w:divBdr>
        <w:top w:val="none" w:sz="0" w:space="0" w:color="auto"/>
        <w:left w:val="none" w:sz="0" w:space="0" w:color="auto"/>
        <w:bottom w:val="none" w:sz="0" w:space="0" w:color="auto"/>
        <w:right w:val="none" w:sz="0" w:space="0" w:color="auto"/>
      </w:divBdr>
      <w:divsChild>
        <w:div w:id="1707757764">
          <w:marLeft w:val="0"/>
          <w:marRight w:val="0"/>
          <w:marTop w:val="0"/>
          <w:marBottom w:val="0"/>
          <w:divBdr>
            <w:top w:val="none" w:sz="0" w:space="0" w:color="auto"/>
            <w:left w:val="none" w:sz="0" w:space="0" w:color="auto"/>
            <w:bottom w:val="none" w:sz="0" w:space="0" w:color="auto"/>
            <w:right w:val="none" w:sz="0" w:space="0" w:color="auto"/>
          </w:divBdr>
        </w:div>
        <w:div w:id="228225677">
          <w:marLeft w:val="0"/>
          <w:marRight w:val="0"/>
          <w:marTop w:val="0"/>
          <w:marBottom w:val="0"/>
          <w:divBdr>
            <w:top w:val="none" w:sz="0" w:space="0" w:color="auto"/>
            <w:left w:val="none" w:sz="0" w:space="0" w:color="auto"/>
            <w:bottom w:val="none" w:sz="0" w:space="0" w:color="auto"/>
            <w:right w:val="none" w:sz="0" w:space="0" w:color="auto"/>
          </w:divBdr>
        </w:div>
        <w:div w:id="466629709">
          <w:marLeft w:val="0"/>
          <w:marRight w:val="0"/>
          <w:marTop w:val="0"/>
          <w:marBottom w:val="0"/>
          <w:divBdr>
            <w:top w:val="none" w:sz="0" w:space="0" w:color="auto"/>
            <w:left w:val="none" w:sz="0" w:space="0" w:color="auto"/>
            <w:bottom w:val="none" w:sz="0" w:space="0" w:color="auto"/>
            <w:right w:val="none" w:sz="0" w:space="0" w:color="auto"/>
          </w:divBdr>
          <w:divsChild>
            <w:div w:id="584731804">
              <w:marLeft w:val="0"/>
              <w:marRight w:val="0"/>
              <w:marTop w:val="0"/>
              <w:marBottom w:val="0"/>
              <w:divBdr>
                <w:top w:val="none" w:sz="0" w:space="0" w:color="auto"/>
                <w:left w:val="none" w:sz="0" w:space="0" w:color="auto"/>
                <w:bottom w:val="none" w:sz="0" w:space="0" w:color="auto"/>
                <w:right w:val="none" w:sz="0" w:space="0" w:color="auto"/>
              </w:divBdr>
              <w:divsChild>
                <w:div w:id="9381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5721">
          <w:marLeft w:val="0"/>
          <w:marRight w:val="150"/>
          <w:marTop w:val="0"/>
          <w:marBottom w:val="0"/>
          <w:divBdr>
            <w:top w:val="none" w:sz="0" w:space="0" w:color="auto"/>
            <w:left w:val="none" w:sz="0" w:space="0" w:color="auto"/>
            <w:bottom w:val="none" w:sz="0" w:space="0" w:color="auto"/>
            <w:right w:val="none" w:sz="0" w:space="0" w:color="auto"/>
          </w:divBdr>
        </w:div>
        <w:div w:id="283117743">
          <w:marLeft w:val="0"/>
          <w:marRight w:val="0"/>
          <w:marTop w:val="0"/>
          <w:marBottom w:val="0"/>
          <w:divBdr>
            <w:top w:val="none" w:sz="0" w:space="0" w:color="auto"/>
            <w:left w:val="none" w:sz="0" w:space="0" w:color="auto"/>
            <w:bottom w:val="none" w:sz="0" w:space="0" w:color="auto"/>
            <w:right w:val="none" w:sz="0" w:space="0" w:color="auto"/>
          </w:divBdr>
        </w:div>
        <w:div w:id="1844584548">
          <w:marLeft w:val="0"/>
          <w:marRight w:val="0"/>
          <w:marTop w:val="0"/>
          <w:marBottom w:val="0"/>
          <w:divBdr>
            <w:top w:val="none" w:sz="0" w:space="0" w:color="auto"/>
            <w:left w:val="none" w:sz="0" w:space="0" w:color="auto"/>
            <w:bottom w:val="none" w:sz="0" w:space="0" w:color="auto"/>
            <w:right w:val="none" w:sz="0" w:space="0" w:color="auto"/>
          </w:divBdr>
          <w:divsChild>
            <w:div w:id="48387401">
              <w:marLeft w:val="0"/>
              <w:marRight w:val="0"/>
              <w:marTop w:val="0"/>
              <w:marBottom w:val="0"/>
              <w:divBdr>
                <w:top w:val="none" w:sz="0" w:space="0" w:color="auto"/>
                <w:left w:val="none" w:sz="0" w:space="0" w:color="auto"/>
                <w:bottom w:val="none" w:sz="0" w:space="0" w:color="auto"/>
                <w:right w:val="none" w:sz="0" w:space="0" w:color="auto"/>
              </w:divBdr>
              <w:divsChild>
                <w:div w:id="907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897">
          <w:marLeft w:val="0"/>
          <w:marRight w:val="150"/>
          <w:marTop w:val="0"/>
          <w:marBottom w:val="0"/>
          <w:divBdr>
            <w:top w:val="none" w:sz="0" w:space="0" w:color="auto"/>
            <w:left w:val="none" w:sz="0" w:space="0" w:color="auto"/>
            <w:bottom w:val="none" w:sz="0" w:space="0" w:color="auto"/>
            <w:right w:val="none" w:sz="0" w:space="0" w:color="auto"/>
          </w:divBdr>
        </w:div>
        <w:div w:id="30762140">
          <w:marLeft w:val="0"/>
          <w:marRight w:val="0"/>
          <w:marTop w:val="0"/>
          <w:marBottom w:val="0"/>
          <w:divBdr>
            <w:top w:val="none" w:sz="0" w:space="0" w:color="auto"/>
            <w:left w:val="none" w:sz="0" w:space="0" w:color="auto"/>
            <w:bottom w:val="none" w:sz="0" w:space="0" w:color="auto"/>
            <w:right w:val="none" w:sz="0" w:space="0" w:color="auto"/>
          </w:divBdr>
        </w:div>
        <w:div w:id="1249344469">
          <w:marLeft w:val="0"/>
          <w:marRight w:val="0"/>
          <w:marTop w:val="0"/>
          <w:marBottom w:val="0"/>
          <w:divBdr>
            <w:top w:val="none" w:sz="0" w:space="0" w:color="auto"/>
            <w:left w:val="none" w:sz="0" w:space="0" w:color="auto"/>
            <w:bottom w:val="none" w:sz="0" w:space="0" w:color="auto"/>
            <w:right w:val="none" w:sz="0" w:space="0" w:color="auto"/>
          </w:divBdr>
          <w:divsChild>
            <w:div w:id="872185533">
              <w:marLeft w:val="0"/>
              <w:marRight w:val="0"/>
              <w:marTop w:val="0"/>
              <w:marBottom w:val="0"/>
              <w:divBdr>
                <w:top w:val="none" w:sz="0" w:space="0" w:color="auto"/>
                <w:left w:val="none" w:sz="0" w:space="0" w:color="auto"/>
                <w:bottom w:val="none" w:sz="0" w:space="0" w:color="auto"/>
                <w:right w:val="none" w:sz="0" w:space="0" w:color="auto"/>
              </w:divBdr>
              <w:divsChild>
                <w:div w:id="15180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99">
          <w:marLeft w:val="0"/>
          <w:marRight w:val="150"/>
          <w:marTop w:val="0"/>
          <w:marBottom w:val="0"/>
          <w:divBdr>
            <w:top w:val="none" w:sz="0" w:space="0" w:color="auto"/>
            <w:left w:val="none" w:sz="0" w:space="0" w:color="auto"/>
            <w:bottom w:val="none" w:sz="0" w:space="0" w:color="auto"/>
            <w:right w:val="none" w:sz="0" w:space="0" w:color="auto"/>
          </w:divBdr>
        </w:div>
        <w:div w:id="2038239134">
          <w:marLeft w:val="0"/>
          <w:marRight w:val="0"/>
          <w:marTop w:val="0"/>
          <w:marBottom w:val="0"/>
          <w:divBdr>
            <w:top w:val="none" w:sz="0" w:space="0" w:color="auto"/>
            <w:left w:val="none" w:sz="0" w:space="0" w:color="auto"/>
            <w:bottom w:val="none" w:sz="0" w:space="0" w:color="auto"/>
            <w:right w:val="none" w:sz="0" w:space="0" w:color="auto"/>
          </w:divBdr>
        </w:div>
        <w:div w:id="2059619913">
          <w:marLeft w:val="0"/>
          <w:marRight w:val="0"/>
          <w:marTop w:val="0"/>
          <w:marBottom w:val="0"/>
          <w:divBdr>
            <w:top w:val="none" w:sz="0" w:space="0" w:color="auto"/>
            <w:left w:val="none" w:sz="0" w:space="0" w:color="auto"/>
            <w:bottom w:val="none" w:sz="0" w:space="0" w:color="auto"/>
            <w:right w:val="none" w:sz="0" w:space="0" w:color="auto"/>
          </w:divBdr>
          <w:divsChild>
            <w:div w:id="1095177134">
              <w:marLeft w:val="0"/>
              <w:marRight w:val="0"/>
              <w:marTop w:val="0"/>
              <w:marBottom w:val="0"/>
              <w:divBdr>
                <w:top w:val="none" w:sz="0" w:space="0" w:color="auto"/>
                <w:left w:val="none" w:sz="0" w:space="0" w:color="auto"/>
                <w:bottom w:val="none" w:sz="0" w:space="0" w:color="auto"/>
                <w:right w:val="none" w:sz="0" w:space="0" w:color="auto"/>
              </w:divBdr>
              <w:divsChild>
                <w:div w:id="480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1151">
          <w:marLeft w:val="0"/>
          <w:marRight w:val="150"/>
          <w:marTop w:val="0"/>
          <w:marBottom w:val="0"/>
          <w:divBdr>
            <w:top w:val="none" w:sz="0" w:space="0" w:color="auto"/>
            <w:left w:val="none" w:sz="0" w:space="0" w:color="auto"/>
            <w:bottom w:val="none" w:sz="0" w:space="0" w:color="auto"/>
            <w:right w:val="none" w:sz="0" w:space="0" w:color="auto"/>
          </w:divBdr>
        </w:div>
        <w:div w:id="348870194">
          <w:marLeft w:val="0"/>
          <w:marRight w:val="0"/>
          <w:marTop w:val="0"/>
          <w:marBottom w:val="0"/>
          <w:divBdr>
            <w:top w:val="none" w:sz="0" w:space="0" w:color="auto"/>
            <w:left w:val="none" w:sz="0" w:space="0" w:color="auto"/>
            <w:bottom w:val="none" w:sz="0" w:space="0" w:color="auto"/>
            <w:right w:val="none" w:sz="0" w:space="0" w:color="auto"/>
          </w:divBdr>
        </w:div>
      </w:divsChild>
    </w:div>
    <w:div w:id="1259682280">
      <w:bodyDiv w:val="1"/>
      <w:marLeft w:val="0"/>
      <w:marRight w:val="0"/>
      <w:marTop w:val="0"/>
      <w:marBottom w:val="0"/>
      <w:divBdr>
        <w:top w:val="none" w:sz="0" w:space="0" w:color="auto"/>
        <w:left w:val="none" w:sz="0" w:space="0" w:color="auto"/>
        <w:bottom w:val="none" w:sz="0" w:space="0" w:color="auto"/>
        <w:right w:val="none" w:sz="0" w:space="0" w:color="auto"/>
      </w:divBdr>
    </w:div>
    <w:div w:id="1364475074">
      <w:bodyDiv w:val="1"/>
      <w:marLeft w:val="0"/>
      <w:marRight w:val="0"/>
      <w:marTop w:val="0"/>
      <w:marBottom w:val="0"/>
      <w:divBdr>
        <w:top w:val="none" w:sz="0" w:space="0" w:color="auto"/>
        <w:left w:val="none" w:sz="0" w:space="0" w:color="auto"/>
        <w:bottom w:val="none" w:sz="0" w:space="0" w:color="auto"/>
        <w:right w:val="none" w:sz="0" w:space="0" w:color="auto"/>
      </w:divBdr>
      <w:divsChild>
        <w:div w:id="114911840">
          <w:marLeft w:val="0"/>
          <w:marRight w:val="0"/>
          <w:marTop w:val="0"/>
          <w:marBottom w:val="0"/>
          <w:divBdr>
            <w:top w:val="none" w:sz="0" w:space="0" w:color="auto"/>
            <w:left w:val="none" w:sz="0" w:space="0" w:color="auto"/>
            <w:bottom w:val="none" w:sz="0" w:space="0" w:color="auto"/>
            <w:right w:val="none" w:sz="0" w:space="0" w:color="auto"/>
          </w:divBdr>
        </w:div>
        <w:div w:id="291600713">
          <w:marLeft w:val="0"/>
          <w:marRight w:val="0"/>
          <w:marTop w:val="0"/>
          <w:marBottom w:val="0"/>
          <w:divBdr>
            <w:top w:val="none" w:sz="0" w:space="0" w:color="auto"/>
            <w:left w:val="none" w:sz="0" w:space="0" w:color="auto"/>
            <w:bottom w:val="none" w:sz="0" w:space="0" w:color="auto"/>
            <w:right w:val="none" w:sz="0" w:space="0" w:color="auto"/>
          </w:divBdr>
        </w:div>
        <w:div w:id="348679806">
          <w:marLeft w:val="0"/>
          <w:marRight w:val="0"/>
          <w:marTop w:val="0"/>
          <w:marBottom w:val="0"/>
          <w:divBdr>
            <w:top w:val="none" w:sz="0" w:space="0" w:color="auto"/>
            <w:left w:val="none" w:sz="0" w:space="0" w:color="auto"/>
            <w:bottom w:val="none" w:sz="0" w:space="0" w:color="auto"/>
            <w:right w:val="none" w:sz="0" w:space="0" w:color="auto"/>
          </w:divBdr>
          <w:divsChild>
            <w:div w:id="595334159">
              <w:marLeft w:val="0"/>
              <w:marRight w:val="0"/>
              <w:marTop w:val="0"/>
              <w:marBottom w:val="0"/>
              <w:divBdr>
                <w:top w:val="none" w:sz="0" w:space="0" w:color="auto"/>
                <w:left w:val="none" w:sz="0" w:space="0" w:color="auto"/>
                <w:bottom w:val="none" w:sz="0" w:space="0" w:color="auto"/>
                <w:right w:val="none" w:sz="0" w:space="0" w:color="auto"/>
              </w:divBdr>
              <w:divsChild>
                <w:div w:id="5348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76357">
          <w:marLeft w:val="0"/>
          <w:marRight w:val="150"/>
          <w:marTop w:val="0"/>
          <w:marBottom w:val="0"/>
          <w:divBdr>
            <w:top w:val="none" w:sz="0" w:space="0" w:color="auto"/>
            <w:left w:val="none" w:sz="0" w:space="0" w:color="auto"/>
            <w:bottom w:val="none" w:sz="0" w:space="0" w:color="auto"/>
            <w:right w:val="none" w:sz="0" w:space="0" w:color="auto"/>
          </w:divBdr>
        </w:div>
        <w:div w:id="843469464">
          <w:marLeft w:val="0"/>
          <w:marRight w:val="0"/>
          <w:marTop w:val="0"/>
          <w:marBottom w:val="0"/>
          <w:divBdr>
            <w:top w:val="none" w:sz="0" w:space="0" w:color="auto"/>
            <w:left w:val="none" w:sz="0" w:space="0" w:color="auto"/>
            <w:bottom w:val="none" w:sz="0" w:space="0" w:color="auto"/>
            <w:right w:val="none" w:sz="0" w:space="0" w:color="auto"/>
          </w:divBdr>
        </w:div>
        <w:div w:id="1631399081">
          <w:marLeft w:val="0"/>
          <w:marRight w:val="0"/>
          <w:marTop w:val="0"/>
          <w:marBottom w:val="0"/>
          <w:divBdr>
            <w:top w:val="none" w:sz="0" w:space="0" w:color="auto"/>
            <w:left w:val="none" w:sz="0" w:space="0" w:color="auto"/>
            <w:bottom w:val="none" w:sz="0" w:space="0" w:color="auto"/>
            <w:right w:val="none" w:sz="0" w:space="0" w:color="auto"/>
          </w:divBdr>
          <w:divsChild>
            <w:div w:id="1790082236">
              <w:marLeft w:val="0"/>
              <w:marRight w:val="0"/>
              <w:marTop w:val="0"/>
              <w:marBottom w:val="0"/>
              <w:divBdr>
                <w:top w:val="none" w:sz="0" w:space="0" w:color="auto"/>
                <w:left w:val="none" w:sz="0" w:space="0" w:color="auto"/>
                <w:bottom w:val="none" w:sz="0" w:space="0" w:color="auto"/>
                <w:right w:val="none" w:sz="0" w:space="0" w:color="auto"/>
              </w:divBdr>
              <w:divsChild>
                <w:div w:id="5389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8935">
          <w:marLeft w:val="0"/>
          <w:marRight w:val="150"/>
          <w:marTop w:val="0"/>
          <w:marBottom w:val="0"/>
          <w:divBdr>
            <w:top w:val="none" w:sz="0" w:space="0" w:color="auto"/>
            <w:left w:val="none" w:sz="0" w:space="0" w:color="auto"/>
            <w:bottom w:val="none" w:sz="0" w:space="0" w:color="auto"/>
            <w:right w:val="none" w:sz="0" w:space="0" w:color="auto"/>
          </w:divBdr>
        </w:div>
        <w:div w:id="436601440">
          <w:marLeft w:val="0"/>
          <w:marRight w:val="0"/>
          <w:marTop w:val="0"/>
          <w:marBottom w:val="0"/>
          <w:divBdr>
            <w:top w:val="none" w:sz="0" w:space="0" w:color="auto"/>
            <w:left w:val="none" w:sz="0" w:space="0" w:color="auto"/>
            <w:bottom w:val="none" w:sz="0" w:space="0" w:color="auto"/>
            <w:right w:val="none" w:sz="0" w:space="0" w:color="auto"/>
          </w:divBdr>
        </w:div>
        <w:div w:id="556666736">
          <w:marLeft w:val="0"/>
          <w:marRight w:val="0"/>
          <w:marTop w:val="0"/>
          <w:marBottom w:val="0"/>
          <w:divBdr>
            <w:top w:val="none" w:sz="0" w:space="0" w:color="auto"/>
            <w:left w:val="none" w:sz="0" w:space="0" w:color="auto"/>
            <w:bottom w:val="none" w:sz="0" w:space="0" w:color="auto"/>
            <w:right w:val="none" w:sz="0" w:space="0" w:color="auto"/>
          </w:divBdr>
          <w:divsChild>
            <w:div w:id="1293562544">
              <w:marLeft w:val="0"/>
              <w:marRight w:val="0"/>
              <w:marTop w:val="0"/>
              <w:marBottom w:val="0"/>
              <w:divBdr>
                <w:top w:val="none" w:sz="0" w:space="0" w:color="auto"/>
                <w:left w:val="none" w:sz="0" w:space="0" w:color="auto"/>
                <w:bottom w:val="none" w:sz="0" w:space="0" w:color="auto"/>
                <w:right w:val="none" w:sz="0" w:space="0" w:color="auto"/>
              </w:divBdr>
              <w:divsChild>
                <w:div w:id="721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3325">
          <w:marLeft w:val="0"/>
          <w:marRight w:val="150"/>
          <w:marTop w:val="0"/>
          <w:marBottom w:val="0"/>
          <w:divBdr>
            <w:top w:val="none" w:sz="0" w:space="0" w:color="auto"/>
            <w:left w:val="none" w:sz="0" w:space="0" w:color="auto"/>
            <w:bottom w:val="none" w:sz="0" w:space="0" w:color="auto"/>
            <w:right w:val="none" w:sz="0" w:space="0" w:color="auto"/>
          </w:divBdr>
        </w:div>
        <w:div w:id="1771896912">
          <w:marLeft w:val="0"/>
          <w:marRight w:val="0"/>
          <w:marTop w:val="0"/>
          <w:marBottom w:val="0"/>
          <w:divBdr>
            <w:top w:val="none" w:sz="0" w:space="0" w:color="auto"/>
            <w:left w:val="none" w:sz="0" w:space="0" w:color="auto"/>
            <w:bottom w:val="none" w:sz="0" w:space="0" w:color="auto"/>
            <w:right w:val="none" w:sz="0" w:space="0" w:color="auto"/>
          </w:divBdr>
        </w:div>
        <w:div w:id="416708731">
          <w:marLeft w:val="0"/>
          <w:marRight w:val="0"/>
          <w:marTop w:val="0"/>
          <w:marBottom w:val="0"/>
          <w:divBdr>
            <w:top w:val="none" w:sz="0" w:space="0" w:color="auto"/>
            <w:left w:val="none" w:sz="0" w:space="0" w:color="auto"/>
            <w:bottom w:val="none" w:sz="0" w:space="0" w:color="auto"/>
            <w:right w:val="none" w:sz="0" w:space="0" w:color="auto"/>
          </w:divBdr>
          <w:divsChild>
            <w:div w:id="1888907599">
              <w:marLeft w:val="0"/>
              <w:marRight w:val="0"/>
              <w:marTop w:val="0"/>
              <w:marBottom w:val="0"/>
              <w:divBdr>
                <w:top w:val="none" w:sz="0" w:space="0" w:color="auto"/>
                <w:left w:val="none" w:sz="0" w:space="0" w:color="auto"/>
                <w:bottom w:val="none" w:sz="0" w:space="0" w:color="auto"/>
                <w:right w:val="none" w:sz="0" w:space="0" w:color="auto"/>
              </w:divBdr>
              <w:divsChild>
                <w:div w:id="19335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4342">
          <w:marLeft w:val="0"/>
          <w:marRight w:val="150"/>
          <w:marTop w:val="0"/>
          <w:marBottom w:val="0"/>
          <w:divBdr>
            <w:top w:val="none" w:sz="0" w:space="0" w:color="auto"/>
            <w:left w:val="none" w:sz="0" w:space="0" w:color="auto"/>
            <w:bottom w:val="none" w:sz="0" w:space="0" w:color="auto"/>
            <w:right w:val="none" w:sz="0" w:space="0" w:color="auto"/>
          </w:divBdr>
        </w:div>
        <w:div w:id="846560541">
          <w:marLeft w:val="0"/>
          <w:marRight w:val="0"/>
          <w:marTop w:val="0"/>
          <w:marBottom w:val="0"/>
          <w:divBdr>
            <w:top w:val="none" w:sz="0" w:space="0" w:color="auto"/>
            <w:left w:val="none" w:sz="0" w:space="0" w:color="auto"/>
            <w:bottom w:val="none" w:sz="0" w:space="0" w:color="auto"/>
            <w:right w:val="none" w:sz="0" w:space="0" w:color="auto"/>
          </w:divBdr>
        </w:div>
      </w:divsChild>
    </w:div>
    <w:div w:id="1413502295">
      <w:bodyDiv w:val="1"/>
      <w:marLeft w:val="0"/>
      <w:marRight w:val="0"/>
      <w:marTop w:val="0"/>
      <w:marBottom w:val="0"/>
      <w:divBdr>
        <w:top w:val="none" w:sz="0" w:space="0" w:color="auto"/>
        <w:left w:val="none" w:sz="0" w:space="0" w:color="auto"/>
        <w:bottom w:val="none" w:sz="0" w:space="0" w:color="auto"/>
        <w:right w:val="none" w:sz="0" w:space="0" w:color="auto"/>
      </w:divBdr>
      <w:divsChild>
        <w:div w:id="271939448">
          <w:marLeft w:val="0"/>
          <w:marRight w:val="0"/>
          <w:marTop w:val="0"/>
          <w:marBottom w:val="0"/>
          <w:divBdr>
            <w:top w:val="none" w:sz="0" w:space="0" w:color="auto"/>
            <w:left w:val="none" w:sz="0" w:space="0" w:color="auto"/>
            <w:bottom w:val="none" w:sz="0" w:space="0" w:color="auto"/>
            <w:right w:val="none" w:sz="0" w:space="0" w:color="auto"/>
          </w:divBdr>
        </w:div>
        <w:div w:id="1925986979">
          <w:marLeft w:val="0"/>
          <w:marRight w:val="0"/>
          <w:marTop w:val="0"/>
          <w:marBottom w:val="0"/>
          <w:divBdr>
            <w:top w:val="none" w:sz="0" w:space="0" w:color="auto"/>
            <w:left w:val="none" w:sz="0" w:space="0" w:color="auto"/>
            <w:bottom w:val="none" w:sz="0" w:space="0" w:color="auto"/>
            <w:right w:val="none" w:sz="0" w:space="0" w:color="auto"/>
          </w:divBdr>
        </w:div>
        <w:div w:id="214508936">
          <w:marLeft w:val="0"/>
          <w:marRight w:val="0"/>
          <w:marTop w:val="0"/>
          <w:marBottom w:val="0"/>
          <w:divBdr>
            <w:top w:val="none" w:sz="0" w:space="0" w:color="auto"/>
            <w:left w:val="none" w:sz="0" w:space="0" w:color="auto"/>
            <w:bottom w:val="none" w:sz="0" w:space="0" w:color="auto"/>
            <w:right w:val="none" w:sz="0" w:space="0" w:color="auto"/>
          </w:divBdr>
          <w:divsChild>
            <w:div w:id="553781285">
              <w:marLeft w:val="0"/>
              <w:marRight w:val="0"/>
              <w:marTop w:val="0"/>
              <w:marBottom w:val="0"/>
              <w:divBdr>
                <w:top w:val="none" w:sz="0" w:space="0" w:color="auto"/>
                <w:left w:val="none" w:sz="0" w:space="0" w:color="auto"/>
                <w:bottom w:val="none" w:sz="0" w:space="0" w:color="auto"/>
                <w:right w:val="none" w:sz="0" w:space="0" w:color="auto"/>
              </w:divBdr>
              <w:divsChild>
                <w:div w:id="437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4853">
          <w:marLeft w:val="0"/>
          <w:marRight w:val="150"/>
          <w:marTop w:val="0"/>
          <w:marBottom w:val="0"/>
          <w:divBdr>
            <w:top w:val="none" w:sz="0" w:space="0" w:color="auto"/>
            <w:left w:val="none" w:sz="0" w:space="0" w:color="auto"/>
            <w:bottom w:val="none" w:sz="0" w:space="0" w:color="auto"/>
            <w:right w:val="none" w:sz="0" w:space="0" w:color="auto"/>
          </w:divBdr>
        </w:div>
        <w:div w:id="1974865761">
          <w:marLeft w:val="0"/>
          <w:marRight w:val="0"/>
          <w:marTop w:val="0"/>
          <w:marBottom w:val="0"/>
          <w:divBdr>
            <w:top w:val="none" w:sz="0" w:space="0" w:color="auto"/>
            <w:left w:val="none" w:sz="0" w:space="0" w:color="auto"/>
            <w:bottom w:val="none" w:sz="0" w:space="0" w:color="auto"/>
            <w:right w:val="none" w:sz="0" w:space="0" w:color="auto"/>
          </w:divBdr>
        </w:div>
        <w:div w:id="1679967731">
          <w:marLeft w:val="0"/>
          <w:marRight w:val="0"/>
          <w:marTop w:val="0"/>
          <w:marBottom w:val="0"/>
          <w:divBdr>
            <w:top w:val="none" w:sz="0" w:space="0" w:color="auto"/>
            <w:left w:val="none" w:sz="0" w:space="0" w:color="auto"/>
            <w:bottom w:val="none" w:sz="0" w:space="0" w:color="auto"/>
            <w:right w:val="none" w:sz="0" w:space="0" w:color="auto"/>
          </w:divBdr>
          <w:divsChild>
            <w:div w:id="521818587">
              <w:marLeft w:val="0"/>
              <w:marRight w:val="0"/>
              <w:marTop w:val="0"/>
              <w:marBottom w:val="0"/>
              <w:divBdr>
                <w:top w:val="none" w:sz="0" w:space="0" w:color="auto"/>
                <w:left w:val="none" w:sz="0" w:space="0" w:color="auto"/>
                <w:bottom w:val="none" w:sz="0" w:space="0" w:color="auto"/>
                <w:right w:val="none" w:sz="0" w:space="0" w:color="auto"/>
              </w:divBdr>
              <w:divsChild>
                <w:div w:id="304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5459">
          <w:marLeft w:val="0"/>
          <w:marRight w:val="150"/>
          <w:marTop w:val="0"/>
          <w:marBottom w:val="0"/>
          <w:divBdr>
            <w:top w:val="none" w:sz="0" w:space="0" w:color="auto"/>
            <w:left w:val="none" w:sz="0" w:space="0" w:color="auto"/>
            <w:bottom w:val="none" w:sz="0" w:space="0" w:color="auto"/>
            <w:right w:val="none" w:sz="0" w:space="0" w:color="auto"/>
          </w:divBdr>
        </w:div>
        <w:div w:id="571701735">
          <w:marLeft w:val="0"/>
          <w:marRight w:val="0"/>
          <w:marTop w:val="0"/>
          <w:marBottom w:val="0"/>
          <w:divBdr>
            <w:top w:val="none" w:sz="0" w:space="0" w:color="auto"/>
            <w:left w:val="none" w:sz="0" w:space="0" w:color="auto"/>
            <w:bottom w:val="none" w:sz="0" w:space="0" w:color="auto"/>
            <w:right w:val="none" w:sz="0" w:space="0" w:color="auto"/>
          </w:divBdr>
        </w:div>
        <w:div w:id="84694690">
          <w:marLeft w:val="0"/>
          <w:marRight w:val="0"/>
          <w:marTop w:val="0"/>
          <w:marBottom w:val="0"/>
          <w:divBdr>
            <w:top w:val="none" w:sz="0" w:space="0" w:color="auto"/>
            <w:left w:val="none" w:sz="0" w:space="0" w:color="auto"/>
            <w:bottom w:val="none" w:sz="0" w:space="0" w:color="auto"/>
            <w:right w:val="none" w:sz="0" w:space="0" w:color="auto"/>
          </w:divBdr>
          <w:divsChild>
            <w:div w:id="1898667959">
              <w:marLeft w:val="0"/>
              <w:marRight w:val="0"/>
              <w:marTop w:val="0"/>
              <w:marBottom w:val="0"/>
              <w:divBdr>
                <w:top w:val="none" w:sz="0" w:space="0" w:color="auto"/>
                <w:left w:val="none" w:sz="0" w:space="0" w:color="auto"/>
                <w:bottom w:val="none" w:sz="0" w:space="0" w:color="auto"/>
                <w:right w:val="none" w:sz="0" w:space="0" w:color="auto"/>
              </w:divBdr>
              <w:divsChild>
                <w:div w:id="815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9852">
          <w:marLeft w:val="0"/>
          <w:marRight w:val="150"/>
          <w:marTop w:val="0"/>
          <w:marBottom w:val="0"/>
          <w:divBdr>
            <w:top w:val="none" w:sz="0" w:space="0" w:color="auto"/>
            <w:left w:val="none" w:sz="0" w:space="0" w:color="auto"/>
            <w:bottom w:val="none" w:sz="0" w:space="0" w:color="auto"/>
            <w:right w:val="none" w:sz="0" w:space="0" w:color="auto"/>
          </w:divBdr>
        </w:div>
        <w:div w:id="1217933838">
          <w:marLeft w:val="0"/>
          <w:marRight w:val="0"/>
          <w:marTop w:val="0"/>
          <w:marBottom w:val="0"/>
          <w:divBdr>
            <w:top w:val="none" w:sz="0" w:space="0" w:color="auto"/>
            <w:left w:val="none" w:sz="0" w:space="0" w:color="auto"/>
            <w:bottom w:val="none" w:sz="0" w:space="0" w:color="auto"/>
            <w:right w:val="none" w:sz="0" w:space="0" w:color="auto"/>
          </w:divBdr>
        </w:div>
      </w:divsChild>
    </w:div>
    <w:div w:id="1536045197">
      <w:bodyDiv w:val="1"/>
      <w:marLeft w:val="0"/>
      <w:marRight w:val="0"/>
      <w:marTop w:val="0"/>
      <w:marBottom w:val="0"/>
      <w:divBdr>
        <w:top w:val="none" w:sz="0" w:space="0" w:color="auto"/>
        <w:left w:val="none" w:sz="0" w:space="0" w:color="auto"/>
        <w:bottom w:val="none" w:sz="0" w:space="0" w:color="auto"/>
        <w:right w:val="none" w:sz="0" w:space="0" w:color="auto"/>
      </w:divBdr>
      <w:divsChild>
        <w:div w:id="531695207">
          <w:marLeft w:val="0"/>
          <w:marRight w:val="0"/>
          <w:marTop w:val="0"/>
          <w:marBottom w:val="0"/>
          <w:divBdr>
            <w:top w:val="none" w:sz="0" w:space="0" w:color="auto"/>
            <w:left w:val="none" w:sz="0" w:space="0" w:color="auto"/>
            <w:bottom w:val="none" w:sz="0" w:space="0" w:color="auto"/>
            <w:right w:val="none" w:sz="0" w:space="0" w:color="auto"/>
          </w:divBdr>
          <w:divsChild>
            <w:div w:id="198477550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958339593">
          <w:marLeft w:val="0"/>
          <w:marRight w:val="0"/>
          <w:marTop w:val="0"/>
          <w:marBottom w:val="0"/>
          <w:divBdr>
            <w:top w:val="none" w:sz="0" w:space="0" w:color="auto"/>
            <w:left w:val="none" w:sz="0" w:space="0" w:color="auto"/>
            <w:bottom w:val="none" w:sz="0" w:space="0" w:color="auto"/>
            <w:right w:val="none" w:sz="0" w:space="0" w:color="auto"/>
          </w:divBdr>
        </w:div>
      </w:divsChild>
    </w:div>
    <w:div w:id="1581793200">
      <w:bodyDiv w:val="1"/>
      <w:marLeft w:val="0"/>
      <w:marRight w:val="0"/>
      <w:marTop w:val="0"/>
      <w:marBottom w:val="0"/>
      <w:divBdr>
        <w:top w:val="none" w:sz="0" w:space="0" w:color="auto"/>
        <w:left w:val="none" w:sz="0" w:space="0" w:color="auto"/>
        <w:bottom w:val="none" w:sz="0" w:space="0" w:color="auto"/>
        <w:right w:val="none" w:sz="0" w:space="0" w:color="auto"/>
      </w:divBdr>
      <w:divsChild>
        <w:div w:id="1219439445">
          <w:marLeft w:val="0"/>
          <w:marRight w:val="0"/>
          <w:marTop w:val="0"/>
          <w:marBottom w:val="0"/>
          <w:divBdr>
            <w:top w:val="none" w:sz="0" w:space="0" w:color="auto"/>
            <w:left w:val="none" w:sz="0" w:space="0" w:color="auto"/>
            <w:bottom w:val="none" w:sz="0" w:space="0" w:color="auto"/>
            <w:right w:val="none" w:sz="0" w:space="0" w:color="auto"/>
          </w:divBdr>
        </w:div>
        <w:div w:id="1828396501">
          <w:marLeft w:val="0"/>
          <w:marRight w:val="0"/>
          <w:marTop w:val="0"/>
          <w:marBottom w:val="0"/>
          <w:divBdr>
            <w:top w:val="none" w:sz="0" w:space="0" w:color="auto"/>
            <w:left w:val="none" w:sz="0" w:space="0" w:color="auto"/>
            <w:bottom w:val="none" w:sz="0" w:space="0" w:color="auto"/>
            <w:right w:val="none" w:sz="0" w:space="0" w:color="auto"/>
          </w:divBdr>
        </w:div>
        <w:div w:id="1224441026">
          <w:marLeft w:val="0"/>
          <w:marRight w:val="0"/>
          <w:marTop w:val="0"/>
          <w:marBottom w:val="0"/>
          <w:divBdr>
            <w:top w:val="none" w:sz="0" w:space="0" w:color="auto"/>
            <w:left w:val="none" w:sz="0" w:space="0" w:color="auto"/>
            <w:bottom w:val="none" w:sz="0" w:space="0" w:color="auto"/>
            <w:right w:val="none" w:sz="0" w:space="0" w:color="auto"/>
          </w:divBdr>
          <w:divsChild>
            <w:div w:id="929313237">
              <w:marLeft w:val="0"/>
              <w:marRight w:val="0"/>
              <w:marTop w:val="0"/>
              <w:marBottom w:val="0"/>
              <w:divBdr>
                <w:top w:val="none" w:sz="0" w:space="0" w:color="auto"/>
                <w:left w:val="none" w:sz="0" w:space="0" w:color="auto"/>
                <w:bottom w:val="none" w:sz="0" w:space="0" w:color="auto"/>
                <w:right w:val="none" w:sz="0" w:space="0" w:color="auto"/>
              </w:divBdr>
              <w:divsChild>
                <w:div w:id="4045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4539">
          <w:marLeft w:val="0"/>
          <w:marRight w:val="150"/>
          <w:marTop w:val="0"/>
          <w:marBottom w:val="0"/>
          <w:divBdr>
            <w:top w:val="none" w:sz="0" w:space="0" w:color="auto"/>
            <w:left w:val="none" w:sz="0" w:space="0" w:color="auto"/>
            <w:bottom w:val="none" w:sz="0" w:space="0" w:color="auto"/>
            <w:right w:val="none" w:sz="0" w:space="0" w:color="auto"/>
          </w:divBdr>
        </w:div>
        <w:div w:id="251789617">
          <w:marLeft w:val="0"/>
          <w:marRight w:val="0"/>
          <w:marTop w:val="0"/>
          <w:marBottom w:val="0"/>
          <w:divBdr>
            <w:top w:val="none" w:sz="0" w:space="0" w:color="auto"/>
            <w:left w:val="none" w:sz="0" w:space="0" w:color="auto"/>
            <w:bottom w:val="none" w:sz="0" w:space="0" w:color="auto"/>
            <w:right w:val="none" w:sz="0" w:space="0" w:color="auto"/>
          </w:divBdr>
        </w:div>
        <w:div w:id="866678128">
          <w:marLeft w:val="0"/>
          <w:marRight w:val="0"/>
          <w:marTop w:val="0"/>
          <w:marBottom w:val="0"/>
          <w:divBdr>
            <w:top w:val="none" w:sz="0" w:space="0" w:color="auto"/>
            <w:left w:val="none" w:sz="0" w:space="0" w:color="auto"/>
            <w:bottom w:val="none" w:sz="0" w:space="0" w:color="auto"/>
            <w:right w:val="none" w:sz="0" w:space="0" w:color="auto"/>
          </w:divBdr>
          <w:divsChild>
            <w:div w:id="1830124667">
              <w:marLeft w:val="0"/>
              <w:marRight w:val="0"/>
              <w:marTop w:val="0"/>
              <w:marBottom w:val="0"/>
              <w:divBdr>
                <w:top w:val="none" w:sz="0" w:space="0" w:color="auto"/>
                <w:left w:val="none" w:sz="0" w:space="0" w:color="auto"/>
                <w:bottom w:val="none" w:sz="0" w:space="0" w:color="auto"/>
                <w:right w:val="none" w:sz="0" w:space="0" w:color="auto"/>
              </w:divBdr>
              <w:divsChild>
                <w:div w:id="8812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186">
          <w:marLeft w:val="0"/>
          <w:marRight w:val="150"/>
          <w:marTop w:val="0"/>
          <w:marBottom w:val="0"/>
          <w:divBdr>
            <w:top w:val="none" w:sz="0" w:space="0" w:color="auto"/>
            <w:left w:val="none" w:sz="0" w:space="0" w:color="auto"/>
            <w:bottom w:val="none" w:sz="0" w:space="0" w:color="auto"/>
            <w:right w:val="none" w:sz="0" w:space="0" w:color="auto"/>
          </w:divBdr>
        </w:div>
        <w:div w:id="1391266826">
          <w:marLeft w:val="0"/>
          <w:marRight w:val="0"/>
          <w:marTop w:val="0"/>
          <w:marBottom w:val="0"/>
          <w:divBdr>
            <w:top w:val="none" w:sz="0" w:space="0" w:color="auto"/>
            <w:left w:val="none" w:sz="0" w:space="0" w:color="auto"/>
            <w:bottom w:val="none" w:sz="0" w:space="0" w:color="auto"/>
            <w:right w:val="none" w:sz="0" w:space="0" w:color="auto"/>
          </w:divBdr>
        </w:div>
        <w:div w:id="214203622">
          <w:marLeft w:val="0"/>
          <w:marRight w:val="0"/>
          <w:marTop w:val="0"/>
          <w:marBottom w:val="0"/>
          <w:divBdr>
            <w:top w:val="none" w:sz="0" w:space="0" w:color="auto"/>
            <w:left w:val="none" w:sz="0" w:space="0" w:color="auto"/>
            <w:bottom w:val="none" w:sz="0" w:space="0" w:color="auto"/>
            <w:right w:val="none" w:sz="0" w:space="0" w:color="auto"/>
          </w:divBdr>
          <w:divsChild>
            <w:div w:id="877473148">
              <w:marLeft w:val="0"/>
              <w:marRight w:val="0"/>
              <w:marTop w:val="0"/>
              <w:marBottom w:val="0"/>
              <w:divBdr>
                <w:top w:val="none" w:sz="0" w:space="0" w:color="auto"/>
                <w:left w:val="none" w:sz="0" w:space="0" w:color="auto"/>
                <w:bottom w:val="none" w:sz="0" w:space="0" w:color="auto"/>
                <w:right w:val="none" w:sz="0" w:space="0" w:color="auto"/>
              </w:divBdr>
              <w:divsChild>
                <w:div w:id="14944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86900">
          <w:marLeft w:val="0"/>
          <w:marRight w:val="150"/>
          <w:marTop w:val="0"/>
          <w:marBottom w:val="0"/>
          <w:divBdr>
            <w:top w:val="none" w:sz="0" w:space="0" w:color="auto"/>
            <w:left w:val="none" w:sz="0" w:space="0" w:color="auto"/>
            <w:bottom w:val="none" w:sz="0" w:space="0" w:color="auto"/>
            <w:right w:val="none" w:sz="0" w:space="0" w:color="auto"/>
          </w:divBdr>
        </w:div>
        <w:div w:id="1014461546">
          <w:marLeft w:val="0"/>
          <w:marRight w:val="0"/>
          <w:marTop w:val="0"/>
          <w:marBottom w:val="0"/>
          <w:divBdr>
            <w:top w:val="none" w:sz="0" w:space="0" w:color="auto"/>
            <w:left w:val="none" w:sz="0" w:space="0" w:color="auto"/>
            <w:bottom w:val="none" w:sz="0" w:space="0" w:color="auto"/>
            <w:right w:val="none" w:sz="0" w:space="0" w:color="auto"/>
          </w:divBdr>
        </w:div>
        <w:div w:id="1024554489">
          <w:marLeft w:val="0"/>
          <w:marRight w:val="0"/>
          <w:marTop w:val="0"/>
          <w:marBottom w:val="0"/>
          <w:divBdr>
            <w:top w:val="none" w:sz="0" w:space="0" w:color="auto"/>
            <w:left w:val="none" w:sz="0" w:space="0" w:color="auto"/>
            <w:bottom w:val="none" w:sz="0" w:space="0" w:color="auto"/>
            <w:right w:val="none" w:sz="0" w:space="0" w:color="auto"/>
          </w:divBdr>
          <w:divsChild>
            <w:div w:id="617951397">
              <w:marLeft w:val="0"/>
              <w:marRight w:val="0"/>
              <w:marTop w:val="0"/>
              <w:marBottom w:val="0"/>
              <w:divBdr>
                <w:top w:val="none" w:sz="0" w:space="0" w:color="auto"/>
                <w:left w:val="none" w:sz="0" w:space="0" w:color="auto"/>
                <w:bottom w:val="none" w:sz="0" w:space="0" w:color="auto"/>
                <w:right w:val="none" w:sz="0" w:space="0" w:color="auto"/>
              </w:divBdr>
              <w:divsChild>
                <w:div w:id="9468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9532">
          <w:marLeft w:val="0"/>
          <w:marRight w:val="150"/>
          <w:marTop w:val="0"/>
          <w:marBottom w:val="0"/>
          <w:divBdr>
            <w:top w:val="none" w:sz="0" w:space="0" w:color="auto"/>
            <w:left w:val="none" w:sz="0" w:space="0" w:color="auto"/>
            <w:bottom w:val="none" w:sz="0" w:space="0" w:color="auto"/>
            <w:right w:val="none" w:sz="0" w:space="0" w:color="auto"/>
          </w:divBdr>
        </w:div>
        <w:div w:id="1092360190">
          <w:marLeft w:val="0"/>
          <w:marRight w:val="0"/>
          <w:marTop w:val="0"/>
          <w:marBottom w:val="0"/>
          <w:divBdr>
            <w:top w:val="none" w:sz="0" w:space="0" w:color="auto"/>
            <w:left w:val="none" w:sz="0" w:space="0" w:color="auto"/>
            <w:bottom w:val="none" w:sz="0" w:space="0" w:color="auto"/>
            <w:right w:val="none" w:sz="0" w:space="0" w:color="auto"/>
          </w:divBdr>
        </w:div>
      </w:divsChild>
    </w:div>
    <w:div w:id="1587571902">
      <w:bodyDiv w:val="1"/>
      <w:marLeft w:val="0"/>
      <w:marRight w:val="0"/>
      <w:marTop w:val="0"/>
      <w:marBottom w:val="0"/>
      <w:divBdr>
        <w:top w:val="none" w:sz="0" w:space="0" w:color="auto"/>
        <w:left w:val="none" w:sz="0" w:space="0" w:color="auto"/>
        <w:bottom w:val="none" w:sz="0" w:space="0" w:color="auto"/>
        <w:right w:val="none" w:sz="0" w:space="0" w:color="auto"/>
      </w:divBdr>
      <w:divsChild>
        <w:div w:id="1342313576">
          <w:marLeft w:val="0"/>
          <w:marRight w:val="0"/>
          <w:marTop w:val="0"/>
          <w:marBottom w:val="0"/>
          <w:divBdr>
            <w:top w:val="none" w:sz="0" w:space="0" w:color="auto"/>
            <w:left w:val="none" w:sz="0" w:space="0" w:color="auto"/>
            <w:bottom w:val="none" w:sz="0" w:space="0" w:color="auto"/>
            <w:right w:val="none" w:sz="0" w:space="0" w:color="auto"/>
          </w:divBdr>
        </w:div>
      </w:divsChild>
    </w:div>
    <w:div w:id="1591084957">
      <w:bodyDiv w:val="1"/>
      <w:marLeft w:val="0"/>
      <w:marRight w:val="0"/>
      <w:marTop w:val="0"/>
      <w:marBottom w:val="0"/>
      <w:divBdr>
        <w:top w:val="none" w:sz="0" w:space="0" w:color="auto"/>
        <w:left w:val="none" w:sz="0" w:space="0" w:color="auto"/>
        <w:bottom w:val="none" w:sz="0" w:space="0" w:color="auto"/>
        <w:right w:val="none" w:sz="0" w:space="0" w:color="auto"/>
      </w:divBdr>
      <w:divsChild>
        <w:div w:id="1353336935">
          <w:marLeft w:val="0"/>
          <w:marRight w:val="0"/>
          <w:marTop w:val="0"/>
          <w:marBottom w:val="0"/>
          <w:divBdr>
            <w:top w:val="none" w:sz="0" w:space="0" w:color="auto"/>
            <w:left w:val="none" w:sz="0" w:space="0" w:color="auto"/>
            <w:bottom w:val="single" w:sz="6" w:space="9" w:color="EDEEEE"/>
            <w:right w:val="none" w:sz="0" w:space="0" w:color="auto"/>
          </w:divBdr>
          <w:divsChild>
            <w:div w:id="1784691044">
              <w:marLeft w:val="480"/>
              <w:marRight w:val="0"/>
              <w:marTop w:val="0"/>
              <w:marBottom w:val="0"/>
              <w:divBdr>
                <w:top w:val="none" w:sz="0" w:space="0" w:color="auto"/>
                <w:left w:val="none" w:sz="0" w:space="0" w:color="auto"/>
                <w:bottom w:val="none" w:sz="0" w:space="0" w:color="auto"/>
                <w:right w:val="none" w:sz="0" w:space="0" w:color="auto"/>
              </w:divBdr>
              <w:divsChild>
                <w:div w:id="1189829737">
                  <w:marLeft w:val="0"/>
                  <w:marRight w:val="0"/>
                  <w:marTop w:val="0"/>
                  <w:marBottom w:val="0"/>
                  <w:divBdr>
                    <w:top w:val="none" w:sz="0" w:space="0" w:color="auto"/>
                    <w:left w:val="none" w:sz="0" w:space="0" w:color="auto"/>
                    <w:bottom w:val="none" w:sz="0" w:space="0" w:color="auto"/>
                    <w:right w:val="none" w:sz="0" w:space="0" w:color="auto"/>
                  </w:divBdr>
                  <w:divsChild>
                    <w:div w:id="336420948">
                      <w:marLeft w:val="0"/>
                      <w:marRight w:val="0"/>
                      <w:marTop w:val="0"/>
                      <w:marBottom w:val="0"/>
                      <w:divBdr>
                        <w:top w:val="none" w:sz="0" w:space="0" w:color="auto"/>
                        <w:left w:val="none" w:sz="0" w:space="0" w:color="auto"/>
                        <w:bottom w:val="none" w:sz="0" w:space="0" w:color="auto"/>
                        <w:right w:val="none" w:sz="0" w:space="0" w:color="auto"/>
                      </w:divBdr>
                      <w:divsChild>
                        <w:div w:id="33962000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19697568">
                      <w:marLeft w:val="0"/>
                      <w:marRight w:val="0"/>
                      <w:marTop w:val="0"/>
                      <w:marBottom w:val="0"/>
                      <w:divBdr>
                        <w:top w:val="none" w:sz="0" w:space="0" w:color="auto"/>
                        <w:left w:val="none" w:sz="0" w:space="0" w:color="auto"/>
                        <w:bottom w:val="none" w:sz="0" w:space="0" w:color="auto"/>
                        <w:right w:val="none" w:sz="0" w:space="0" w:color="auto"/>
                      </w:divBdr>
                    </w:div>
                  </w:divsChild>
                </w:div>
                <w:div w:id="1937249661">
                  <w:marLeft w:val="0"/>
                  <w:marRight w:val="0"/>
                  <w:marTop w:val="225"/>
                  <w:marBottom w:val="0"/>
                  <w:divBdr>
                    <w:top w:val="none" w:sz="0" w:space="0" w:color="auto"/>
                    <w:left w:val="none" w:sz="0" w:space="0" w:color="auto"/>
                    <w:bottom w:val="none" w:sz="0" w:space="0" w:color="auto"/>
                    <w:right w:val="none" w:sz="0" w:space="0" w:color="auto"/>
                  </w:divBdr>
                  <w:divsChild>
                    <w:div w:id="14046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9804">
          <w:marLeft w:val="0"/>
          <w:marRight w:val="0"/>
          <w:marTop w:val="0"/>
          <w:marBottom w:val="0"/>
          <w:divBdr>
            <w:top w:val="none" w:sz="0" w:space="0" w:color="auto"/>
            <w:left w:val="none" w:sz="0" w:space="0" w:color="auto"/>
            <w:bottom w:val="single" w:sz="6" w:space="9" w:color="EDEEEE"/>
            <w:right w:val="none" w:sz="0" w:space="0" w:color="auto"/>
          </w:divBdr>
          <w:divsChild>
            <w:div w:id="1068458685">
              <w:marLeft w:val="0"/>
              <w:marRight w:val="0"/>
              <w:marTop w:val="0"/>
              <w:marBottom w:val="0"/>
              <w:divBdr>
                <w:top w:val="none" w:sz="0" w:space="0" w:color="auto"/>
                <w:left w:val="none" w:sz="0" w:space="0" w:color="auto"/>
                <w:bottom w:val="none" w:sz="0" w:space="0" w:color="auto"/>
                <w:right w:val="none" w:sz="0" w:space="0" w:color="auto"/>
              </w:divBdr>
            </w:div>
            <w:div w:id="2014450594">
              <w:marLeft w:val="480"/>
              <w:marRight w:val="0"/>
              <w:marTop w:val="0"/>
              <w:marBottom w:val="0"/>
              <w:divBdr>
                <w:top w:val="none" w:sz="0" w:space="0" w:color="auto"/>
                <w:left w:val="none" w:sz="0" w:space="0" w:color="auto"/>
                <w:bottom w:val="none" w:sz="0" w:space="0" w:color="auto"/>
                <w:right w:val="none" w:sz="0" w:space="0" w:color="auto"/>
              </w:divBdr>
              <w:divsChild>
                <w:div w:id="336811933">
                  <w:marLeft w:val="0"/>
                  <w:marRight w:val="0"/>
                  <w:marTop w:val="0"/>
                  <w:marBottom w:val="0"/>
                  <w:divBdr>
                    <w:top w:val="none" w:sz="0" w:space="0" w:color="auto"/>
                    <w:left w:val="none" w:sz="0" w:space="0" w:color="auto"/>
                    <w:bottom w:val="none" w:sz="0" w:space="0" w:color="auto"/>
                    <w:right w:val="none" w:sz="0" w:space="0" w:color="auto"/>
                  </w:divBdr>
                  <w:divsChild>
                    <w:div w:id="1848056895">
                      <w:marLeft w:val="0"/>
                      <w:marRight w:val="0"/>
                      <w:marTop w:val="0"/>
                      <w:marBottom w:val="0"/>
                      <w:divBdr>
                        <w:top w:val="none" w:sz="0" w:space="0" w:color="auto"/>
                        <w:left w:val="none" w:sz="0" w:space="0" w:color="auto"/>
                        <w:bottom w:val="none" w:sz="0" w:space="0" w:color="auto"/>
                        <w:right w:val="none" w:sz="0" w:space="0" w:color="auto"/>
                      </w:divBdr>
                      <w:divsChild>
                        <w:div w:id="98641508">
                          <w:marLeft w:val="0"/>
                          <w:marRight w:val="0"/>
                          <w:marTop w:val="0"/>
                          <w:marBottom w:val="0"/>
                          <w:divBdr>
                            <w:top w:val="single" w:sz="6" w:space="0" w:color="EDEEEE"/>
                            <w:left w:val="single" w:sz="6" w:space="0" w:color="EDEEEE"/>
                            <w:bottom w:val="single" w:sz="6" w:space="0" w:color="EDEEEE"/>
                            <w:right w:val="single" w:sz="6" w:space="0" w:color="EDEEEE"/>
                          </w:divBdr>
                          <w:divsChild>
                            <w:div w:id="21366329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04852230">
                      <w:marLeft w:val="0"/>
                      <w:marRight w:val="0"/>
                      <w:marTop w:val="0"/>
                      <w:marBottom w:val="0"/>
                      <w:divBdr>
                        <w:top w:val="none" w:sz="0" w:space="0" w:color="auto"/>
                        <w:left w:val="none" w:sz="0" w:space="0" w:color="auto"/>
                        <w:bottom w:val="none" w:sz="0" w:space="0" w:color="auto"/>
                        <w:right w:val="none" w:sz="0" w:space="0" w:color="auto"/>
                      </w:divBdr>
                    </w:div>
                  </w:divsChild>
                </w:div>
                <w:div w:id="66728106">
                  <w:marLeft w:val="0"/>
                  <w:marRight w:val="0"/>
                  <w:marTop w:val="225"/>
                  <w:marBottom w:val="0"/>
                  <w:divBdr>
                    <w:top w:val="none" w:sz="0" w:space="0" w:color="auto"/>
                    <w:left w:val="none" w:sz="0" w:space="0" w:color="auto"/>
                    <w:bottom w:val="none" w:sz="0" w:space="0" w:color="auto"/>
                    <w:right w:val="none" w:sz="0" w:space="0" w:color="auto"/>
                  </w:divBdr>
                  <w:divsChild>
                    <w:div w:id="9693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13673">
          <w:marLeft w:val="0"/>
          <w:marRight w:val="0"/>
          <w:marTop w:val="0"/>
          <w:marBottom w:val="0"/>
          <w:divBdr>
            <w:top w:val="none" w:sz="0" w:space="0" w:color="auto"/>
            <w:left w:val="none" w:sz="0" w:space="0" w:color="auto"/>
            <w:bottom w:val="single" w:sz="6" w:space="9" w:color="EDEEEE"/>
            <w:right w:val="none" w:sz="0" w:space="0" w:color="auto"/>
          </w:divBdr>
          <w:divsChild>
            <w:div w:id="290792601">
              <w:marLeft w:val="0"/>
              <w:marRight w:val="0"/>
              <w:marTop w:val="0"/>
              <w:marBottom w:val="0"/>
              <w:divBdr>
                <w:top w:val="none" w:sz="0" w:space="0" w:color="auto"/>
                <w:left w:val="none" w:sz="0" w:space="0" w:color="auto"/>
                <w:bottom w:val="none" w:sz="0" w:space="0" w:color="auto"/>
                <w:right w:val="none" w:sz="0" w:space="0" w:color="auto"/>
              </w:divBdr>
            </w:div>
            <w:div w:id="1364332380">
              <w:marLeft w:val="480"/>
              <w:marRight w:val="0"/>
              <w:marTop w:val="0"/>
              <w:marBottom w:val="0"/>
              <w:divBdr>
                <w:top w:val="none" w:sz="0" w:space="0" w:color="auto"/>
                <w:left w:val="none" w:sz="0" w:space="0" w:color="auto"/>
                <w:bottom w:val="none" w:sz="0" w:space="0" w:color="auto"/>
                <w:right w:val="none" w:sz="0" w:space="0" w:color="auto"/>
              </w:divBdr>
              <w:divsChild>
                <w:div w:id="1053773320">
                  <w:marLeft w:val="0"/>
                  <w:marRight w:val="0"/>
                  <w:marTop w:val="0"/>
                  <w:marBottom w:val="0"/>
                  <w:divBdr>
                    <w:top w:val="none" w:sz="0" w:space="0" w:color="auto"/>
                    <w:left w:val="none" w:sz="0" w:space="0" w:color="auto"/>
                    <w:bottom w:val="none" w:sz="0" w:space="0" w:color="auto"/>
                    <w:right w:val="none" w:sz="0" w:space="0" w:color="auto"/>
                  </w:divBdr>
                  <w:divsChild>
                    <w:div w:id="446505454">
                      <w:marLeft w:val="0"/>
                      <w:marRight w:val="0"/>
                      <w:marTop w:val="0"/>
                      <w:marBottom w:val="0"/>
                      <w:divBdr>
                        <w:top w:val="none" w:sz="0" w:space="0" w:color="auto"/>
                        <w:left w:val="none" w:sz="0" w:space="0" w:color="auto"/>
                        <w:bottom w:val="none" w:sz="0" w:space="0" w:color="auto"/>
                        <w:right w:val="none" w:sz="0" w:space="0" w:color="auto"/>
                      </w:divBdr>
                      <w:divsChild>
                        <w:div w:id="1932003206">
                          <w:marLeft w:val="0"/>
                          <w:marRight w:val="0"/>
                          <w:marTop w:val="0"/>
                          <w:marBottom w:val="0"/>
                          <w:divBdr>
                            <w:top w:val="single" w:sz="6" w:space="0" w:color="EDEEEE"/>
                            <w:left w:val="single" w:sz="6" w:space="0" w:color="EDEEEE"/>
                            <w:bottom w:val="single" w:sz="6" w:space="0" w:color="EDEEEE"/>
                            <w:right w:val="single" w:sz="6" w:space="0" w:color="EDEEEE"/>
                          </w:divBdr>
                          <w:divsChild>
                            <w:div w:id="14839954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12729689">
                      <w:marLeft w:val="0"/>
                      <w:marRight w:val="0"/>
                      <w:marTop w:val="0"/>
                      <w:marBottom w:val="0"/>
                      <w:divBdr>
                        <w:top w:val="none" w:sz="0" w:space="0" w:color="auto"/>
                        <w:left w:val="none" w:sz="0" w:space="0" w:color="auto"/>
                        <w:bottom w:val="none" w:sz="0" w:space="0" w:color="auto"/>
                        <w:right w:val="none" w:sz="0" w:space="0" w:color="auto"/>
                      </w:divBdr>
                    </w:div>
                  </w:divsChild>
                </w:div>
                <w:div w:id="1129009580">
                  <w:marLeft w:val="0"/>
                  <w:marRight w:val="0"/>
                  <w:marTop w:val="225"/>
                  <w:marBottom w:val="0"/>
                  <w:divBdr>
                    <w:top w:val="none" w:sz="0" w:space="0" w:color="auto"/>
                    <w:left w:val="none" w:sz="0" w:space="0" w:color="auto"/>
                    <w:bottom w:val="none" w:sz="0" w:space="0" w:color="auto"/>
                    <w:right w:val="none" w:sz="0" w:space="0" w:color="auto"/>
                  </w:divBdr>
                  <w:divsChild>
                    <w:div w:id="8755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11082">
          <w:marLeft w:val="0"/>
          <w:marRight w:val="0"/>
          <w:marTop w:val="0"/>
          <w:marBottom w:val="0"/>
          <w:divBdr>
            <w:top w:val="none" w:sz="0" w:space="0" w:color="auto"/>
            <w:left w:val="none" w:sz="0" w:space="0" w:color="auto"/>
            <w:bottom w:val="single" w:sz="6" w:space="9" w:color="EDEEEE"/>
            <w:right w:val="none" w:sz="0" w:space="0" w:color="auto"/>
          </w:divBdr>
          <w:divsChild>
            <w:div w:id="1580824624">
              <w:marLeft w:val="0"/>
              <w:marRight w:val="0"/>
              <w:marTop w:val="0"/>
              <w:marBottom w:val="0"/>
              <w:divBdr>
                <w:top w:val="none" w:sz="0" w:space="0" w:color="auto"/>
                <w:left w:val="none" w:sz="0" w:space="0" w:color="auto"/>
                <w:bottom w:val="none" w:sz="0" w:space="0" w:color="auto"/>
                <w:right w:val="none" w:sz="0" w:space="0" w:color="auto"/>
              </w:divBdr>
            </w:div>
            <w:div w:id="1777288652">
              <w:marLeft w:val="480"/>
              <w:marRight w:val="0"/>
              <w:marTop w:val="0"/>
              <w:marBottom w:val="0"/>
              <w:divBdr>
                <w:top w:val="none" w:sz="0" w:space="0" w:color="auto"/>
                <w:left w:val="none" w:sz="0" w:space="0" w:color="auto"/>
                <w:bottom w:val="none" w:sz="0" w:space="0" w:color="auto"/>
                <w:right w:val="none" w:sz="0" w:space="0" w:color="auto"/>
              </w:divBdr>
              <w:divsChild>
                <w:div w:id="1961375062">
                  <w:marLeft w:val="0"/>
                  <w:marRight w:val="0"/>
                  <w:marTop w:val="0"/>
                  <w:marBottom w:val="0"/>
                  <w:divBdr>
                    <w:top w:val="none" w:sz="0" w:space="0" w:color="auto"/>
                    <w:left w:val="none" w:sz="0" w:space="0" w:color="auto"/>
                    <w:bottom w:val="none" w:sz="0" w:space="0" w:color="auto"/>
                    <w:right w:val="none" w:sz="0" w:space="0" w:color="auto"/>
                  </w:divBdr>
                  <w:divsChild>
                    <w:div w:id="755245397">
                      <w:marLeft w:val="0"/>
                      <w:marRight w:val="0"/>
                      <w:marTop w:val="0"/>
                      <w:marBottom w:val="0"/>
                      <w:divBdr>
                        <w:top w:val="none" w:sz="0" w:space="0" w:color="auto"/>
                        <w:left w:val="none" w:sz="0" w:space="0" w:color="auto"/>
                        <w:bottom w:val="none" w:sz="0" w:space="0" w:color="auto"/>
                        <w:right w:val="none" w:sz="0" w:space="0" w:color="auto"/>
                      </w:divBdr>
                      <w:divsChild>
                        <w:div w:id="1730573928">
                          <w:marLeft w:val="0"/>
                          <w:marRight w:val="0"/>
                          <w:marTop w:val="0"/>
                          <w:marBottom w:val="0"/>
                          <w:divBdr>
                            <w:top w:val="single" w:sz="6" w:space="0" w:color="EDEEEE"/>
                            <w:left w:val="single" w:sz="6" w:space="0" w:color="EDEEEE"/>
                            <w:bottom w:val="single" w:sz="6" w:space="0" w:color="EDEEEE"/>
                            <w:right w:val="single" w:sz="6" w:space="0" w:color="EDEEEE"/>
                          </w:divBdr>
                          <w:divsChild>
                            <w:div w:id="20155683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35165846">
                      <w:marLeft w:val="0"/>
                      <w:marRight w:val="0"/>
                      <w:marTop w:val="0"/>
                      <w:marBottom w:val="0"/>
                      <w:divBdr>
                        <w:top w:val="none" w:sz="0" w:space="0" w:color="auto"/>
                        <w:left w:val="none" w:sz="0" w:space="0" w:color="auto"/>
                        <w:bottom w:val="none" w:sz="0" w:space="0" w:color="auto"/>
                        <w:right w:val="none" w:sz="0" w:space="0" w:color="auto"/>
                      </w:divBdr>
                    </w:div>
                  </w:divsChild>
                </w:div>
                <w:div w:id="1091049993">
                  <w:marLeft w:val="0"/>
                  <w:marRight w:val="0"/>
                  <w:marTop w:val="225"/>
                  <w:marBottom w:val="0"/>
                  <w:divBdr>
                    <w:top w:val="none" w:sz="0" w:space="0" w:color="auto"/>
                    <w:left w:val="none" w:sz="0" w:space="0" w:color="auto"/>
                    <w:bottom w:val="none" w:sz="0" w:space="0" w:color="auto"/>
                    <w:right w:val="none" w:sz="0" w:space="0" w:color="auto"/>
                  </w:divBdr>
                  <w:divsChild>
                    <w:div w:id="11883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92622">
          <w:marLeft w:val="0"/>
          <w:marRight w:val="0"/>
          <w:marTop w:val="0"/>
          <w:marBottom w:val="0"/>
          <w:divBdr>
            <w:top w:val="none" w:sz="0" w:space="0" w:color="auto"/>
            <w:left w:val="none" w:sz="0" w:space="0" w:color="auto"/>
            <w:bottom w:val="single" w:sz="6" w:space="9" w:color="EDEEEE"/>
            <w:right w:val="none" w:sz="0" w:space="0" w:color="auto"/>
          </w:divBdr>
          <w:divsChild>
            <w:div w:id="995962625">
              <w:marLeft w:val="0"/>
              <w:marRight w:val="0"/>
              <w:marTop w:val="0"/>
              <w:marBottom w:val="0"/>
              <w:divBdr>
                <w:top w:val="none" w:sz="0" w:space="0" w:color="auto"/>
                <w:left w:val="none" w:sz="0" w:space="0" w:color="auto"/>
                <w:bottom w:val="none" w:sz="0" w:space="0" w:color="auto"/>
                <w:right w:val="none" w:sz="0" w:space="0" w:color="auto"/>
              </w:divBdr>
            </w:div>
            <w:div w:id="481771061">
              <w:marLeft w:val="480"/>
              <w:marRight w:val="0"/>
              <w:marTop w:val="0"/>
              <w:marBottom w:val="0"/>
              <w:divBdr>
                <w:top w:val="none" w:sz="0" w:space="0" w:color="auto"/>
                <w:left w:val="none" w:sz="0" w:space="0" w:color="auto"/>
                <w:bottom w:val="none" w:sz="0" w:space="0" w:color="auto"/>
                <w:right w:val="none" w:sz="0" w:space="0" w:color="auto"/>
              </w:divBdr>
              <w:divsChild>
                <w:div w:id="734357627">
                  <w:marLeft w:val="0"/>
                  <w:marRight w:val="0"/>
                  <w:marTop w:val="0"/>
                  <w:marBottom w:val="0"/>
                  <w:divBdr>
                    <w:top w:val="none" w:sz="0" w:space="0" w:color="auto"/>
                    <w:left w:val="none" w:sz="0" w:space="0" w:color="auto"/>
                    <w:bottom w:val="none" w:sz="0" w:space="0" w:color="auto"/>
                    <w:right w:val="none" w:sz="0" w:space="0" w:color="auto"/>
                  </w:divBdr>
                  <w:divsChild>
                    <w:div w:id="1382367746">
                      <w:marLeft w:val="0"/>
                      <w:marRight w:val="0"/>
                      <w:marTop w:val="0"/>
                      <w:marBottom w:val="0"/>
                      <w:divBdr>
                        <w:top w:val="none" w:sz="0" w:space="0" w:color="auto"/>
                        <w:left w:val="none" w:sz="0" w:space="0" w:color="auto"/>
                        <w:bottom w:val="none" w:sz="0" w:space="0" w:color="auto"/>
                        <w:right w:val="none" w:sz="0" w:space="0" w:color="auto"/>
                      </w:divBdr>
                      <w:divsChild>
                        <w:div w:id="1166942649">
                          <w:marLeft w:val="0"/>
                          <w:marRight w:val="0"/>
                          <w:marTop w:val="0"/>
                          <w:marBottom w:val="0"/>
                          <w:divBdr>
                            <w:top w:val="single" w:sz="6" w:space="0" w:color="EDEEEE"/>
                            <w:left w:val="single" w:sz="6" w:space="0" w:color="EDEEEE"/>
                            <w:bottom w:val="single" w:sz="6" w:space="0" w:color="EDEEEE"/>
                            <w:right w:val="single" w:sz="6" w:space="0" w:color="EDEEEE"/>
                          </w:divBdr>
                          <w:divsChild>
                            <w:div w:id="123990557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84138621">
                      <w:marLeft w:val="0"/>
                      <w:marRight w:val="0"/>
                      <w:marTop w:val="0"/>
                      <w:marBottom w:val="0"/>
                      <w:divBdr>
                        <w:top w:val="none" w:sz="0" w:space="0" w:color="auto"/>
                        <w:left w:val="none" w:sz="0" w:space="0" w:color="auto"/>
                        <w:bottom w:val="none" w:sz="0" w:space="0" w:color="auto"/>
                        <w:right w:val="none" w:sz="0" w:space="0" w:color="auto"/>
                      </w:divBdr>
                    </w:div>
                  </w:divsChild>
                </w:div>
                <w:div w:id="481049585">
                  <w:marLeft w:val="0"/>
                  <w:marRight w:val="0"/>
                  <w:marTop w:val="225"/>
                  <w:marBottom w:val="0"/>
                  <w:divBdr>
                    <w:top w:val="none" w:sz="0" w:space="0" w:color="auto"/>
                    <w:left w:val="none" w:sz="0" w:space="0" w:color="auto"/>
                    <w:bottom w:val="none" w:sz="0" w:space="0" w:color="auto"/>
                    <w:right w:val="none" w:sz="0" w:space="0" w:color="auto"/>
                  </w:divBdr>
                  <w:divsChild>
                    <w:div w:id="15306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528">
          <w:marLeft w:val="0"/>
          <w:marRight w:val="0"/>
          <w:marTop w:val="0"/>
          <w:marBottom w:val="0"/>
          <w:divBdr>
            <w:top w:val="none" w:sz="0" w:space="0" w:color="auto"/>
            <w:left w:val="none" w:sz="0" w:space="0" w:color="auto"/>
            <w:bottom w:val="single" w:sz="6" w:space="9" w:color="EDEEEE"/>
            <w:right w:val="none" w:sz="0" w:space="0" w:color="auto"/>
          </w:divBdr>
          <w:divsChild>
            <w:div w:id="445396007">
              <w:marLeft w:val="0"/>
              <w:marRight w:val="0"/>
              <w:marTop w:val="0"/>
              <w:marBottom w:val="0"/>
              <w:divBdr>
                <w:top w:val="none" w:sz="0" w:space="0" w:color="auto"/>
                <w:left w:val="none" w:sz="0" w:space="0" w:color="auto"/>
                <w:bottom w:val="none" w:sz="0" w:space="0" w:color="auto"/>
                <w:right w:val="none" w:sz="0" w:space="0" w:color="auto"/>
              </w:divBdr>
            </w:div>
            <w:div w:id="591933396">
              <w:marLeft w:val="480"/>
              <w:marRight w:val="0"/>
              <w:marTop w:val="0"/>
              <w:marBottom w:val="0"/>
              <w:divBdr>
                <w:top w:val="none" w:sz="0" w:space="0" w:color="auto"/>
                <w:left w:val="none" w:sz="0" w:space="0" w:color="auto"/>
                <w:bottom w:val="none" w:sz="0" w:space="0" w:color="auto"/>
                <w:right w:val="none" w:sz="0" w:space="0" w:color="auto"/>
              </w:divBdr>
              <w:divsChild>
                <w:div w:id="59914647">
                  <w:marLeft w:val="0"/>
                  <w:marRight w:val="0"/>
                  <w:marTop w:val="0"/>
                  <w:marBottom w:val="0"/>
                  <w:divBdr>
                    <w:top w:val="none" w:sz="0" w:space="0" w:color="auto"/>
                    <w:left w:val="none" w:sz="0" w:space="0" w:color="auto"/>
                    <w:bottom w:val="none" w:sz="0" w:space="0" w:color="auto"/>
                    <w:right w:val="none" w:sz="0" w:space="0" w:color="auto"/>
                  </w:divBdr>
                  <w:divsChild>
                    <w:div w:id="352145885">
                      <w:marLeft w:val="0"/>
                      <w:marRight w:val="0"/>
                      <w:marTop w:val="0"/>
                      <w:marBottom w:val="0"/>
                      <w:divBdr>
                        <w:top w:val="none" w:sz="0" w:space="0" w:color="auto"/>
                        <w:left w:val="none" w:sz="0" w:space="0" w:color="auto"/>
                        <w:bottom w:val="none" w:sz="0" w:space="0" w:color="auto"/>
                        <w:right w:val="none" w:sz="0" w:space="0" w:color="auto"/>
                      </w:divBdr>
                      <w:divsChild>
                        <w:div w:id="797341254">
                          <w:marLeft w:val="0"/>
                          <w:marRight w:val="0"/>
                          <w:marTop w:val="0"/>
                          <w:marBottom w:val="0"/>
                          <w:divBdr>
                            <w:top w:val="single" w:sz="6" w:space="0" w:color="EDEEEE"/>
                            <w:left w:val="single" w:sz="6" w:space="0" w:color="EDEEEE"/>
                            <w:bottom w:val="single" w:sz="6" w:space="0" w:color="EDEEEE"/>
                            <w:right w:val="single" w:sz="6" w:space="0" w:color="EDEEEE"/>
                          </w:divBdr>
                          <w:divsChild>
                            <w:div w:id="155087418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45554257">
                      <w:marLeft w:val="0"/>
                      <w:marRight w:val="0"/>
                      <w:marTop w:val="0"/>
                      <w:marBottom w:val="0"/>
                      <w:divBdr>
                        <w:top w:val="none" w:sz="0" w:space="0" w:color="auto"/>
                        <w:left w:val="none" w:sz="0" w:space="0" w:color="auto"/>
                        <w:bottom w:val="none" w:sz="0" w:space="0" w:color="auto"/>
                        <w:right w:val="none" w:sz="0" w:space="0" w:color="auto"/>
                      </w:divBdr>
                    </w:div>
                  </w:divsChild>
                </w:div>
                <w:div w:id="760419237">
                  <w:marLeft w:val="0"/>
                  <w:marRight w:val="0"/>
                  <w:marTop w:val="225"/>
                  <w:marBottom w:val="0"/>
                  <w:divBdr>
                    <w:top w:val="none" w:sz="0" w:space="0" w:color="auto"/>
                    <w:left w:val="none" w:sz="0" w:space="0" w:color="auto"/>
                    <w:bottom w:val="none" w:sz="0" w:space="0" w:color="auto"/>
                    <w:right w:val="none" w:sz="0" w:space="0" w:color="auto"/>
                  </w:divBdr>
                  <w:divsChild>
                    <w:div w:id="1754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29462">
          <w:marLeft w:val="0"/>
          <w:marRight w:val="0"/>
          <w:marTop w:val="0"/>
          <w:marBottom w:val="0"/>
          <w:divBdr>
            <w:top w:val="none" w:sz="0" w:space="0" w:color="auto"/>
            <w:left w:val="none" w:sz="0" w:space="0" w:color="auto"/>
            <w:bottom w:val="single" w:sz="6" w:space="9" w:color="EDEEEE"/>
            <w:right w:val="none" w:sz="0" w:space="0" w:color="auto"/>
          </w:divBdr>
          <w:divsChild>
            <w:div w:id="73358348">
              <w:marLeft w:val="0"/>
              <w:marRight w:val="0"/>
              <w:marTop w:val="0"/>
              <w:marBottom w:val="0"/>
              <w:divBdr>
                <w:top w:val="none" w:sz="0" w:space="0" w:color="auto"/>
                <w:left w:val="none" w:sz="0" w:space="0" w:color="auto"/>
                <w:bottom w:val="none" w:sz="0" w:space="0" w:color="auto"/>
                <w:right w:val="none" w:sz="0" w:space="0" w:color="auto"/>
              </w:divBdr>
            </w:div>
            <w:div w:id="169224156">
              <w:marLeft w:val="480"/>
              <w:marRight w:val="0"/>
              <w:marTop w:val="0"/>
              <w:marBottom w:val="0"/>
              <w:divBdr>
                <w:top w:val="none" w:sz="0" w:space="0" w:color="auto"/>
                <w:left w:val="none" w:sz="0" w:space="0" w:color="auto"/>
                <w:bottom w:val="none" w:sz="0" w:space="0" w:color="auto"/>
                <w:right w:val="none" w:sz="0" w:space="0" w:color="auto"/>
              </w:divBdr>
              <w:divsChild>
                <w:div w:id="514270075">
                  <w:marLeft w:val="0"/>
                  <w:marRight w:val="0"/>
                  <w:marTop w:val="0"/>
                  <w:marBottom w:val="0"/>
                  <w:divBdr>
                    <w:top w:val="none" w:sz="0" w:space="0" w:color="auto"/>
                    <w:left w:val="none" w:sz="0" w:space="0" w:color="auto"/>
                    <w:bottom w:val="none" w:sz="0" w:space="0" w:color="auto"/>
                    <w:right w:val="none" w:sz="0" w:space="0" w:color="auto"/>
                  </w:divBdr>
                  <w:divsChild>
                    <w:div w:id="1407802064">
                      <w:marLeft w:val="0"/>
                      <w:marRight w:val="0"/>
                      <w:marTop w:val="0"/>
                      <w:marBottom w:val="0"/>
                      <w:divBdr>
                        <w:top w:val="none" w:sz="0" w:space="0" w:color="auto"/>
                        <w:left w:val="none" w:sz="0" w:space="0" w:color="auto"/>
                        <w:bottom w:val="none" w:sz="0" w:space="0" w:color="auto"/>
                        <w:right w:val="none" w:sz="0" w:space="0" w:color="auto"/>
                      </w:divBdr>
                      <w:divsChild>
                        <w:div w:id="1009409793">
                          <w:marLeft w:val="0"/>
                          <w:marRight w:val="0"/>
                          <w:marTop w:val="0"/>
                          <w:marBottom w:val="0"/>
                          <w:divBdr>
                            <w:top w:val="single" w:sz="6" w:space="0" w:color="EDEEEE"/>
                            <w:left w:val="single" w:sz="6" w:space="0" w:color="EDEEEE"/>
                            <w:bottom w:val="single" w:sz="6" w:space="0" w:color="EDEEEE"/>
                            <w:right w:val="single" w:sz="6" w:space="0" w:color="EDEEEE"/>
                          </w:divBdr>
                          <w:divsChild>
                            <w:div w:id="17459560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71995037">
                      <w:marLeft w:val="0"/>
                      <w:marRight w:val="0"/>
                      <w:marTop w:val="0"/>
                      <w:marBottom w:val="0"/>
                      <w:divBdr>
                        <w:top w:val="none" w:sz="0" w:space="0" w:color="auto"/>
                        <w:left w:val="none" w:sz="0" w:space="0" w:color="auto"/>
                        <w:bottom w:val="none" w:sz="0" w:space="0" w:color="auto"/>
                        <w:right w:val="none" w:sz="0" w:space="0" w:color="auto"/>
                      </w:divBdr>
                    </w:div>
                  </w:divsChild>
                </w:div>
                <w:div w:id="1391028522">
                  <w:marLeft w:val="0"/>
                  <w:marRight w:val="0"/>
                  <w:marTop w:val="225"/>
                  <w:marBottom w:val="0"/>
                  <w:divBdr>
                    <w:top w:val="none" w:sz="0" w:space="0" w:color="auto"/>
                    <w:left w:val="none" w:sz="0" w:space="0" w:color="auto"/>
                    <w:bottom w:val="none" w:sz="0" w:space="0" w:color="auto"/>
                    <w:right w:val="none" w:sz="0" w:space="0" w:color="auto"/>
                  </w:divBdr>
                  <w:divsChild>
                    <w:div w:id="867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8546">
          <w:marLeft w:val="0"/>
          <w:marRight w:val="0"/>
          <w:marTop w:val="0"/>
          <w:marBottom w:val="0"/>
          <w:divBdr>
            <w:top w:val="none" w:sz="0" w:space="0" w:color="auto"/>
            <w:left w:val="none" w:sz="0" w:space="0" w:color="auto"/>
            <w:bottom w:val="single" w:sz="6" w:space="9" w:color="EDEEEE"/>
            <w:right w:val="none" w:sz="0" w:space="0" w:color="auto"/>
          </w:divBdr>
          <w:divsChild>
            <w:div w:id="492330260">
              <w:marLeft w:val="0"/>
              <w:marRight w:val="0"/>
              <w:marTop w:val="0"/>
              <w:marBottom w:val="0"/>
              <w:divBdr>
                <w:top w:val="none" w:sz="0" w:space="0" w:color="auto"/>
                <w:left w:val="none" w:sz="0" w:space="0" w:color="auto"/>
                <w:bottom w:val="none" w:sz="0" w:space="0" w:color="auto"/>
                <w:right w:val="none" w:sz="0" w:space="0" w:color="auto"/>
              </w:divBdr>
            </w:div>
            <w:div w:id="1633099030">
              <w:marLeft w:val="480"/>
              <w:marRight w:val="0"/>
              <w:marTop w:val="0"/>
              <w:marBottom w:val="0"/>
              <w:divBdr>
                <w:top w:val="none" w:sz="0" w:space="0" w:color="auto"/>
                <w:left w:val="none" w:sz="0" w:space="0" w:color="auto"/>
                <w:bottom w:val="none" w:sz="0" w:space="0" w:color="auto"/>
                <w:right w:val="none" w:sz="0" w:space="0" w:color="auto"/>
              </w:divBdr>
              <w:divsChild>
                <w:div w:id="1895656401">
                  <w:marLeft w:val="0"/>
                  <w:marRight w:val="0"/>
                  <w:marTop w:val="0"/>
                  <w:marBottom w:val="0"/>
                  <w:divBdr>
                    <w:top w:val="none" w:sz="0" w:space="0" w:color="auto"/>
                    <w:left w:val="none" w:sz="0" w:space="0" w:color="auto"/>
                    <w:bottom w:val="none" w:sz="0" w:space="0" w:color="auto"/>
                    <w:right w:val="none" w:sz="0" w:space="0" w:color="auto"/>
                  </w:divBdr>
                  <w:divsChild>
                    <w:div w:id="1147169427">
                      <w:marLeft w:val="0"/>
                      <w:marRight w:val="0"/>
                      <w:marTop w:val="0"/>
                      <w:marBottom w:val="0"/>
                      <w:divBdr>
                        <w:top w:val="none" w:sz="0" w:space="0" w:color="auto"/>
                        <w:left w:val="none" w:sz="0" w:space="0" w:color="auto"/>
                        <w:bottom w:val="none" w:sz="0" w:space="0" w:color="auto"/>
                        <w:right w:val="none" w:sz="0" w:space="0" w:color="auto"/>
                      </w:divBdr>
                      <w:divsChild>
                        <w:div w:id="1196776576">
                          <w:marLeft w:val="0"/>
                          <w:marRight w:val="0"/>
                          <w:marTop w:val="0"/>
                          <w:marBottom w:val="0"/>
                          <w:divBdr>
                            <w:top w:val="single" w:sz="6" w:space="0" w:color="EDEEEE"/>
                            <w:left w:val="single" w:sz="6" w:space="0" w:color="EDEEEE"/>
                            <w:bottom w:val="single" w:sz="6" w:space="0" w:color="EDEEEE"/>
                            <w:right w:val="single" w:sz="6" w:space="0" w:color="EDEEEE"/>
                          </w:divBdr>
                          <w:divsChild>
                            <w:div w:id="154193741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17987755">
                      <w:marLeft w:val="0"/>
                      <w:marRight w:val="0"/>
                      <w:marTop w:val="0"/>
                      <w:marBottom w:val="0"/>
                      <w:divBdr>
                        <w:top w:val="none" w:sz="0" w:space="0" w:color="auto"/>
                        <w:left w:val="none" w:sz="0" w:space="0" w:color="auto"/>
                        <w:bottom w:val="none" w:sz="0" w:space="0" w:color="auto"/>
                        <w:right w:val="none" w:sz="0" w:space="0" w:color="auto"/>
                      </w:divBdr>
                    </w:div>
                  </w:divsChild>
                </w:div>
                <w:div w:id="2118014050">
                  <w:marLeft w:val="0"/>
                  <w:marRight w:val="0"/>
                  <w:marTop w:val="225"/>
                  <w:marBottom w:val="0"/>
                  <w:divBdr>
                    <w:top w:val="none" w:sz="0" w:space="0" w:color="auto"/>
                    <w:left w:val="none" w:sz="0" w:space="0" w:color="auto"/>
                    <w:bottom w:val="none" w:sz="0" w:space="0" w:color="auto"/>
                    <w:right w:val="none" w:sz="0" w:space="0" w:color="auto"/>
                  </w:divBdr>
                  <w:divsChild>
                    <w:div w:id="15941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8961">
          <w:marLeft w:val="0"/>
          <w:marRight w:val="0"/>
          <w:marTop w:val="0"/>
          <w:marBottom w:val="0"/>
          <w:divBdr>
            <w:top w:val="none" w:sz="0" w:space="0" w:color="auto"/>
            <w:left w:val="none" w:sz="0" w:space="0" w:color="auto"/>
            <w:bottom w:val="single" w:sz="6" w:space="9" w:color="EDEEEE"/>
            <w:right w:val="none" w:sz="0" w:space="0" w:color="auto"/>
          </w:divBdr>
          <w:divsChild>
            <w:div w:id="1963228343">
              <w:marLeft w:val="0"/>
              <w:marRight w:val="0"/>
              <w:marTop w:val="0"/>
              <w:marBottom w:val="0"/>
              <w:divBdr>
                <w:top w:val="none" w:sz="0" w:space="0" w:color="auto"/>
                <w:left w:val="none" w:sz="0" w:space="0" w:color="auto"/>
                <w:bottom w:val="none" w:sz="0" w:space="0" w:color="auto"/>
                <w:right w:val="none" w:sz="0" w:space="0" w:color="auto"/>
              </w:divBdr>
            </w:div>
            <w:div w:id="357043569">
              <w:marLeft w:val="480"/>
              <w:marRight w:val="0"/>
              <w:marTop w:val="0"/>
              <w:marBottom w:val="0"/>
              <w:divBdr>
                <w:top w:val="none" w:sz="0" w:space="0" w:color="auto"/>
                <w:left w:val="none" w:sz="0" w:space="0" w:color="auto"/>
                <w:bottom w:val="none" w:sz="0" w:space="0" w:color="auto"/>
                <w:right w:val="none" w:sz="0" w:space="0" w:color="auto"/>
              </w:divBdr>
              <w:divsChild>
                <w:div w:id="1485123822">
                  <w:marLeft w:val="0"/>
                  <w:marRight w:val="0"/>
                  <w:marTop w:val="0"/>
                  <w:marBottom w:val="0"/>
                  <w:divBdr>
                    <w:top w:val="none" w:sz="0" w:space="0" w:color="auto"/>
                    <w:left w:val="none" w:sz="0" w:space="0" w:color="auto"/>
                    <w:bottom w:val="none" w:sz="0" w:space="0" w:color="auto"/>
                    <w:right w:val="none" w:sz="0" w:space="0" w:color="auto"/>
                  </w:divBdr>
                  <w:divsChild>
                    <w:div w:id="1707830428">
                      <w:marLeft w:val="0"/>
                      <w:marRight w:val="0"/>
                      <w:marTop w:val="0"/>
                      <w:marBottom w:val="0"/>
                      <w:divBdr>
                        <w:top w:val="none" w:sz="0" w:space="0" w:color="auto"/>
                        <w:left w:val="none" w:sz="0" w:space="0" w:color="auto"/>
                        <w:bottom w:val="none" w:sz="0" w:space="0" w:color="auto"/>
                        <w:right w:val="none" w:sz="0" w:space="0" w:color="auto"/>
                      </w:divBdr>
                      <w:divsChild>
                        <w:div w:id="31227098">
                          <w:marLeft w:val="0"/>
                          <w:marRight w:val="0"/>
                          <w:marTop w:val="0"/>
                          <w:marBottom w:val="0"/>
                          <w:divBdr>
                            <w:top w:val="single" w:sz="6" w:space="0" w:color="EDEEEE"/>
                            <w:left w:val="single" w:sz="6" w:space="0" w:color="EDEEEE"/>
                            <w:bottom w:val="single" w:sz="6" w:space="0" w:color="EDEEEE"/>
                            <w:right w:val="single" w:sz="6" w:space="0" w:color="EDEEEE"/>
                          </w:divBdr>
                          <w:divsChild>
                            <w:div w:id="6507915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141654955">
                      <w:marLeft w:val="0"/>
                      <w:marRight w:val="0"/>
                      <w:marTop w:val="0"/>
                      <w:marBottom w:val="0"/>
                      <w:divBdr>
                        <w:top w:val="none" w:sz="0" w:space="0" w:color="auto"/>
                        <w:left w:val="none" w:sz="0" w:space="0" w:color="auto"/>
                        <w:bottom w:val="none" w:sz="0" w:space="0" w:color="auto"/>
                        <w:right w:val="none" w:sz="0" w:space="0" w:color="auto"/>
                      </w:divBdr>
                    </w:div>
                  </w:divsChild>
                </w:div>
                <w:div w:id="787165441">
                  <w:marLeft w:val="0"/>
                  <w:marRight w:val="0"/>
                  <w:marTop w:val="225"/>
                  <w:marBottom w:val="0"/>
                  <w:divBdr>
                    <w:top w:val="none" w:sz="0" w:space="0" w:color="auto"/>
                    <w:left w:val="none" w:sz="0" w:space="0" w:color="auto"/>
                    <w:bottom w:val="none" w:sz="0" w:space="0" w:color="auto"/>
                    <w:right w:val="none" w:sz="0" w:space="0" w:color="auto"/>
                  </w:divBdr>
                  <w:divsChild>
                    <w:div w:id="10436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2421">
          <w:marLeft w:val="0"/>
          <w:marRight w:val="0"/>
          <w:marTop w:val="0"/>
          <w:marBottom w:val="0"/>
          <w:divBdr>
            <w:top w:val="none" w:sz="0" w:space="0" w:color="auto"/>
            <w:left w:val="none" w:sz="0" w:space="0" w:color="auto"/>
            <w:bottom w:val="single" w:sz="6" w:space="9" w:color="EDEEEE"/>
            <w:right w:val="none" w:sz="0" w:space="0" w:color="auto"/>
          </w:divBdr>
          <w:divsChild>
            <w:div w:id="1690792358">
              <w:marLeft w:val="0"/>
              <w:marRight w:val="0"/>
              <w:marTop w:val="0"/>
              <w:marBottom w:val="0"/>
              <w:divBdr>
                <w:top w:val="none" w:sz="0" w:space="0" w:color="auto"/>
                <w:left w:val="none" w:sz="0" w:space="0" w:color="auto"/>
                <w:bottom w:val="none" w:sz="0" w:space="0" w:color="auto"/>
                <w:right w:val="none" w:sz="0" w:space="0" w:color="auto"/>
              </w:divBdr>
            </w:div>
            <w:div w:id="1201237564">
              <w:marLeft w:val="480"/>
              <w:marRight w:val="0"/>
              <w:marTop w:val="0"/>
              <w:marBottom w:val="0"/>
              <w:divBdr>
                <w:top w:val="none" w:sz="0" w:space="0" w:color="auto"/>
                <w:left w:val="none" w:sz="0" w:space="0" w:color="auto"/>
                <w:bottom w:val="none" w:sz="0" w:space="0" w:color="auto"/>
                <w:right w:val="none" w:sz="0" w:space="0" w:color="auto"/>
              </w:divBdr>
              <w:divsChild>
                <w:div w:id="1624657749">
                  <w:marLeft w:val="0"/>
                  <w:marRight w:val="0"/>
                  <w:marTop w:val="0"/>
                  <w:marBottom w:val="0"/>
                  <w:divBdr>
                    <w:top w:val="none" w:sz="0" w:space="0" w:color="auto"/>
                    <w:left w:val="none" w:sz="0" w:space="0" w:color="auto"/>
                    <w:bottom w:val="none" w:sz="0" w:space="0" w:color="auto"/>
                    <w:right w:val="none" w:sz="0" w:space="0" w:color="auto"/>
                  </w:divBdr>
                  <w:divsChild>
                    <w:div w:id="1930770441">
                      <w:marLeft w:val="0"/>
                      <w:marRight w:val="0"/>
                      <w:marTop w:val="0"/>
                      <w:marBottom w:val="0"/>
                      <w:divBdr>
                        <w:top w:val="none" w:sz="0" w:space="0" w:color="auto"/>
                        <w:left w:val="none" w:sz="0" w:space="0" w:color="auto"/>
                        <w:bottom w:val="none" w:sz="0" w:space="0" w:color="auto"/>
                        <w:right w:val="none" w:sz="0" w:space="0" w:color="auto"/>
                      </w:divBdr>
                      <w:divsChild>
                        <w:div w:id="1658220838">
                          <w:marLeft w:val="0"/>
                          <w:marRight w:val="0"/>
                          <w:marTop w:val="0"/>
                          <w:marBottom w:val="0"/>
                          <w:divBdr>
                            <w:top w:val="single" w:sz="6" w:space="0" w:color="EDEEEE"/>
                            <w:left w:val="single" w:sz="6" w:space="0" w:color="EDEEEE"/>
                            <w:bottom w:val="single" w:sz="6" w:space="0" w:color="EDEEEE"/>
                            <w:right w:val="single" w:sz="6" w:space="0" w:color="EDEEEE"/>
                          </w:divBdr>
                          <w:divsChild>
                            <w:div w:id="16856472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495685399">
                      <w:marLeft w:val="0"/>
                      <w:marRight w:val="0"/>
                      <w:marTop w:val="0"/>
                      <w:marBottom w:val="0"/>
                      <w:divBdr>
                        <w:top w:val="none" w:sz="0" w:space="0" w:color="auto"/>
                        <w:left w:val="none" w:sz="0" w:space="0" w:color="auto"/>
                        <w:bottom w:val="none" w:sz="0" w:space="0" w:color="auto"/>
                        <w:right w:val="none" w:sz="0" w:space="0" w:color="auto"/>
                      </w:divBdr>
                    </w:div>
                  </w:divsChild>
                </w:div>
                <w:div w:id="250435528">
                  <w:marLeft w:val="0"/>
                  <w:marRight w:val="0"/>
                  <w:marTop w:val="225"/>
                  <w:marBottom w:val="0"/>
                  <w:divBdr>
                    <w:top w:val="none" w:sz="0" w:space="0" w:color="auto"/>
                    <w:left w:val="none" w:sz="0" w:space="0" w:color="auto"/>
                    <w:bottom w:val="none" w:sz="0" w:space="0" w:color="auto"/>
                    <w:right w:val="none" w:sz="0" w:space="0" w:color="auto"/>
                  </w:divBdr>
                  <w:divsChild>
                    <w:div w:id="3244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0487">
          <w:marLeft w:val="0"/>
          <w:marRight w:val="0"/>
          <w:marTop w:val="0"/>
          <w:marBottom w:val="0"/>
          <w:divBdr>
            <w:top w:val="none" w:sz="0" w:space="0" w:color="auto"/>
            <w:left w:val="none" w:sz="0" w:space="0" w:color="auto"/>
            <w:bottom w:val="single" w:sz="6" w:space="9" w:color="EDEEEE"/>
            <w:right w:val="none" w:sz="0" w:space="0" w:color="auto"/>
          </w:divBdr>
          <w:divsChild>
            <w:div w:id="259487312">
              <w:marLeft w:val="0"/>
              <w:marRight w:val="0"/>
              <w:marTop w:val="0"/>
              <w:marBottom w:val="0"/>
              <w:divBdr>
                <w:top w:val="none" w:sz="0" w:space="0" w:color="auto"/>
                <w:left w:val="none" w:sz="0" w:space="0" w:color="auto"/>
                <w:bottom w:val="none" w:sz="0" w:space="0" w:color="auto"/>
                <w:right w:val="none" w:sz="0" w:space="0" w:color="auto"/>
              </w:divBdr>
            </w:div>
            <w:div w:id="1264143262">
              <w:marLeft w:val="480"/>
              <w:marRight w:val="0"/>
              <w:marTop w:val="0"/>
              <w:marBottom w:val="0"/>
              <w:divBdr>
                <w:top w:val="none" w:sz="0" w:space="0" w:color="auto"/>
                <w:left w:val="none" w:sz="0" w:space="0" w:color="auto"/>
                <w:bottom w:val="none" w:sz="0" w:space="0" w:color="auto"/>
                <w:right w:val="none" w:sz="0" w:space="0" w:color="auto"/>
              </w:divBdr>
              <w:divsChild>
                <w:div w:id="1943031356">
                  <w:marLeft w:val="0"/>
                  <w:marRight w:val="0"/>
                  <w:marTop w:val="0"/>
                  <w:marBottom w:val="0"/>
                  <w:divBdr>
                    <w:top w:val="none" w:sz="0" w:space="0" w:color="auto"/>
                    <w:left w:val="none" w:sz="0" w:space="0" w:color="auto"/>
                    <w:bottom w:val="none" w:sz="0" w:space="0" w:color="auto"/>
                    <w:right w:val="none" w:sz="0" w:space="0" w:color="auto"/>
                  </w:divBdr>
                  <w:divsChild>
                    <w:div w:id="2079672480">
                      <w:marLeft w:val="0"/>
                      <w:marRight w:val="0"/>
                      <w:marTop w:val="0"/>
                      <w:marBottom w:val="0"/>
                      <w:divBdr>
                        <w:top w:val="none" w:sz="0" w:space="0" w:color="auto"/>
                        <w:left w:val="none" w:sz="0" w:space="0" w:color="auto"/>
                        <w:bottom w:val="none" w:sz="0" w:space="0" w:color="auto"/>
                        <w:right w:val="none" w:sz="0" w:space="0" w:color="auto"/>
                      </w:divBdr>
                      <w:divsChild>
                        <w:div w:id="1908223820">
                          <w:marLeft w:val="0"/>
                          <w:marRight w:val="0"/>
                          <w:marTop w:val="0"/>
                          <w:marBottom w:val="0"/>
                          <w:divBdr>
                            <w:top w:val="single" w:sz="6" w:space="0" w:color="EDEEEE"/>
                            <w:left w:val="single" w:sz="6" w:space="0" w:color="EDEEEE"/>
                            <w:bottom w:val="single" w:sz="6" w:space="0" w:color="EDEEEE"/>
                            <w:right w:val="single" w:sz="6" w:space="0" w:color="EDEEEE"/>
                          </w:divBdr>
                          <w:divsChild>
                            <w:div w:id="208810981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62781501">
                      <w:marLeft w:val="0"/>
                      <w:marRight w:val="0"/>
                      <w:marTop w:val="0"/>
                      <w:marBottom w:val="0"/>
                      <w:divBdr>
                        <w:top w:val="none" w:sz="0" w:space="0" w:color="auto"/>
                        <w:left w:val="none" w:sz="0" w:space="0" w:color="auto"/>
                        <w:bottom w:val="none" w:sz="0" w:space="0" w:color="auto"/>
                        <w:right w:val="none" w:sz="0" w:space="0" w:color="auto"/>
                      </w:divBdr>
                    </w:div>
                  </w:divsChild>
                </w:div>
                <w:div w:id="557787364">
                  <w:marLeft w:val="0"/>
                  <w:marRight w:val="0"/>
                  <w:marTop w:val="225"/>
                  <w:marBottom w:val="0"/>
                  <w:divBdr>
                    <w:top w:val="none" w:sz="0" w:space="0" w:color="auto"/>
                    <w:left w:val="none" w:sz="0" w:space="0" w:color="auto"/>
                    <w:bottom w:val="none" w:sz="0" w:space="0" w:color="auto"/>
                    <w:right w:val="none" w:sz="0" w:space="0" w:color="auto"/>
                  </w:divBdr>
                  <w:divsChild>
                    <w:div w:id="1916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49998">
          <w:marLeft w:val="0"/>
          <w:marRight w:val="0"/>
          <w:marTop w:val="0"/>
          <w:marBottom w:val="0"/>
          <w:divBdr>
            <w:top w:val="none" w:sz="0" w:space="0" w:color="auto"/>
            <w:left w:val="none" w:sz="0" w:space="0" w:color="auto"/>
            <w:bottom w:val="single" w:sz="6" w:space="9" w:color="EDEEEE"/>
            <w:right w:val="none" w:sz="0" w:space="0" w:color="auto"/>
          </w:divBdr>
          <w:divsChild>
            <w:div w:id="1143423564">
              <w:marLeft w:val="0"/>
              <w:marRight w:val="0"/>
              <w:marTop w:val="0"/>
              <w:marBottom w:val="0"/>
              <w:divBdr>
                <w:top w:val="none" w:sz="0" w:space="0" w:color="auto"/>
                <w:left w:val="none" w:sz="0" w:space="0" w:color="auto"/>
                <w:bottom w:val="none" w:sz="0" w:space="0" w:color="auto"/>
                <w:right w:val="none" w:sz="0" w:space="0" w:color="auto"/>
              </w:divBdr>
            </w:div>
            <w:div w:id="187137624">
              <w:marLeft w:val="480"/>
              <w:marRight w:val="0"/>
              <w:marTop w:val="0"/>
              <w:marBottom w:val="0"/>
              <w:divBdr>
                <w:top w:val="none" w:sz="0" w:space="0" w:color="auto"/>
                <w:left w:val="none" w:sz="0" w:space="0" w:color="auto"/>
                <w:bottom w:val="none" w:sz="0" w:space="0" w:color="auto"/>
                <w:right w:val="none" w:sz="0" w:space="0" w:color="auto"/>
              </w:divBdr>
              <w:divsChild>
                <w:div w:id="829365908">
                  <w:marLeft w:val="0"/>
                  <w:marRight w:val="0"/>
                  <w:marTop w:val="0"/>
                  <w:marBottom w:val="0"/>
                  <w:divBdr>
                    <w:top w:val="none" w:sz="0" w:space="0" w:color="auto"/>
                    <w:left w:val="none" w:sz="0" w:space="0" w:color="auto"/>
                    <w:bottom w:val="none" w:sz="0" w:space="0" w:color="auto"/>
                    <w:right w:val="none" w:sz="0" w:space="0" w:color="auto"/>
                  </w:divBdr>
                  <w:divsChild>
                    <w:div w:id="1744133929">
                      <w:marLeft w:val="0"/>
                      <w:marRight w:val="0"/>
                      <w:marTop w:val="0"/>
                      <w:marBottom w:val="0"/>
                      <w:divBdr>
                        <w:top w:val="none" w:sz="0" w:space="0" w:color="auto"/>
                        <w:left w:val="none" w:sz="0" w:space="0" w:color="auto"/>
                        <w:bottom w:val="none" w:sz="0" w:space="0" w:color="auto"/>
                        <w:right w:val="none" w:sz="0" w:space="0" w:color="auto"/>
                      </w:divBdr>
                      <w:divsChild>
                        <w:div w:id="1915236875">
                          <w:marLeft w:val="0"/>
                          <w:marRight w:val="0"/>
                          <w:marTop w:val="0"/>
                          <w:marBottom w:val="0"/>
                          <w:divBdr>
                            <w:top w:val="single" w:sz="6" w:space="0" w:color="EDEEEE"/>
                            <w:left w:val="single" w:sz="6" w:space="0" w:color="EDEEEE"/>
                            <w:bottom w:val="single" w:sz="6" w:space="0" w:color="EDEEEE"/>
                            <w:right w:val="single" w:sz="6" w:space="0" w:color="EDEEEE"/>
                          </w:divBdr>
                          <w:divsChild>
                            <w:div w:id="18046174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42391275">
                      <w:marLeft w:val="0"/>
                      <w:marRight w:val="0"/>
                      <w:marTop w:val="0"/>
                      <w:marBottom w:val="0"/>
                      <w:divBdr>
                        <w:top w:val="none" w:sz="0" w:space="0" w:color="auto"/>
                        <w:left w:val="none" w:sz="0" w:space="0" w:color="auto"/>
                        <w:bottom w:val="none" w:sz="0" w:space="0" w:color="auto"/>
                        <w:right w:val="none" w:sz="0" w:space="0" w:color="auto"/>
                      </w:divBdr>
                    </w:div>
                  </w:divsChild>
                </w:div>
                <w:div w:id="1910070095">
                  <w:marLeft w:val="0"/>
                  <w:marRight w:val="0"/>
                  <w:marTop w:val="225"/>
                  <w:marBottom w:val="0"/>
                  <w:divBdr>
                    <w:top w:val="none" w:sz="0" w:space="0" w:color="auto"/>
                    <w:left w:val="none" w:sz="0" w:space="0" w:color="auto"/>
                    <w:bottom w:val="none" w:sz="0" w:space="0" w:color="auto"/>
                    <w:right w:val="none" w:sz="0" w:space="0" w:color="auto"/>
                  </w:divBdr>
                  <w:divsChild>
                    <w:div w:id="9061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755">
          <w:marLeft w:val="0"/>
          <w:marRight w:val="0"/>
          <w:marTop w:val="0"/>
          <w:marBottom w:val="0"/>
          <w:divBdr>
            <w:top w:val="none" w:sz="0" w:space="0" w:color="auto"/>
            <w:left w:val="none" w:sz="0" w:space="0" w:color="auto"/>
            <w:bottom w:val="single" w:sz="6" w:space="9" w:color="EDEEEE"/>
            <w:right w:val="none" w:sz="0" w:space="0" w:color="auto"/>
          </w:divBdr>
          <w:divsChild>
            <w:div w:id="2122802764">
              <w:marLeft w:val="0"/>
              <w:marRight w:val="0"/>
              <w:marTop w:val="0"/>
              <w:marBottom w:val="0"/>
              <w:divBdr>
                <w:top w:val="none" w:sz="0" w:space="0" w:color="auto"/>
                <w:left w:val="none" w:sz="0" w:space="0" w:color="auto"/>
                <w:bottom w:val="none" w:sz="0" w:space="0" w:color="auto"/>
                <w:right w:val="none" w:sz="0" w:space="0" w:color="auto"/>
              </w:divBdr>
            </w:div>
            <w:div w:id="1570535729">
              <w:marLeft w:val="480"/>
              <w:marRight w:val="0"/>
              <w:marTop w:val="0"/>
              <w:marBottom w:val="0"/>
              <w:divBdr>
                <w:top w:val="none" w:sz="0" w:space="0" w:color="auto"/>
                <w:left w:val="none" w:sz="0" w:space="0" w:color="auto"/>
                <w:bottom w:val="none" w:sz="0" w:space="0" w:color="auto"/>
                <w:right w:val="none" w:sz="0" w:space="0" w:color="auto"/>
              </w:divBdr>
              <w:divsChild>
                <w:div w:id="219941679">
                  <w:marLeft w:val="0"/>
                  <w:marRight w:val="0"/>
                  <w:marTop w:val="0"/>
                  <w:marBottom w:val="0"/>
                  <w:divBdr>
                    <w:top w:val="none" w:sz="0" w:space="0" w:color="auto"/>
                    <w:left w:val="none" w:sz="0" w:space="0" w:color="auto"/>
                    <w:bottom w:val="none" w:sz="0" w:space="0" w:color="auto"/>
                    <w:right w:val="none" w:sz="0" w:space="0" w:color="auto"/>
                  </w:divBdr>
                  <w:divsChild>
                    <w:div w:id="104279797">
                      <w:marLeft w:val="0"/>
                      <w:marRight w:val="0"/>
                      <w:marTop w:val="0"/>
                      <w:marBottom w:val="0"/>
                      <w:divBdr>
                        <w:top w:val="none" w:sz="0" w:space="0" w:color="auto"/>
                        <w:left w:val="none" w:sz="0" w:space="0" w:color="auto"/>
                        <w:bottom w:val="none" w:sz="0" w:space="0" w:color="auto"/>
                        <w:right w:val="none" w:sz="0" w:space="0" w:color="auto"/>
                      </w:divBdr>
                      <w:divsChild>
                        <w:div w:id="764036768">
                          <w:marLeft w:val="0"/>
                          <w:marRight w:val="0"/>
                          <w:marTop w:val="0"/>
                          <w:marBottom w:val="0"/>
                          <w:divBdr>
                            <w:top w:val="single" w:sz="6" w:space="0" w:color="EDEEEE"/>
                            <w:left w:val="single" w:sz="6" w:space="0" w:color="EDEEEE"/>
                            <w:bottom w:val="single" w:sz="6" w:space="0" w:color="EDEEEE"/>
                            <w:right w:val="single" w:sz="6" w:space="0" w:color="EDEEEE"/>
                          </w:divBdr>
                          <w:divsChild>
                            <w:div w:id="71015248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55820826">
                      <w:marLeft w:val="0"/>
                      <w:marRight w:val="0"/>
                      <w:marTop w:val="0"/>
                      <w:marBottom w:val="0"/>
                      <w:divBdr>
                        <w:top w:val="none" w:sz="0" w:space="0" w:color="auto"/>
                        <w:left w:val="none" w:sz="0" w:space="0" w:color="auto"/>
                        <w:bottom w:val="none" w:sz="0" w:space="0" w:color="auto"/>
                        <w:right w:val="none" w:sz="0" w:space="0" w:color="auto"/>
                      </w:divBdr>
                    </w:div>
                  </w:divsChild>
                </w:div>
                <w:div w:id="348914023">
                  <w:marLeft w:val="0"/>
                  <w:marRight w:val="0"/>
                  <w:marTop w:val="225"/>
                  <w:marBottom w:val="0"/>
                  <w:divBdr>
                    <w:top w:val="none" w:sz="0" w:space="0" w:color="auto"/>
                    <w:left w:val="none" w:sz="0" w:space="0" w:color="auto"/>
                    <w:bottom w:val="none" w:sz="0" w:space="0" w:color="auto"/>
                    <w:right w:val="none" w:sz="0" w:space="0" w:color="auto"/>
                  </w:divBdr>
                  <w:divsChild>
                    <w:div w:id="626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6564">
          <w:marLeft w:val="0"/>
          <w:marRight w:val="0"/>
          <w:marTop w:val="0"/>
          <w:marBottom w:val="0"/>
          <w:divBdr>
            <w:top w:val="none" w:sz="0" w:space="0" w:color="auto"/>
            <w:left w:val="none" w:sz="0" w:space="0" w:color="auto"/>
            <w:bottom w:val="single" w:sz="6" w:space="9" w:color="EDEEEE"/>
            <w:right w:val="none" w:sz="0" w:space="0" w:color="auto"/>
          </w:divBdr>
          <w:divsChild>
            <w:div w:id="1208757786">
              <w:marLeft w:val="0"/>
              <w:marRight w:val="0"/>
              <w:marTop w:val="0"/>
              <w:marBottom w:val="0"/>
              <w:divBdr>
                <w:top w:val="none" w:sz="0" w:space="0" w:color="auto"/>
                <w:left w:val="none" w:sz="0" w:space="0" w:color="auto"/>
                <w:bottom w:val="none" w:sz="0" w:space="0" w:color="auto"/>
                <w:right w:val="none" w:sz="0" w:space="0" w:color="auto"/>
              </w:divBdr>
            </w:div>
            <w:div w:id="572589676">
              <w:marLeft w:val="480"/>
              <w:marRight w:val="0"/>
              <w:marTop w:val="0"/>
              <w:marBottom w:val="0"/>
              <w:divBdr>
                <w:top w:val="none" w:sz="0" w:space="0" w:color="auto"/>
                <w:left w:val="none" w:sz="0" w:space="0" w:color="auto"/>
                <w:bottom w:val="none" w:sz="0" w:space="0" w:color="auto"/>
                <w:right w:val="none" w:sz="0" w:space="0" w:color="auto"/>
              </w:divBdr>
              <w:divsChild>
                <w:div w:id="2057045034">
                  <w:marLeft w:val="0"/>
                  <w:marRight w:val="0"/>
                  <w:marTop w:val="0"/>
                  <w:marBottom w:val="0"/>
                  <w:divBdr>
                    <w:top w:val="none" w:sz="0" w:space="0" w:color="auto"/>
                    <w:left w:val="none" w:sz="0" w:space="0" w:color="auto"/>
                    <w:bottom w:val="none" w:sz="0" w:space="0" w:color="auto"/>
                    <w:right w:val="none" w:sz="0" w:space="0" w:color="auto"/>
                  </w:divBdr>
                  <w:divsChild>
                    <w:div w:id="952786228">
                      <w:marLeft w:val="0"/>
                      <w:marRight w:val="0"/>
                      <w:marTop w:val="0"/>
                      <w:marBottom w:val="0"/>
                      <w:divBdr>
                        <w:top w:val="none" w:sz="0" w:space="0" w:color="auto"/>
                        <w:left w:val="none" w:sz="0" w:space="0" w:color="auto"/>
                        <w:bottom w:val="none" w:sz="0" w:space="0" w:color="auto"/>
                        <w:right w:val="none" w:sz="0" w:space="0" w:color="auto"/>
                      </w:divBdr>
                      <w:divsChild>
                        <w:div w:id="136604644">
                          <w:marLeft w:val="0"/>
                          <w:marRight w:val="0"/>
                          <w:marTop w:val="0"/>
                          <w:marBottom w:val="0"/>
                          <w:divBdr>
                            <w:top w:val="single" w:sz="6" w:space="0" w:color="EDEEEE"/>
                            <w:left w:val="single" w:sz="6" w:space="0" w:color="EDEEEE"/>
                            <w:bottom w:val="single" w:sz="6" w:space="0" w:color="EDEEEE"/>
                            <w:right w:val="single" w:sz="6" w:space="0" w:color="EDEEEE"/>
                          </w:divBdr>
                          <w:divsChild>
                            <w:div w:id="110087520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26628739">
                      <w:marLeft w:val="0"/>
                      <w:marRight w:val="0"/>
                      <w:marTop w:val="0"/>
                      <w:marBottom w:val="0"/>
                      <w:divBdr>
                        <w:top w:val="none" w:sz="0" w:space="0" w:color="auto"/>
                        <w:left w:val="none" w:sz="0" w:space="0" w:color="auto"/>
                        <w:bottom w:val="none" w:sz="0" w:space="0" w:color="auto"/>
                        <w:right w:val="none" w:sz="0" w:space="0" w:color="auto"/>
                      </w:divBdr>
                    </w:div>
                  </w:divsChild>
                </w:div>
                <w:div w:id="424812891">
                  <w:marLeft w:val="0"/>
                  <w:marRight w:val="0"/>
                  <w:marTop w:val="225"/>
                  <w:marBottom w:val="0"/>
                  <w:divBdr>
                    <w:top w:val="none" w:sz="0" w:space="0" w:color="auto"/>
                    <w:left w:val="none" w:sz="0" w:space="0" w:color="auto"/>
                    <w:bottom w:val="none" w:sz="0" w:space="0" w:color="auto"/>
                    <w:right w:val="none" w:sz="0" w:space="0" w:color="auto"/>
                  </w:divBdr>
                  <w:divsChild>
                    <w:div w:id="9288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904">
          <w:marLeft w:val="0"/>
          <w:marRight w:val="0"/>
          <w:marTop w:val="0"/>
          <w:marBottom w:val="0"/>
          <w:divBdr>
            <w:top w:val="none" w:sz="0" w:space="0" w:color="auto"/>
            <w:left w:val="none" w:sz="0" w:space="0" w:color="auto"/>
            <w:bottom w:val="single" w:sz="6" w:space="9" w:color="EDEEEE"/>
            <w:right w:val="none" w:sz="0" w:space="0" w:color="auto"/>
          </w:divBdr>
          <w:divsChild>
            <w:div w:id="542444220">
              <w:marLeft w:val="0"/>
              <w:marRight w:val="0"/>
              <w:marTop w:val="0"/>
              <w:marBottom w:val="0"/>
              <w:divBdr>
                <w:top w:val="none" w:sz="0" w:space="0" w:color="auto"/>
                <w:left w:val="none" w:sz="0" w:space="0" w:color="auto"/>
                <w:bottom w:val="none" w:sz="0" w:space="0" w:color="auto"/>
                <w:right w:val="none" w:sz="0" w:space="0" w:color="auto"/>
              </w:divBdr>
            </w:div>
            <w:div w:id="734354273">
              <w:marLeft w:val="480"/>
              <w:marRight w:val="0"/>
              <w:marTop w:val="0"/>
              <w:marBottom w:val="0"/>
              <w:divBdr>
                <w:top w:val="none" w:sz="0" w:space="0" w:color="auto"/>
                <w:left w:val="none" w:sz="0" w:space="0" w:color="auto"/>
                <w:bottom w:val="none" w:sz="0" w:space="0" w:color="auto"/>
                <w:right w:val="none" w:sz="0" w:space="0" w:color="auto"/>
              </w:divBdr>
              <w:divsChild>
                <w:div w:id="1467970599">
                  <w:marLeft w:val="0"/>
                  <w:marRight w:val="0"/>
                  <w:marTop w:val="0"/>
                  <w:marBottom w:val="0"/>
                  <w:divBdr>
                    <w:top w:val="none" w:sz="0" w:space="0" w:color="auto"/>
                    <w:left w:val="none" w:sz="0" w:space="0" w:color="auto"/>
                    <w:bottom w:val="none" w:sz="0" w:space="0" w:color="auto"/>
                    <w:right w:val="none" w:sz="0" w:space="0" w:color="auto"/>
                  </w:divBdr>
                  <w:divsChild>
                    <w:div w:id="1211695451">
                      <w:marLeft w:val="0"/>
                      <w:marRight w:val="0"/>
                      <w:marTop w:val="0"/>
                      <w:marBottom w:val="0"/>
                      <w:divBdr>
                        <w:top w:val="none" w:sz="0" w:space="0" w:color="auto"/>
                        <w:left w:val="none" w:sz="0" w:space="0" w:color="auto"/>
                        <w:bottom w:val="none" w:sz="0" w:space="0" w:color="auto"/>
                        <w:right w:val="none" w:sz="0" w:space="0" w:color="auto"/>
                      </w:divBdr>
                      <w:divsChild>
                        <w:div w:id="1585216916">
                          <w:marLeft w:val="0"/>
                          <w:marRight w:val="0"/>
                          <w:marTop w:val="0"/>
                          <w:marBottom w:val="0"/>
                          <w:divBdr>
                            <w:top w:val="single" w:sz="6" w:space="0" w:color="EDEEEE"/>
                            <w:left w:val="single" w:sz="6" w:space="0" w:color="EDEEEE"/>
                            <w:bottom w:val="single" w:sz="6" w:space="0" w:color="EDEEEE"/>
                            <w:right w:val="single" w:sz="6" w:space="0" w:color="EDEEEE"/>
                          </w:divBdr>
                          <w:divsChild>
                            <w:div w:id="141046867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1851998">
                      <w:marLeft w:val="0"/>
                      <w:marRight w:val="0"/>
                      <w:marTop w:val="0"/>
                      <w:marBottom w:val="0"/>
                      <w:divBdr>
                        <w:top w:val="none" w:sz="0" w:space="0" w:color="auto"/>
                        <w:left w:val="none" w:sz="0" w:space="0" w:color="auto"/>
                        <w:bottom w:val="none" w:sz="0" w:space="0" w:color="auto"/>
                        <w:right w:val="none" w:sz="0" w:space="0" w:color="auto"/>
                      </w:divBdr>
                    </w:div>
                  </w:divsChild>
                </w:div>
                <w:div w:id="443698890">
                  <w:marLeft w:val="0"/>
                  <w:marRight w:val="0"/>
                  <w:marTop w:val="225"/>
                  <w:marBottom w:val="0"/>
                  <w:divBdr>
                    <w:top w:val="none" w:sz="0" w:space="0" w:color="auto"/>
                    <w:left w:val="none" w:sz="0" w:space="0" w:color="auto"/>
                    <w:bottom w:val="none" w:sz="0" w:space="0" w:color="auto"/>
                    <w:right w:val="none" w:sz="0" w:space="0" w:color="auto"/>
                  </w:divBdr>
                  <w:divsChild>
                    <w:div w:id="962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6130">
          <w:marLeft w:val="0"/>
          <w:marRight w:val="0"/>
          <w:marTop w:val="0"/>
          <w:marBottom w:val="0"/>
          <w:divBdr>
            <w:top w:val="none" w:sz="0" w:space="0" w:color="auto"/>
            <w:left w:val="none" w:sz="0" w:space="0" w:color="auto"/>
            <w:bottom w:val="single" w:sz="6" w:space="9" w:color="EDEEEE"/>
            <w:right w:val="none" w:sz="0" w:space="0" w:color="auto"/>
          </w:divBdr>
          <w:divsChild>
            <w:div w:id="569343039">
              <w:marLeft w:val="0"/>
              <w:marRight w:val="0"/>
              <w:marTop w:val="0"/>
              <w:marBottom w:val="0"/>
              <w:divBdr>
                <w:top w:val="none" w:sz="0" w:space="0" w:color="auto"/>
                <w:left w:val="none" w:sz="0" w:space="0" w:color="auto"/>
                <w:bottom w:val="none" w:sz="0" w:space="0" w:color="auto"/>
                <w:right w:val="none" w:sz="0" w:space="0" w:color="auto"/>
              </w:divBdr>
            </w:div>
            <w:div w:id="872303027">
              <w:marLeft w:val="480"/>
              <w:marRight w:val="0"/>
              <w:marTop w:val="0"/>
              <w:marBottom w:val="0"/>
              <w:divBdr>
                <w:top w:val="none" w:sz="0" w:space="0" w:color="auto"/>
                <w:left w:val="none" w:sz="0" w:space="0" w:color="auto"/>
                <w:bottom w:val="none" w:sz="0" w:space="0" w:color="auto"/>
                <w:right w:val="none" w:sz="0" w:space="0" w:color="auto"/>
              </w:divBdr>
              <w:divsChild>
                <w:div w:id="776095062">
                  <w:marLeft w:val="0"/>
                  <w:marRight w:val="0"/>
                  <w:marTop w:val="0"/>
                  <w:marBottom w:val="0"/>
                  <w:divBdr>
                    <w:top w:val="none" w:sz="0" w:space="0" w:color="auto"/>
                    <w:left w:val="none" w:sz="0" w:space="0" w:color="auto"/>
                    <w:bottom w:val="none" w:sz="0" w:space="0" w:color="auto"/>
                    <w:right w:val="none" w:sz="0" w:space="0" w:color="auto"/>
                  </w:divBdr>
                  <w:divsChild>
                    <w:div w:id="1411806920">
                      <w:marLeft w:val="0"/>
                      <w:marRight w:val="0"/>
                      <w:marTop w:val="0"/>
                      <w:marBottom w:val="0"/>
                      <w:divBdr>
                        <w:top w:val="none" w:sz="0" w:space="0" w:color="auto"/>
                        <w:left w:val="none" w:sz="0" w:space="0" w:color="auto"/>
                        <w:bottom w:val="none" w:sz="0" w:space="0" w:color="auto"/>
                        <w:right w:val="none" w:sz="0" w:space="0" w:color="auto"/>
                      </w:divBdr>
                      <w:divsChild>
                        <w:div w:id="293564873">
                          <w:marLeft w:val="0"/>
                          <w:marRight w:val="0"/>
                          <w:marTop w:val="0"/>
                          <w:marBottom w:val="0"/>
                          <w:divBdr>
                            <w:top w:val="single" w:sz="6" w:space="0" w:color="EDEEEE"/>
                            <w:left w:val="single" w:sz="6" w:space="0" w:color="EDEEEE"/>
                            <w:bottom w:val="single" w:sz="6" w:space="0" w:color="EDEEEE"/>
                            <w:right w:val="single" w:sz="6" w:space="0" w:color="EDEEEE"/>
                          </w:divBdr>
                          <w:divsChild>
                            <w:div w:id="67352952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03659671">
                      <w:marLeft w:val="0"/>
                      <w:marRight w:val="0"/>
                      <w:marTop w:val="0"/>
                      <w:marBottom w:val="0"/>
                      <w:divBdr>
                        <w:top w:val="none" w:sz="0" w:space="0" w:color="auto"/>
                        <w:left w:val="none" w:sz="0" w:space="0" w:color="auto"/>
                        <w:bottom w:val="none" w:sz="0" w:space="0" w:color="auto"/>
                        <w:right w:val="none" w:sz="0" w:space="0" w:color="auto"/>
                      </w:divBdr>
                    </w:div>
                  </w:divsChild>
                </w:div>
                <w:div w:id="1916819413">
                  <w:marLeft w:val="0"/>
                  <w:marRight w:val="0"/>
                  <w:marTop w:val="225"/>
                  <w:marBottom w:val="0"/>
                  <w:divBdr>
                    <w:top w:val="none" w:sz="0" w:space="0" w:color="auto"/>
                    <w:left w:val="none" w:sz="0" w:space="0" w:color="auto"/>
                    <w:bottom w:val="none" w:sz="0" w:space="0" w:color="auto"/>
                    <w:right w:val="none" w:sz="0" w:space="0" w:color="auto"/>
                  </w:divBdr>
                  <w:divsChild>
                    <w:div w:id="4487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6301">
          <w:marLeft w:val="0"/>
          <w:marRight w:val="0"/>
          <w:marTop w:val="0"/>
          <w:marBottom w:val="0"/>
          <w:divBdr>
            <w:top w:val="none" w:sz="0" w:space="0" w:color="auto"/>
            <w:left w:val="none" w:sz="0" w:space="0" w:color="auto"/>
            <w:bottom w:val="single" w:sz="6" w:space="9" w:color="EDEEEE"/>
            <w:right w:val="none" w:sz="0" w:space="0" w:color="auto"/>
          </w:divBdr>
          <w:divsChild>
            <w:div w:id="837039897">
              <w:marLeft w:val="0"/>
              <w:marRight w:val="0"/>
              <w:marTop w:val="0"/>
              <w:marBottom w:val="0"/>
              <w:divBdr>
                <w:top w:val="none" w:sz="0" w:space="0" w:color="auto"/>
                <w:left w:val="none" w:sz="0" w:space="0" w:color="auto"/>
                <w:bottom w:val="none" w:sz="0" w:space="0" w:color="auto"/>
                <w:right w:val="none" w:sz="0" w:space="0" w:color="auto"/>
              </w:divBdr>
            </w:div>
            <w:div w:id="1838573688">
              <w:marLeft w:val="480"/>
              <w:marRight w:val="0"/>
              <w:marTop w:val="0"/>
              <w:marBottom w:val="0"/>
              <w:divBdr>
                <w:top w:val="none" w:sz="0" w:space="0" w:color="auto"/>
                <w:left w:val="none" w:sz="0" w:space="0" w:color="auto"/>
                <w:bottom w:val="none" w:sz="0" w:space="0" w:color="auto"/>
                <w:right w:val="none" w:sz="0" w:space="0" w:color="auto"/>
              </w:divBdr>
              <w:divsChild>
                <w:div w:id="308676230">
                  <w:marLeft w:val="0"/>
                  <w:marRight w:val="0"/>
                  <w:marTop w:val="0"/>
                  <w:marBottom w:val="0"/>
                  <w:divBdr>
                    <w:top w:val="none" w:sz="0" w:space="0" w:color="auto"/>
                    <w:left w:val="none" w:sz="0" w:space="0" w:color="auto"/>
                    <w:bottom w:val="none" w:sz="0" w:space="0" w:color="auto"/>
                    <w:right w:val="none" w:sz="0" w:space="0" w:color="auto"/>
                  </w:divBdr>
                  <w:divsChild>
                    <w:div w:id="2076929228">
                      <w:marLeft w:val="0"/>
                      <w:marRight w:val="0"/>
                      <w:marTop w:val="0"/>
                      <w:marBottom w:val="0"/>
                      <w:divBdr>
                        <w:top w:val="none" w:sz="0" w:space="0" w:color="auto"/>
                        <w:left w:val="none" w:sz="0" w:space="0" w:color="auto"/>
                        <w:bottom w:val="none" w:sz="0" w:space="0" w:color="auto"/>
                        <w:right w:val="none" w:sz="0" w:space="0" w:color="auto"/>
                      </w:divBdr>
                      <w:divsChild>
                        <w:div w:id="563680371">
                          <w:marLeft w:val="0"/>
                          <w:marRight w:val="0"/>
                          <w:marTop w:val="0"/>
                          <w:marBottom w:val="0"/>
                          <w:divBdr>
                            <w:top w:val="single" w:sz="6" w:space="0" w:color="EDEEEE"/>
                            <w:left w:val="single" w:sz="6" w:space="0" w:color="EDEEEE"/>
                            <w:bottom w:val="single" w:sz="6" w:space="0" w:color="EDEEEE"/>
                            <w:right w:val="single" w:sz="6" w:space="0" w:color="EDEEEE"/>
                          </w:divBdr>
                          <w:divsChild>
                            <w:div w:id="160892734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35231174">
                      <w:marLeft w:val="0"/>
                      <w:marRight w:val="0"/>
                      <w:marTop w:val="0"/>
                      <w:marBottom w:val="0"/>
                      <w:divBdr>
                        <w:top w:val="none" w:sz="0" w:space="0" w:color="auto"/>
                        <w:left w:val="none" w:sz="0" w:space="0" w:color="auto"/>
                        <w:bottom w:val="none" w:sz="0" w:space="0" w:color="auto"/>
                        <w:right w:val="none" w:sz="0" w:space="0" w:color="auto"/>
                      </w:divBdr>
                    </w:div>
                  </w:divsChild>
                </w:div>
                <w:div w:id="1386367915">
                  <w:marLeft w:val="0"/>
                  <w:marRight w:val="0"/>
                  <w:marTop w:val="225"/>
                  <w:marBottom w:val="0"/>
                  <w:divBdr>
                    <w:top w:val="none" w:sz="0" w:space="0" w:color="auto"/>
                    <w:left w:val="none" w:sz="0" w:space="0" w:color="auto"/>
                    <w:bottom w:val="none" w:sz="0" w:space="0" w:color="auto"/>
                    <w:right w:val="none" w:sz="0" w:space="0" w:color="auto"/>
                  </w:divBdr>
                  <w:divsChild>
                    <w:div w:id="9660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135584">
          <w:marLeft w:val="0"/>
          <w:marRight w:val="0"/>
          <w:marTop w:val="0"/>
          <w:marBottom w:val="0"/>
          <w:divBdr>
            <w:top w:val="none" w:sz="0" w:space="0" w:color="auto"/>
            <w:left w:val="none" w:sz="0" w:space="0" w:color="auto"/>
            <w:bottom w:val="single" w:sz="6" w:space="9" w:color="EDEEEE"/>
            <w:right w:val="none" w:sz="0" w:space="0" w:color="auto"/>
          </w:divBdr>
          <w:divsChild>
            <w:div w:id="1532113608">
              <w:marLeft w:val="0"/>
              <w:marRight w:val="0"/>
              <w:marTop w:val="0"/>
              <w:marBottom w:val="0"/>
              <w:divBdr>
                <w:top w:val="none" w:sz="0" w:space="0" w:color="auto"/>
                <w:left w:val="none" w:sz="0" w:space="0" w:color="auto"/>
                <w:bottom w:val="none" w:sz="0" w:space="0" w:color="auto"/>
                <w:right w:val="none" w:sz="0" w:space="0" w:color="auto"/>
              </w:divBdr>
            </w:div>
            <w:div w:id="1162501185">
              <w:marLeft w:val="480"/>
              <w:marRight w:val="0"/>
              <w:marTop w:val="0"/>
              <w:marBottom w:val="0"/>
              <w:divBdr>
                <w:top w:val="none" w:sz="0" w:space="0" w:color="auto"/>
                <w:left w:val="none" w:sz="0" w:space="0" w:color="auto"/>
                <w:bottom w:val="none" w:sz="0" w:space="0" w:color="auto"/>
                <w:right w:val="none" w:sz="0" w:space="0" w:color="auto"/>
              </w:divBdr>
              <w:divsChild>
                <w:div w:id="163905568">
                  <w:marLeft w:val="0"/>
                  <w:marRight w:val="0"/>
                  <w:marTop w:val="0"/>
                  <w:marBottom w:val="0"/>
                  <w:divBdr>
                    <w:top w:val="none" w:sz="0" w:space="0" w:color="auto"/>
                    <w:left w:val="none" w:sz="0" w:space="0" w:color="auto"/>
                    <w:bottom w:val="none" w:sz="0" w:space="0" w:color="auto"/>
                    <w:right w:val="none" w:sz="0" w:space="0" w:color="auto"/>
                  </w:divBdr>
                  <w:divsChild>
                    <w:div w:id="1786268759">
                      <w:marLeft w:val="0"/>
                      <w:marRight w:val="0"/>
                      <w:marTop w:val="0"/>
                      <w:marBottom w:val="0"/>
                      <w:divBdr>
                        <w:top w:val="none" w:sz="0" w:space="0" w:color="auto"/>
                        <w:left w:val="none" w:sz="0" w:space="0" w:color="auto"/>
                        <w:bottom w:val="none" w:sz="0" w:space="0" w:color="auto"/>
                        <w:right w:val="none" w:sz="0" w:space="0" w:color="auto"/>
                      </w:divBdr>
                      <w:divsChild>
                        <w:div w:id="1603803547">
                          <w:marLeft w:val="0"/>
                          <w:marRight w:val="0"/>
                          <w:marTop w:val="0"/>
                          <w:marBottom w:val="0"/>
                          <w:divBdr>
                            <w:top w:val="single" w:sz="6" w:space="0" w:color="EDEEEE"/>
                            <w:left w:val="single" w:sz="6" w:space="0" w:color="EDEEEE"/>
                            <w:bottom w:val="single" w:sz="6" w:space="0" w:color="EDEEEE"/>
                            <w:right w:val="single" w:sz="6" w:space="0" w:color="EDEEEE"/>
                          </w:divBdr>
                          <w:divsChild>
                            <w:div w:id="98404524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97590315">
                      <w:marLeft w:val="0"/>
                      <w:marRight w:val="0"/>
                      <w:marTop w:val="0"/>
                      <w:marBottom w:val="0"/>
                      <w:divBdr>
                        <w:top w:val="none" w:sz="0" w:space="0" w:color="auto"/>
                        <w:left w:val="none" w:sz="0" w:space="0" w:color="auto"/>
                        <w:bottom w:val="none" w:sz="0" w:space="0" w:color="auto"/>
                        <w:right w:val="none" w:sz="0" w:space="0" w:color="auto"/>
                      </w:divBdr>
                    </w:div>
                  </w:divsChild>
                </w:div>
                <w:div w:id="1624310225">
                  <w:marLeft w:val="0"/>
                  <w:marRight w:val="0"/>
                  <w:marTop w:val="225"/>
                  <w:marBottom w:val="0"/>
                  <w:divBdr>
                    <w:top w:val="none" w:sz="0" w:space="0" w:color="auto"/>
                    <w:left w:val="none" w:sz="0" w:space="0" w:color="auto"/>
                    <w:bottom w:val="none" w:sz="0" w:space="0" w:color="auto"/>
                    <w:right w:val="none" w:sz="0" w:space="0" w:color="auto"/>
                  </w:divBdr>
                  <w:divsChild>
                    <w:div w:id="11953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2711">
          <w:marLeft w:val="0"/>
          <w:marRight w:val="0"/>
          <w:marTop w:val="0"/>
          <w:marBottom w:val="0"/>
          <w:divBdr>
            <w:top w:val="none" w:sz="0" w:space="0" w:color="auto"/>
            <w:left w:val="none" w:sz="0" w:space="0" w:color="auto"/>
            <w:bottom w:val="single" w:sz="6" w:space="9" w:color="EDEEEE"/>
            <w:right w:val="none" w:sz="0" w:space="0" w:color="auto"/>
          </w:divBdr>
          <w:divsChild>
            <w:div w:id="367603166">
              <w:marLeft w:val="0"/>
              <w:marRight w:val="0"/>
              <w:marTop w:val="0"/>
              <w:marBottom w:val="0"/>
              <w:divBdr>
                <w:top w:val="none" w:sz="0" w:space="0" w:color="auto"/>
                <w:left w:val="none" w:sz="0" w:space="0" w:color="auto"/>
                <w:bottom w:val="none" w:sz="0" w:space="0" w:color="auto"/>
                <w:right w:val="none" w:sz="0" w:space="0" w:color="auto"/>
              </w:divBdr>
            </w:div>
            <w:div w:id="1015499467">
              <w:marLeft w:val="480"/>
              <w:marRight w:val="0"/>
              <w:marTop w:val="0"/>
              <w:marBottom w:val="0"/>
              <w:divBdr>
                <w:top w:val="none" w:sz="0" w:space="0" w:color="auto"/>
                <w:left w:val="none" w:sz="0" w:space="0" w:color="auto"/>
                <w:bottom w:val="none" w:sz="0" w:space="0" w:color="auto"/>
                <w:right w:val="none" w:sz="0" w:space="0" w:color="auto"/>
              </w:divBdr>
              <w:divsChild>
                <w:div w:id="1600529151">
                  <w:marLeft w:val="0"/>
                  <w:marRight w:val="0"/>
                  <w:marTop w:val="0"/>
                  <w:marBottom w:val="0"/>
                  <w:divBdr>
                    <w:top w:val="none" w:sz="0" w:space="0" w:color="auto"/>
                    <w:left w:val="none" w:sz="0" w:space="0" w:color="auto"/>
                    <w:bottom w:val="none" w:sz="0" w:space="0" w:color="auto"/>
                    <w:right w:val="none" w:sz="0" w:space="0" w:color="auto"/>
                  </w:divBdr>
                  <w:divsChild>
                    <w:div w:id="1597205856">
                      <w:marLeft w:val="0"/>
                      <w:marRight w:val="0"/>
                      <w:marTop w:val="0"/>
                      <w:marBottom w:val="0"/>
                      <w:divBdr>
                        <w:top w:val="none" w:sz="0" w:space="0" w:color="auto"/>
                        <w:left w:val="none" w:sz="0" w:space="0" w:color="auto"/>
                        <w:bottom w:val="none" w:sz="0" w:space="0" w:color="auto"/>
                        <w:right w:val="none" w:sz="0" w:space="0" w:color="auto"/>
                      </w:divBdr>
                      <w:divsChild>
                        <w:div w:id="79720064">
                          <w:marLeft w:val="0"/>
                          <w:marRight w:val="0"/>
                          <w:marTop w:val="0"/>
                          <w:marBottom w:val="0"/>
                          <w:divBdr>
                            <w:top w:val="single" w:sz="6" w:space="0" w:color="EDEEEE"/>
                            <w:left w:val="single" w:sz="6" w:space="0" w:color="EDEEEE"/>
                            <w:bottom w:val="single" w:sz="6" w:space="0" w:color="EDEEEE"/>
                            <w:right w:val="single" w:sz="6" w:space="0" w:color="EDEEEE"/>
                          </w:divBdr>
                          <w:divsChild>
                            <w:div w:id="64494190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37479283">
                      <w:marLeft w:val="0"/>
                      <w:marRight w:val="0"/>
                      <w:marTop w:val="0"/>
                      <w:marBottom w:val="0"/>
                      <w:divBdr>
                        <w:top w:val="none" w:sz="0" w:space="0" w:color="auto"/>
                        <w:left w:val="none" w:sz="0" w:space="0" w:color="auto"/>
                        <w:bottom w:val="none" w:sz="0" w:space="0" w:color="auto"/>
                        <w:right w:val="none" w:sz="0" w:space="0" w:color="auto"/>
                      </w:divBdr>
                    </w:div>
                  </w:divsChild>
                </w:div>
                <w:div w:id="795876732">
                  <w:marLeft w:val="0"/>
                  <w:marRight w:val="0"/>
                  <w:marTop w:val="225"/>
                  <w:marBottom w:val="0"/>
                  <w:divBdr>
                    <w:top w:val="none" w:sz="0" w:space="0" w:color="auto"/>
                    <w:left w:val="none" w:sz="0" w:space="0" w:color="auto"/>
                    <w:bottom w:val="none" w:sz="0" w:space="0" w:color="auto"/>
                    <w:right w:val="none" w:sz="0" w:space="0" w:color="auto"/>
                  </w:divBdr>
                  <w:divsChild>
                    <w:div w:id="9085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9576">
          <w:marLeft w:val="0"/>
          <w:marRight w:val="0"/>
          <w:marTop w:val="0"/>
          <w:marBottom w:val="0"/>
          <w:divBdr>
            <w:top w:val="none" w:sz="0" w:space="0" w:color="auto"/>
            <w:left w:val="none" w:sz="0" w:space="0" w:color="auto"/>
            <w:bottom w:val="single" w:sz="6" w:space="9" w:color="EDEEEE"/>
            <w:right w:val="none" w:sz="0" w:space="0" w:color="auto"/>
          </w:divBdr>
          <w:divsChild>
            <w:div w:id="2087340337">
              <w:marLeft w:val="0"/>
              <w:marRight w:val="0"/>
              <w:marTop w:val="0"/>
              <w:marBottom w:val="0"/>
              <w:divBdr>
                <w:top w:val="none" w:sz="0" w:space="0" w:color="auto"/>
                <w:left w:val="none" w:sz="0" w:space="0" w:color="auto"/>
                <w:bottom w:val="none" w:sz="0" w:space="0" w:color="auto"/>
                <w:right w:val="none" w:sz="0" w:space="0" w:color="auto"/>
              </w:divBdr>
            </w:div>
            <w:div w:id="489951369">
              <w:marLeft w:val="480"/>
              <w:marRight w:val="0"/>
              <w:marTop w:val="0"/>
              <w:marBottom w:val="0"/>
              <w:divBdr>
                <w:top w:val="none" w:sz="0" w:space="0" w:color="auto"/>
                <w:left w:val="none" w:sz="0" w:space="0" w:color="auto"/>
                <w:bottom w:val="none" w:sz="0" w:space="0" w:color="auto"/>
                <w:right w:val="none" w:sz="0" w:space="0" w:color="auto"/>
              </w:divBdr>
              <w:divsChild>
                <w:div w:id="1123377662">
                  <w:marLeft w:val="0"/>
                  <w:marRight w:val="0"/>
                  <w:marTop w:val="0"/>
                  <w:marBottom w:val="0"/>
                  <w:divBdr>
                    <w:top w:val="none" w:sz="0" w:space="0" w:color="auto"/>
                    <w:left w:val="none" w:sz="0" w:space="0" w:color="auto"/>
                    <w:bottom w:val="none" w:sz="0" w:space="0" w:color="auto"/>
                    <w:right w:val="none" w:sz="0" w:space="0" w:color="auto"/>
                  </w:divBdr>
                  <w:divsChild>
                    <w:div w:id="538906162">
                      <w:marLeft w:val="0"/>
                      <w:marRight w:val="0"/>
                      <w:marTop w:val="0"/>
                      <w:marBottom w:val="0"/>
                      <w:divBdr>
                        <w:top w:val="none" w:sz="0" w:space="0" w:color="auto"/>
                        <w:left w:val="none" w:sz="0" w:space="0" w:color="auto"/>
                        <w:bottom w:val="none" w:sz="0" w:space="0" w:color="auto"/>
                        <w:right w:val="none" w:sz="0" w:space="0" w:color="auto"/>
                      </w:divBdr>
                      <w:divsChild>
                        <w:div w:id="139350533">
                          <w:marLeft w:val="0"/>
                          <w:marRight w:val="0"/>
                          <w:marTop w:val="0"/>
                          <w:marBottom w:val="0"/>
                          <w:divBdr>
                            <w:top w:val="single" w:sz="6" w:space="0" w:color="EDEEEE"/>
                            <w:left w:val="single" w:sz="6" w:space="0" w:color="EDEEEE"/>
                            <w:bottom w:val="single" w:sz="6" w:space="0" w:color="EDEEEE"/>
                            <w:right w:val="single" w:sz="6" w:space="0" w:color="EDEEEE"/>
                          </w:divBdr>
                          <w:divsChild>
                            <w:div w:id="201202230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395009583">
                      <w:marLeft w:val="0"/>
                      <w:marRight w:val="0"/>
                      <w:marTop w:val="0"/>
                      <w:marBottom w:val="0"/>
                      <w:divBdr>
                        <w:top w:val="none" w:sz="0" w:space="0" w:color="auto"/>
                        <w:left w:val="none" w:sz="0" w:space="0" w:color="auto"/>
                        <w:bottom w:val="none" w:sz="0" w:space="0" w:color="auto"/>
                        <w:right w:val="none" w:sz="0" w:space="0" w:color="auto"/>
                      </w:divBdr>
                    </w:div>
                  </w:divsChild>
                </w:div>
                <w:div w:id="2002849867">
                  <w:marLeft w:val="0"/>
                  <w:marRight w:val="0"/>
                  <w:marTop w:val="225"/>
                  <w:marBottom w:val="0"/>
                  <w:divBdr>
                    <w:top w:val="none" w:sz="0" w:space="0" w:color="auto"/>
                    <w:left w:val="none" w:sz="0" w:space="0" w:color="auto"/>
                    <w:bottom w:val="none" w:sz="0" w:space="0" w:color="auto"/>
                    <w:right w:val="none" w:sz="0" w:space="0" w:color="auto"/>
                  </w:divBdr>
                  <w:divsChild>
                    <w:div w:id="16130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3661">
          <w:marLeft w:val="0"/>
          <w:marRight w:val="0"/>
          <w:marTop w:val="0"/>
          <w:marBottom w:val="0"/>
          <w:divBdr>
            <w:top w:val="none" w:sz="0" w:space="0" w:color="auto"/>
            <w:left w:val="none" w:sz="0" w:space="0" w:color="auto"/>
            <w:bottom w:val="single" w:sz="6" w:space="9" w:color="EDEEEE"/>
            <w:right w:val="none" w:sz="0" w:space="0" w:color="auto"/>
          </w:divBdr>
          <w:divsChild>
            <w:div w:id="673151566">
              <w:marLeft w:val="0"/>
              <w:marRight w:val="0"/>
              <w:marTop w:val="0"/>
              <w:marBottom w:val="0"/>
              <w:divBdr>
                <w:top w:val="none" w:sz="0" w:space="0" w:color="auto"/>
                <w:left w:val="none" w:sz="0" w:space="0" w:color="auto"/>
                <w:bottom w:val="none" w:sz="0" w:space="0" w:color="auto"/>
                <w:right w:val="none" w:sz="0" w:space="0" w:color="auto"/>
              </w:divBdr>
            </w:div>
            <w:div w:id="1499618460">
              <w:marLeft w:val="480"/>
              <w:marRight w:val="0"/>
              <w:marTop w:val="0"/>
              <w:marBottom w:val="0"/>
              <w:divBdr>
                <w:top w:val="none" w:sz="0" w:space="0" w:color="auto"/>
                <w:left w:val="none" w:sz="0" w:space="0" w:color="auto"/>
                <w:bottom w:val="none" w:sz="0" w:space="0" w:color="auto"/>
                <w:right w:val="none" w:sz="0" w:space="0" w:color="auto"/>
              </w:divBdr>
              <w:divsChild>
                <w:div w:id="46495898">
                  <w:marLeft w:val="0"/>
                  <w:marRight w:val="0"/>
                  <w:marTop w:val="0"/>
                  <w:marBottom w:val="0"/>
                  <w:divBdr>
                    <w:top w:val="none" w:sz="0" w:space="0" w:color="auto"/>
                    <w:left w:val="none" w:sz="0" w:space="0" w:color="auto"/>
                    <w:bottom w:val="none" w:sz="0" w:space="0" w:color="auto"/>
                    <w:right w:val="none" w:sz="0" w:space="0" w:color="auto"/>
                  </w:divBdr>
                  <w:divsChild>
                    <w:div w:id="389036458">
                      <w:marLeft w:val="0"/>
                      <w:marRight w:val="0"/>
                      <w:marTop w:val="0"/>
                      <w:marBottom w:val="0"/>
                      <w:divBdr>
                        <w:top w:val="none" w:sz="0" w:space="0" w:color="auto"/>
                        <w:left w:val="none" w:sz="0" w:space="0" w:color="auto"/>
                        <w:bottom w:val="none" w:sz="0" w:space="0" w:color="auto"/>
                        <w:right w:val="none" w:sz="0" w:space="0" w:color="auto"/>
                      </w:divBdr>
                      <w:divsChild>
                        <w:div w:id="495875478">
                          <w:marLeft w:val="0"/>
                          <w:marRight w:val="0"/>
                          <w:marTop w:val="0"/>
                          <w:marBottom w:val="0"/>
                          <w:divBdr>
                            <w:top w:val="single" w:sz="6" w:space="0" w:color="EDEEEE"/>
                            <w:left w:val="single" w:sz="6" w:space="0" w:color="EDEEEE"/>
                            <w:bottom w:val="single" w:sz="6" w:space="0" w:color="EDEEEE"/>
                            <w:right w:val="single" w:sz="6" w:space="0" w:color="EDEEEE"/>
                          </w:divBdr>
                          <w:divsChild>
                            <w:div w:id="94707991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01155355">
                      <w:marLeft w:val="0"/>
                      <w:marRight w:val="0"/>
                      <w:marTop w:val="0"/>
                      <w:marBottom w:val="0"/>
                      <w:divBdr>
                        <w:top w:val="none" w:sz="0" w:space="0" w:color="auto"/>
                        <w:left w:val="none" w:sz="0" w:space="0" w:color="auto"/>
                        <w:bottom w:val="none" w:sz="0" w:space="0" w:color="auto"/>
                        <w:right w:val="none" w:sz="0" w:space="0" w:color="auto"/>
                      </w:divBdr>
                    </w:div>
                  </w:divsChild>
                </w:div>
                <w:div w:id="1209996098">
                  <w:marLeft w:val="0"/>
                  <w:marRight w:val="0"/>
                  <w:marTop w:val="225"/>
                  <w:marBottom w:val="0"/>
                  <w:divBdr>
                    <w:top w:val="none" w:sz="0" w:space="0" w:color="auto"/>
                    <w:left w:val="none" w:sz="0" w:space="0" w:color="auto"/>
                    <w:bottom w:val="none" w:sz="0" w:space="0" w:color="auto"/>
                    <w:right w:val="none" w:sz="0" w:space="0" w:color="auto"/>
                  </w:divBdr>
                  <w:divsChild>
                    <w:div w:id="14492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165">
          <w:marLeft w:val="0"/>
          <w:marRight w:val="0"/>
          <w:marTop w:val="0"/>
          <w:marBottom w:val="0"/>
          <w:divBdr>
            <w:top w:val="none" w:sz="0" w:space="0" w:color="auto"/>
            <w:left w:val="none" w:sz="0" w:space="0" w:color="auto"/>
            <w:bottom w:val="single" w:sz="6" w:space="9" w:color="EDEEEE"/>
            <w:right w:val="none" w:sz="0" w:space="0" w:color="auto"/>
          </w:divBdr>
          <w:divsChild>
            <w:div w:id="381058182">
              <w:marLeft w:val="0"/>
              <w:marRight w:val="0"/>
              <w:marTop w:val="0"/>
              <w:marBottom w:val="0"/>
              <w:divBdr>
                <w:top w:val="none" w:sz="0" w:space="0" w:color="auto"/>
                <w:left w:val="none" w:sz="0" w:space="0" w:color="auto"/>
                <w:bottom w:val="none" w:sz="0" w:space="0" w:color="auto"/>
                <w:right w:val="none" w:sz="0" w:space="0" w:color="auto"/>
              </w:divBdr>
            </w:div>
            <w:div w:id="866406853">
              <w:marLeft w:val="480"/>
              <w:marRight w:val="0"/>
              <w:marTop w:val="0"/>
              <w:marBottom w:val="0"/>
              <w:divBdr>
                <w:top w:val="none" w:sz="0" w:space="0" w:color="auto"/>
                <w:left w:val="none" w:sz="0" w:space="0" w:color="auto"/>
                <w:bottom w:val="none" w:sz="0" w:space="0" w:color="auto"/>
                <w:right w:val="none" w:sz="0" w:space="0" w:color="auto"/>
              </w:divBdr>
              <w:divsChild>
                <w:div w:id="1379889778">
                  <w:marLeft w:val="0"/>
                  <w:marRight w:val="0"/>
                  <w:marTop w:val="0"/>
                  <w:marBottom w:val="0"/>
                  <w:divBdr>
                    <w:top w:val="none" w:sz="0" w:space="0" w:color="auto"/>
                    <w:left w:val="none" w:sz="0" w:space="0" w:color="auto"/>
                    <w:bottom w:val="none" w:sz="0" w:space="0" w:color="auto"/>
                    <w:right w:val="none" w:sz="0" w:space="0" w:color="auto"/>
                  </w:divBdr>
                  <w:divsChild>
                    <w:div w:id="1246576974">
                      <w:marLeft w:val="0"/>
                      <w:marRight w:val="0"/>
                      <w:marTop w:val="0"/>
                      <w:marBottom w:val="0"/>
                      <w:divBdr>
                        <w:top w:val="none" w:sz="0" w:space="0" w:color="auto"/>
                        <w:left w:val="none" w:sz="0" w:space="0" w:color="auto"/>
                        <w:bottom w:val="none" w:sz="0" w:space="0" w:color="auto"/>
                        <w:right w:val="none" w:sz="0" w:space="0" w:color="auto"/>
                      </w:divBdr>
                      <w:divsChild>
                        <w:div w:id="1784688235">
                          <w:marLeft w:val="0"/>
                          <w:marRight w:val="0"/>
                          <w:marTop w:val="0"/>
                          <w:marBottom w:val="0"/>
                          <w:divBdr>
                            <w:top w:val="single" w:sz="6" w:space="0" w:color="EDEEEE"/>
                            <w:left w:val="single" w:sz="6" w:space="0" w:color="EDEEEE"/>
                            <w:bottom w:val="single" w:sz="6" w:space="0" w:color="EDEEEE"/>
                            <w:right w:val="single" w:sz="6" w:space="0" w:color="EDEEEE"/>
                          </w:divBdr>
                          <w:divsChild>
                            <w:div w:id="133472635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68249330">
                      <w:marLeft w:val="0"/>
                      <w:marRight w:val="0"/>
                      <w:marTop w:val="0"/>
                      <w:marBottom w:val="0"/>
                      <w:divBdr>
                        <w:top w:val="none" w:sz="0" w:space="0" w:color="auto"/>
                        <w:left w:val="none" w:sz="0" w:space="0" w:color="auto"/>
                        <w:bottom w:val="none" w:sz="0" w:space="0" w:color="auto"/>
                        <w:right w:val="none" w:sz="0" w:space="0" w:color="auto"/>
                      </w:divBdr>
                    </w:div>
                  </w:divsChild>
                </w:div>
                <w:div w:id="123080453">
                  <w:marLeft w:val="0"/>
                  <w:marRight w:val="0"/>
                  <w:marTop w:val="225"/>
                  <w:marBottom w:val="0"/>
                  <w:divBdr>
                    <w:top w:val="none" w:sz="0" w:space="0" w:color="auto"/>
                    <w:left w:val="none" w:sz="0" w:space="0" w:color="auto"/>
                    <w:bottom w:val="none" w:sz="0" w:space="0" w:color="auto"/>
                    <w:right w:val="none" w:sz="0" w:space="0" w:color="auto"/>
                  </w:divBdr>
                  <w:divsChild>
                    <w:div w:id="5941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82431">
          <w:marLeft w:val="0"/>
          <w:marRight w:val="0"/>
          <w:marTop w:val="0"/>
          <w:marBottom w:val="0"/>
          <w:divBdr>
            <w:top w:val="none" w:sz="0" w:space="0" w:color="auto"/>
            <w:left w:val="none" w:sz="0" w:space="0" w:color="auto"/>
            <w:bottom w:val="single" w:sz="6" w:space="9" w:color="EDEEEE"/>
            <w:right w:val="none" w:sz="0" w:space="0" w:color="auto"/>
          </w:divBdr>
          <w:divsChild>
            <w:div w:id="991102248">
              <w:marLeft w:val="0"/>
              <w:marRight w:val="0"/>
              <w:marTop w:val="0"/>
              <w:marBottom w:val="0"/>
              <w:divBdr>
                <w:top w:val="none" w:sz="0" w:space="0" w:color="auto"/>
                <w:left w:val="none" w:sz="0" w:space="0" w:color="auto"/>
                <w:bottom w:val="none" w:sz="0" w:space="0" w:color="auto"/>
                <w:right w:val="none" w:sz="0" w:space="0" w:color="auto"/>
              </w:divBdr>
            </w:div>
            <w:div w:id="1080639265">
              <w:marLeft w:val="480"/>
              <w:marRight w:val="0"/>
              <w:marTop w:val="0"/>
              <w:marBottom w:val="0"/>
              <w:divBdr>
                <w:top w:val="none" w:sz="0" w:space="0" w:color="auto"/>
                <w:left w:val="none" w:sz="0" w:space="0" w:color="auto"/>
                <w:bottom w:val="none" w:sz="0" w:space="0" w:color="auto"/>
                <w:right w:val="none" w:sz="0" w:space="0" w:color="auto"/>
              </w:divBdr>
              <w:divsChild>
                <w:div w:id="1462651874">
                  <w:marLeft w:val="0"/>
                  <w:marRight w:val="0"/>
                  <w:marTop w:val="0"/>
                  <w:marBottom w:val="0"/>
                  <w:divBdr>
                    <w:top w:val="none" w:sz="0" w:space="0" w:color="auto"/>
                    <w:left w:val="none" w:sz="0" w:space="0" w:color="auto"/>
                    <w:bottom w:val="none" w:sz="0" w:space="0" w:color="auto"/>
                    <w:right w:val="none" w:sz="0" w:space="0" w:color="auto"/>
                  </w:divBdr>
                  <w:divsChild>
                    <w:div w:id="1124274583">
                      <w:marLeft w:val="0"/>
                      <w:marRight w:val="0"/>
                      <w:marTop w:val="0"/>
                      <w:marBottom w:val="0"/>
                      <w:divBdr>
                        <w:top w:val="none" w:sz="0" w:space="0" w:color="auto"/>
                        <w:left w:val="none" w:sz="0" w:space="0" w:color="auto"/>
                        <w:bottom w:val="none" w:sz="0" w:space="0" w:color="auto"/>
                        <w:right w:val="none" w:sz="0" w:space="0" w:color="auto"/>
                      </w:divBdr>
                      <w:divsChild>
                        <w:div w:id="1012146724">
                          <w:marLeft w:val="0"/>
                          <w:marRight w:val="0"/>
                          <w:marTop w:val="0"/>
                          <w:marBottom w:val="0"/>
                          <w:divBdr>
                            <w:top w:val="single" w:sz="6" w:space="0" w:color="EDEEEE"/>
                            <w:left w:val="single" w:sz="6" w:space="0" w:color="EDEEEE"/>
                            <w:bottom w:val="single" w:sz="6" w:space="0" w:color="EDEEEE"/>
                            <w:right w:val="single" w:sz="6" w:space="0" w:color="EDEEEE"/>
                          </w:divBdr>
                          <w:divsChild>
                            <w:div w:id="140340975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53031444">
                      <w:marLeft w:val="0"/>
                      <w:marRight w:val="0"/>
                      <w:marTop w:val="0"/>
                      <w:marBottom w:val="0"/>
                      <w:divBdr>
                        <w:top w:val="none" w:sz="0" w:space="0" w:color="auto"/>
                        <w:left w:val="none" w:sz="0" w:space="0" w:color="auto"/>
                        <w:bottom w:val="none" w:sz="0" w:space="0" w:color="auto"/>
                        <w:right w:val="none" w:sz="0" w:space="0" w:color="auto"/>
                      </w:divBdr>
                    </w:div>
                  </w:divsChild>
                </w:div>
                <w:div w:id="181287331">
                  <w:marLeft w:val="0"/>
                  <w:marRight w:val="0"/>
                  <w:marTop w:val="225"/>
                  <w:marBottom w:val="0"/>
                  <w:divBdr>
                    <w:top w:val="none" w:sz="0" w:space="0" w:color="auto"/>
                    <w:left w:val="none" w:sz="0" w:space="0" w:color="auto"/>
                    <w:bottom w:val="none" w:sz="0" w:space="0" w:color="auto"/>
                    <w:right w:val="none" w:sz="0" w:space="0" w:color="auto"/>
                  </w:divBdr>
                  <w:divsChild>
                    <w:div w:id="9019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19316">
          <w:marLeft w:val="0"/>
          <w:marRight w:val="0"/>
          <w:marTop w:val="0"/>
          <w:marBottom w:val="0"/>
          <w:divBdr>
            <w:top w:val="none" w:sz="0" w:space="0" w:color="auto"/>
            <w:left w:val="none" w:sz="0" w:space="0" w:color="auto"/>
            <w:bottom w:val="single" w:sz="6" w:space="9" w:color="EDEEEE"/>
            <w:right w:val="none" w:sz="0" w:space="0" w:color="auto"/>
          </w:divBdr>
          <w:divsChild>
            <w:div w:id="933900318">
              <w:marLeft w:val="0"/>
              <w:marRight w:val="0"/>
              <w:marTop w:val="0"/>
              <w:marBottom w:val="0"/>
              <w:divBdr>
                <w:top w:val="none" w:sz="0" w:space="0" w:color="auto"/>
                <w:left w:val="none" w:sz="0" w:space="0" w:color="auto"/>
                <w:bottom w:val="none" w:sz="0" w:space="0" w:color="auto"/>
                <w:right w:val="none" w:sz="0" w:space="0" w:color="auto"/>
              </w:divBdr>
            </w:div>
            <w:div w:id="2080663273">
              <w:marLeft w:val="480"/>
              <w:marRight w:val="0"/>
              <w:marTop w:val="0"/>
              <w:marBottom w:val="0"/>
              <w:divBdr>
                <w:top w:val="none" w:sz="0" w:space="0" w:color="auto"/>
                <w:left w:val="none" w:sz="0" w:space="0" w:color="auto"/>
                <w:bottom w:val="none" w:sz="0" w:space="0" w:color="auto"/>
                <w:right w:val="none" w:sz="0" w:space="0" w:color="auto"/>
              </w:divBdr>
              <w:divsChild>
                <w:div w:id="303974724">
                  <w:marLeft w:val="0"/>
                  <w:marRight w:val="0"/>
                  <w:marTop w:val="0"/>
                  <w:marBottom w:val="0"/>
                  <w:divBdr>
                    <w:top w:val="none" w:sz="0" w:space="0" w:color="auto"/>
                    <w:left w:val="none" w:sz="0" w:space="0" w:color="auto"/>
                    <w:bottom w:val="none" w:sz="0" w:space="0" w:color="auto"/>
                    <w:right w:val="none" w:sz="0" w:space="0" w:color="auto"/>
                  </w:divBdr>
                  <w:divsChild>
                    <w:div w:id="32508190">
                      <w:marLeft w:val="0"/>
                      <w:marRight w:val="0"/>
                      <w:marTop w:val="0"/>
                      <w:marBottom w:val="0"/>
                      <w:divBdr>
                        <w:top w:val="none" w:sz="0" w:space="0" w:color="auto"/>
                        <w:left w:val="none" w:sz="0" w:space="0" w:color="auto"/>
                        <w:bottom w:val="none" w:sz="0" w:space="0" w:color="auto"/>
                        <w:right w:val="none" w:sz="0" w:space="0" w:color="auto"/>
                      </w:divBdr>
                      <w:divsChild>
                        <w:div w:id="493424377">
                          <w:marLeft w:val="0"/>
                          <w:marRight w:val="0"/>
                          <w:marTop w:val="0"/>
                          <w:marBottom w:val="0"/>
                          <w:divBdr>
                            <w:top w:val="single" w:sz="6" w:space="0" w:color="EDEEEE"/>
                            <w:left w:val="single" w:sz="6" w:space="0" w:color="EDEEEE"/>
                            <w:bottom w:val="single" w:sz="6" w:space="0" w:color="EDEEEE"/>
                            <w:right w:val="single" w:sz="6" w:space="0" w:color="EDEEEE"/>
                          </w:divBdr>
                          <w:divsChild>
                            <w:div w:id="204702473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28482365">
                      <w:marLeft w:val="0"/>
                      <w:marRight w:val="0"/>
                      <w:marTop w:val="0"/>
                      <w:marBottom w:val="0"/>
                      <w:divBdr>
                        <w:top w:val="none" w:sz="0" w:space="0" w:color="auto"/>
                        <w:left w:val="none" w:sz="0" w:space="0" w:color="auto"/>
                        <w:bottom w:val="none" w:sz="0" w:space="0" w:color="auto"/>
                        <w:right w:val="none" w:sz="0" w:space="0" w:color="auto"/>
                      </w:divBdr>
                    </w:div>
                  </w:divsChild>
                </w:div>
                <w:div w:id="1975912388">
                  <w:marLeft w:val="0"/>
                  <w:marRight w:val="0"/>
                  <w:marTop w:val="225"/>
                  <w:marBottom w:val="0"/>
                  <w:divBdr>
                    <w:top w:val="none" w:sz="0" w:space="0" w:color="auto"/>
                    <w:left w:val="none" w:sz="0" w:space="0" w:color="auto"/>
                    <w:bottom w:val="none" w:sz="0" w:space="0" w:color="auto"/>
                    <w:right w:val="none" w:sz="0" w:space="0" w:color="auto"/>
                  </w:divBdr>
                  <w:divsChild>
                    <w:div w:id="16338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8427">
          <w:marLeft w:val="0"/>
          <w:marRight w:val="0"/>
          <w:marTop w:val="0"/>
          <w:marBottom w:val="0"/>
          <w:divBdr>
            <w:top w:val="none" w:sz="0" w:space="0" w:color="auto"/>
            <w:left w:val="none" w:sz="0" w:space="0" w:color="auto"/>
            <w:bottom w:val="single" w:sz="6" w:space="9" w:color="EDEEEE"/>
            <w:right w:val="none" w:sz="0" w:space="0" w:color="auto"/>
          </w:divBdr>
          <w:divsChild>
            <w:div w:id="218825615">
              <w:marLeft w:val="0"/>
              <w:marRight w:val="0"/>
              <w:marTop w:val="0"/>
              <w:marBottom w:val="0"/>
              <w:divBdr>
                <w:top w:val="none" w:sz="0" w:space="0" w:color="auto"/>
                <w:left w:val="none" w:sz="0" w:space="0" w:color="auto"/>
                <w:bottom w:val="none" w:sz="0" w:space="0" w:color="auto"/>
                <w:right w:val="none" w:sz="0" w:space="0" w:color="auto"/>
              </w:divBdr>
            </w:div>
            <w:div w:id="1384675052">
              <w:marLeft w:val="480"/>
              <w:marRight w:val="0"/>
              <w:marTop w:val="0"/>
              <w:marBottom w:val="0"/>
              <w:divBdr>
                <w:top w:val="none" w:sz="0" w:space="0" w:color="auto"/>
                <w:left w:val="none" w:sz="0" w:space="0" w:color="auto"/>
                <w:bottom w:val="none" w:sz="0" w:space="0" w:color="auto"/>
                <w:right w:val="none" w:sz="0" w:space="0" w:color="auto"/>
              </w:divBdr>
              <w:divsChild>
                <w:div w:id="1557207232">
                  <w:marLeft w:val="0"/>
                  <w:marRight w:val="0"/>
                  <w:marTop w:val="0"/>
                  <w:marBottom w:val="0"/>
                  <w:divBdr>
                    <w:top w:val="none" w:sz="0" w:space="0" w:color="auto"/>
                    <w:left w:val="none" w:sz="0" w:space="0" w:color="auto"/>
                    <w:bottom w:val="none" w:sz="0" w:space="0" w:color="auto"/>
                    <w:right w:val="none" w:sz="0" w:space="0" w:color="auto"/>
                  </w:divBdr>
                  <w:divsChild>
                    <w:div w:id="1026371600">
                      <w:marLeft w:val="0"/>
                      <w:marRight w:val="0"/>
                      <w:marTop w:val="0"/>
                      <w:marBottom w:val="0"/>
                      <w:divBdr>
                        <w:top w:val="none" w:sz="0" w:space="0" w:color="auto"/>
                        <w:left w:val="none" w:sz="0" w:space="0" w:color="auto"/>
                        <w:bottom w:val="none" w:sz="0" w:space="0" w:color="auto"/>
                        <w:right w:val="none" w:sz="0" w:space="0" w:color="auto"/>
                      </w:divBdr>
                      <w:divsChild>
                        <w:div w:id="170145837">
                          <w:marLeft w:val="0"/>
                          <w:marRight w:val="0"/>
                          <w:marTop w:val="0"/>
                          <w:marBottom w:val="0"/>
                          <w:divBdr>
                            <w:top w:val="single" w:sz="6" w:space="0" w:color="EDEEEE"/>
                            <w:left w:val="single" w:sz="6" w:space="0" w:color="EDEEEE"/>
                            <w:bottom w:val="single" w:sz="6" w:space="0" w:color="EDEEEE"/>
                            <w:right w:val="single" w:sz="6" w:space="0" w:color="EDEEEE"/>
                          </w:divBdr>
                          <w:divsChild>
                            <w:div w:id="213752712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28327238">
                      <w:marLeft w:val="0"/>
                      <w:marRight w:val="0"/>
                      <w:marTop w:val="0"/>
                      <w:marBottom w:val="0"/>
                      <w:divBdr>
                        <w:top w:val="none" w:sz="0" w:space="0" w:color="auto"/>
                        <w:left w:val="none" w:sz="0" w:space="0" w:color="auto"/>
                        <w:bottom w:val="none" w:sz="0" w:space="0" w:color="auto"/>
                        <w:right w:val="none" w:sz="0" w:space="0" w:color="auto"/>
                      </w:divBdr>
                    </w:div>
                  </w:divsChild>
                </w:div>
                <w:div w:id="1867406935">
                  <w:marLeft w:val="0"/>
                  <w:marRight w:val="0"/>
                  <w:marTop w:val="225"/>
                  <w:marBottom w:val="0"/>
                  <w:divBdr>
                    <w:top w:val="none" w:sz="0" w:space="0" w:color="auto"/>
                    <w:left w:val="none" w:sz="0" w:space="0" w:color="auto"/>
                    <w:bottom w:val="none" w:sz="0" w:space="0" w:color="auto"/>
                    <w:right w:val="none" w:sz="0" w:space="0" w:color="auto"/>
                  </w:divBdr>
                  <w:divsChild>
                    <w:div w:id="235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810">
          <w:marLeft w:val="0"/>
          <w:marRight w:val="0"/>
          <w:marTop w:val="0"/>
          <w:marBottom w:val="0"/>
          <w:divBdr>
            <w:top w:val="none" w:sz="0" w:space="0" w:color="auto"/>
            <w:left w:val="none" w:sz="0" w:space="0" w:color="auto"/>
            <w:bottom w:val="single" w:sz="6" w:space="9" w:color="EDEEEE"/>
            <w:right w:val="none" w:sz="0" w:space="0" w:color="auto"/>
          </w:divBdr>
          <w:divsChild>
            <w:div w:id="975451119">
              <w:marLeft w:val="0"/>
              <w:marRight w:val="0"/>
              <w:marTop w:val="0"/>
              <w:marBottom w:val="0"/>
              <w:divBdr>
                <w:top w:val="none" w:sz="0" w:space="0" w:color="auto"/>
                <w:left w:val="none" w:sz="0" w:space="0" w:color="auto"/>
                <w:bottom w:val="none" w:sz="0" w:space="0" w:color="auto"/>
                <w:right w:val="none" w:sz="0" w:space="0" w:color="auto"/>
              </w:divBdr>
            </w:div>
            <w:div w:id="1004699406">
              <w:marLeft w:val="480"/>
              <w:marRight w:val="0"/>
              <w:marTop w:val="0"/>
              <w:marBottom w:val="0"/>
              <w:divBdr>
                <w:top w:val="none" w:sz="0" w:space="0" w:color="auto"/>
                <w:left w:val="none" w:sz="0" w:space="0" w:color="auto"/>
                <w:bottom w:val="none" w:sz="0" w:space="0" w:color="auto"/>
                <w:right w:val="none" w:sz="0" w:space="0" w:color="auto"/>
              </w:divBdr>
              <w:divsChild>
                <w:div w:id="1307246730">
                  <w:marLeft w:val="0"/>
                  <w:marRight w:val="0"/>
                  <w:marTop w:val="0"/>
                  <w:marBottom w:val="0"/>
                  <w:divBdr>
                    <w:top w:val="none" w:sz="0" w:space="0" w:color="auto"/>
                    <w:left w:val="none" w:sz="0" w:space="0" w:color="auto"/>
                    <w:bottom w:val="none" w:sz="0" w:space="0" w:color="auto"/>
                    <w:right w:val="none" w:sz="0" w:space="0" w:color="auto"/>
                  </w:divBdr>
                  <w:divsChild>
                    <w:div w:id="563763848">
                      <w:marLeft w:val="0"/>
                      <w:marRight w:val="0"/>
                      <w:marTop w:val="0"/>
                      <w:marBottom w:val="0"/>
                      <w:divBdr>
                        <w:top w:val="none" w:sz="0" w:space="0" w:color="auto"/>
                        <w:left w:val="none" w:sz="0" w:space="0" w:color="auto"/>
                        <w:bottom w:val="none" w:sz="0" w:space="0" w:color="auto"/>
                        <w:right w:val="none" w:sz="0" w:space="0" w:color="auto"/>
                      </w:divBdr>
                      <w:divsChild>
                        <w:div w:id="1552302879">
                          <w:marLeft w:val="0"/>
                          <w:marRight w:val="0"/>
                          <w:marTop w:val="0"/>
                          <w:marBottom w:val="0"/>
                          <w:divBdr>
                            <w:top w:val="single" w:sz="6" w:space="0" w:color="EDEEEE"/>
                            <w:left w:val="single" w:sz="6" w:space="0" w:color="EDEEEE"/>
                            <w:bottom w:val="single" w:sz="6" w:space="0" w:color="EDEEEE"/>
                            <w:right w:val="single" w:sz="6" w:space="0" w:color="EDEEEE"/>
                          </w:divBdr>
                          <w:divsChild>
                            <w:div w:id="168520365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97391472">
                      <w:marLeft w:val="0"/>
                      <w:marRight w:val="0"/>
                      <w:marTop w:val="0"/>
                      <w:marBottom w:val="0"/>
                      <w:divBdr>
                        <w:top w:val="none" w:sz="0" w:space="0" w:color="auto"/>
                        <w:left w:val="none" w:sz="0" w:space="0" w:color="auto"/>
                        <w:bottom w:val="none" w:sz="0" w:space="0" w:color="auto"/>
                        <w:right w:val="none" w:sz="0" w:space="0" w:color="auto"/>
                      </w:divBdr>
                    </w:div>
                  </w:divsChild>
                </w:div>
                <w:div w:id="1956869160">
                  <w:marLeft w:val="0"/>
                  <w:marRight w:val="0"/>
                  <w:marTop w:val="225"/>
                  <w:marBottom w:val="0"/>
                  <w:divBdr>
                    <w:top w:val="none" w:sz="0" w:space="0" w:color="auto"/>
                    <w:left w:val="none" w:sz="0" w:space="0" w:color="auto"/>
                    <w:bottom w:val="none" w:sz="0" w:space="0" w:color="auto"/>
                    <w:right w:val="none" w:sz="0" w:space="0" w:color="auto"/>
                  </w:divBdr>
                  <w:divsChild>
                    <w:div w:id="12287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9982">
          <w:marLeft w:val="0"/>
          <w:marRight w:val="0"/>
          <w:marTop w:val="0"/>
          <w:marBottom w:val="0"/>
          <w:divBdr>
            <w:top w:val="none" w:sz="0" w:space="0" w:color="auto"/>
            <w:left w:val="none" w:sz="0" w:space="0" w:color="auto"/>
            <w:bottom w:val="single" w:sz="6" w:space="9" w:color="EDEEEE"/>
            <w:right w:val="none" w:sz="0" w:space="0" w:color="auto"/>
          </w:divBdr>
          <w:divsChild>
            <w:div w:id="1098015024">
              <w:marLeft w:val="0"/>
              <w:marRight w:val="0"/>
              <w:marTop w:val="0"/>
              <w:marBottom w:val="0"/>
              <w:divBdr>
                <w:top w:val="none" w:sz="0" w:space="0" w:color="auto"/>
                <w:left w:val="none" w:sz="0" w:space="0" w:color="auto"/>
                <w:bottom w:val="none" w:sz="0" w:space="0" w:color="auto"/>
                <w:right w:val="none" w:sz="0" w:space="0" w:color="auto"/>
              </w:divBdr>
            </w:div>
            <w:div w:id="858928255">
              <w:marLeft w:val="480"/>
              <w:marRight w:val="0"/>
              <w:marTop w:val="0"/>
              <w:marBottom w:val="0"/>
              <w:divBdr>
                <w:top w:val="none" w:sz="0" w:space="0" w:color="auto"/>
                <w:left w:val="none" w:sz="0" w:space="0" w:color="auto"/>
                <w:bottom w:val="none" w:sz="0" w:space="0" w:color="auto"/>
                <w:right w:val="none" w:sz="0" w:space="0" w:color="auto"/>
              </w:divBdr>
              <w:divsChild>
                <w:div w:id="406390358">
                  <w:marLeft w:val="0"/>
                  <w:marRight w:val="0"/>
                  <w:marTop w:val="0"/>
                  <w:marBottom w:val="0"/>
                  <w:divBdr>
                    <w:top w:val="none" w:sz="0" w:space="0" w:color="auto"/>
                    <w:left w:val="none" w:sz="0" w:space="0" w:color="auto"/>
                    <w:bottom w:val="none" w:sz="0" w:space="0" w:color="auto"/>
                    <w:right w:val="none" w:sz="0" w:space="0" w:color="auto"/>
                  </w:divBdr>
                  <w:divsChild>
                    <w:div w:id="513499152">
                      <w:marLeft w:val="0"/>
                      <w:marRight w:val="0"/>
                      <w:marTop w:val="0"/>
                      <w:marBottom w:val="0"/>
                      <w:divBdr>
                        <w:top w:val="none" w:sz="0" w:space="0" w:color="auto"/>
                        <w:left w:val="none" w:sz="0" w:space="0" w:color="auto"/>
                        <w:bottom w:val="none" w:sz="0" w:space="0" w:color="auto"/>
                        <w:right w:val="none" w:sz="0" w:space="0" w:color="auto"/>
                      </w:divBdr>
                      <w:divsChild>
                        <w:div w:id="178391361">
                          <w:marLeft w:val="0"/>
                          <w:marRight w:val="0"/>
                          <w:marTop w:val="0"/>
                          <w:marBottom w:val="0"/>
                          <w:divBdr>
                            <w:top w:val="single" w:sz="6" w:space="0" w:color="EDEEEE"/>
                            <w:left w:val="single" w:sz="6" w:space="0" w:color="EDEEEE"/>
                            <w:bottom w:val="single" w:sz="6" w:space="0" w:color="EDEEEE"/>
                            <w:right w:val="single" w:sz="6" w:space="0" w:color="EDEEEE"/>
                          </w:divBdr>
                          <w:divsChild>
                            <w:div w:id="57050241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25091828">
                      <w:marLeft w:val="0"/>
                      <w:marRight w:val="0"/>
                      <w:marTop w:val="0"/>
                      <w:marBottom w:val="0"/>
                      <w:divBdr>
                        <w:top w:val="none" w:sz="0" w:space="0" w:color="auto"/>
                        <w:left w:val="none" w:sz="0" w:space="0" w:color="auto"/>
                        <w:bottom w:val="none" w:sz="0" w:space="0" w:color="auto"/>
                        <w:right w:val="none" w:sz="0" w:space="0" w:color="auto"/>
                      </w:divBdr>
                    </w:div>
                  </w:divsChild>
                </w:div>
                <w:div w:id="1144852105">
                  <w:marLeft w:val="0"/>
                  <w:marRight w:val="0"/>
                  <w:marTop w:val="225"/>
                  <w:marBottom w:val="0"/>
                  <w:divBdr>
                    <w:top w:val="none" w:sz="0" w:space="0" w:color="auto"/>
                    <w:left w:val="none" w:sz="0" w:space="0" w:color="auto"/>
                    <w:bottom w:val="none" w:sz="0" w:space="0" w:color="auto"/>
                    <w:right w:val="none" w:sz="0" w:space="0" w:color="auto"/>
                  </w:divBdr>
                  <w:divsChild>
                    <w:div w:id="3200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8">
          <w:marLeft w:val="0"/>
          <w:marRight w:val="0"/>
          <w:marTop w:val="0"/>
          <w:marBottom w:val="0"/>
          <w:divBdr>
            <w:top w:val="none" w:sz="0" w:space="0" w:color="auto"/>
            <w:left w:val="none" w:sz="0" w:space="0" w:color="auto"/>
            <w:bottom w:val="single" w:sz="6" w:space="9" w:color="EDEEEE"/>
            <w:right w:val="none" w:sz="0" w:space="0" w:color="auto"/>
          </w:divBdr>
          <w:divsChild>
            <w:div w:id="1292205687">
              <w:marLeft w:val="0"/>
              <w:marRight w:val="0"/>
              <w:marTop w:val="0"/>
              <w:marBottom w:val="0"/>
              <w:divBdr>
                <w:top w:val="none" w:sz="0" w:space="0" w:color="auto"/>
                <w:left w:val="none" w:sz="0" w:space="0" w:color="auto"/>
                <w:bottom w:val="none" w:sz="0" w:space="0" w:color="auto"/>
                <w:right w:val="none" w:sz="0" w:space="0" w:color="auto"/>
              </w:divBdr>
            </w:div>
            <w:div w:id="968902352">
              <w:marLeft w:val="480"/>
              <w:marRight w:val="0"/>
              <w:marTop w:val="0"/>
              <w:marBottom w:val="0"/>
              <w:divBdr>
                <w:top w:val="none" w:sz="0" w:space="0" w:color="auto"/>
                <w:left w:val="none" w:sz="0" w:space="0" w:color="auto"/>
                <w:bottom w:val="none" w:sz="0" w:space="0" w:color="auto"/>
                <w:right w:val="none" w:sz="0" w:space="0" w:color="auto"/>
              </w:divBdr>
              <w:divsChild>
                <w:div w:id="1830707015">
                  <w:marLeft w:val="0"/>
                  <w:marRight w:val="0"/>
                  <w:marTop w:val="0"/>
                  <w:marBottom w:val="0"/>
                  <w:divBdr>
                    <w:top w:val="none" w:sz="0" w:space="0" w:color="auto"/>
                    <w:left w:val="none" w:sz="0" w:space="0" w:color="auto"/>
                    <w:bottom w:val="none" w:sz="0" w:space="0" w:color="auto"/>
                    <w:right w:val="none" w:sz="0" w:space="0" w:color="auto"/>
                  </w:divBdr>
                  <w:divsChild>
                    <w:div w:id="2111925706">
                      <w:marLeft w:val="0"/>
                      <w:marRight w:val="0"/>
                      <w:marTop w:val="0"/>
                      <w:marBottom w:val="0"/>
                      <w:divBdr>
                        <w:top w:val="none" w:sz="0" w:space="0" w:color="auto"/>
                        <w:left w:val="none" w:sz="0" w:space="0" w:color="auto"/>
                        <w:bottom w:val="none" w:sz="0" w:space="0" w:color="auto"/>
                        <w:right w:val="none" w:sz="0" w:space="0" w:color="auto"/>
                      </w:divBdr>
                      <w:divsChild>
                        <w:div w:id="1467043652">
                          <w:marLeft w:val="0"/>
                          <w:marRight w:val="0"/>
                          <w:marTop w:val="0"/>
                          <w:marBottom w:val="0"/>
                          <w:divBdr>
                            <w:top w:val="single" w:sz="6" w:space="0" w:color="EDEEEE"/>
                            <w:left w:val="single" w:sz="6" w:space="0" w:color="EDEEEE"/>
                            <w:bottom w:val="single" w:sz="6" w:space="0" w:color="EDEEEE"/>
                            <w:right w:val="single" w:sz="6" w:space="0" w:color="EDEEEE"/>
                          </w:divBdr>
                          <w:divsChild>
                            <w:div w:id="114176836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2787111">
                      <w:marLeft w:val="0"/>
                      <w:marRight w:val="0"/>
                      <w:marTop w:val="0"/>
                      <w:marBottom w:val="0"/>
                      <w:divBdr>
                        <w:top w:val="none" w:sz="0" w:space="0" w:color="auto"/>
                        <w:left w:val="none" w:sz="0" w:space="0" w:color="auto"/>
                        <w:bottom w:val="none" w:sz="0" w:space="0" w:color="auto"/>
                        <w:right w:val="none" w:sz="0" w:space="0" w:color="auto"/>
                      </w:divBdr>
                    </w:div>
                  </w:divsChild>
                </w:div>
                <w:div w:id="530724729">
                  <w:marLeft w:val="0"/>
                  <w:marRight w:val="0"/>
                  <w:marTop w:val="225"/>
                  <w:marBottom w:val="0"/>
                  <w:divBdr>
                    <w:top w:val="none" w:sz="0" w:space="0" w:color="auto"/>
                    <w:left w:val="none" w:sz="0" w:space="0" w:color="auto"/>
                    <w:bottom w:val="none" w:sz="0" w:space="0" w:color="auto"/>
                    <w:right w:val="none" w:sz="0" w:space="0" w:color="auto"/>
                  </w:divBdr>
                  <w:divsChild>
                    <w:div w:id="11189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0724">
          <w:marLeft w:val="0"/>
          <w:marRight w:val="0"/>
          <w:marTop w:val="0"/>
          <w:marBottom w:val="0"/>
          <w:divBdr>
            <w:top w:val="none" w:sz="0" w:space="0" w:color="auto"/>
            <w:left w:val="none" w:sz="0" w:space="0" w:color="auto"/>
            <w:bottom w:val="single" w:sz="6" w:space="9" w:color="EDEEEE"/>
            <w:right w:val="none" w:sz="0" w:space="0" w:color="auto"/>
          </w:divBdr>
          <w:divsChild>
            <w:div w:id="172113272">
              <w:marLeft w:val="0"/>
              <w:marRight w:val="0"/>
              <w:marTop w:val="0"/>
              <w:marBottom w:val="0"/>
              <w:divBdr>
                <w:top w:val="none" w:sz="0" w:space="0" w:color="auto"/>
                <w:left w:val="none" w:sz="0" w:space="0" w:color="auto"/>
                <w:bottom w:val="none" w:sz="0" w:space="0" w:color="auto"/>
                <w:right w:val="none" w:sz="0" w:space="0" w:color="auto"/>
              </w:divBdr>
            </w:div>
            <w:div w:id="634456219">
              <w:marLeft w:val="480"/>
              <w:marRight w:val="0"/>
              <w:marTop w:val="0"/>
              <w:marBottom w:val="0"/>
              <w:divBdr>
                <w:top w:val="none" w:sz="0" w:space="0" w:color="auto"/>
                <w:left w:val="none" w:sz="0" w:space="0" w:color="auto"/>
                <w:bottom w:val="none" w:sz="0" w:space="0" w:color="auto"/>
                <w:right w:val="none" w:sz="0" w:space="0" w:color="auto"/>
              </w:divBdr>
              <w:divsChild>
                <w:div w:id="837111956">
                  <w:marLeft w:val="0"/>
                  <w:marRight w:val="0"/>
                  <w:marTop w:val="0"/>
                  <w:marBottom w:val="0"/>
                  <w:divBdr>
                    <w:top w:val="none" w:sz="0" w:space="0" w:color="auto"/>
                    <w:left w:val="none" w:sz="0" w:space="0" w:color="auto"/>
                    <w:bottom w:val="none" w:sz="0" w:space="0" w:color="auto"/>
                    <w:right w:val="none" w:sz="0" w:space="0" w:color="auto"/>
                  </w:divBdr>
                  <w:divsChild>
                    <w:div w:id="1665737596">
                      <w:marLeft w:val="0"/>
                      <w:marRight w:val="0"/>
                      <w:marTop w:val="0"/>
                      <w:marBottom w:val="0"/>
                      <w:divBdr>
                        <w:top w:val="none" w:sz="0" w:space="0" w:color="auto"/>
                        <w:left w:val="none" w:sz="0" w:space="0" w:color="auto"/>
                        <w:bottom w:val="none" w:sz="0" w:space="0" w:color="auto"/>
                        <w:right w:val="none" w:sz="0" w:space="0" w:color="auto"/>
                      </w:divBdr>
                      <w:divsChild>
                        <w:div w:id="1956522153">
                          <w:marLeft w:val="0"/>
                          <w:marRight w:val="0"/>
                          <w:marTop w:val="0"/>
                          <w:marBottom w:val="0"/>
                          <w:divBdr>
                            <w:top w:val="single" w:sz="6" w:space="0" w:color="EDEEEE"/>
                            <w:left w:val="single" w:sz="6" w:space="0" w:color="EDEEEE"/>
                            <w:bottom w:val="single" w:sz="6" w:space="0" w:color="EDEEEE"/>
                            <w:right w:val="single" w:sz="6" w:space="0" w:color="EDEEEE"/>
                          </w:divBdr>
                          <w:divsChild>
                            <w:div w:id="76869769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19111480">
                      <w:marLeft w:val="0"/>
                      <w:marRight w:val="0"/>
                      <w:marTop w:val="0"/>
                      <w:marBottom w:val="0"/>
                      <w:divBdr>
                        <w:top w:val="none" w:sz="0" w:space="0" w:color="auto"/>
                        <w:left w:val="none" w:sz="0" w:space="0" w:color="auto"/>
                        <w:bottom w:val="none" w:sz="0" w:space="0" w:color="auto"/>
                        <w:right w:val="none" w:sz="0" w:space="0" w:color="auto"/>
                      </w:divBdr>
                    </w:div>
                  </w:divsChild>
                </w:div>
                <w:div w:id="986930844">
                  <w:marLeft w:val="0"/>
                  <w:marRight w:val="0"/>
                  <w:marTop w:val="225"/>
                  <w:marBottom w:val="0"/>
                  <w:divBdr>
                    <w:top w:val="none" w:sz="0" w:space="0" w:color="auto"/>
                    <w:left w:val="none" w:sz="0" w:space="0" w:color="auto"/>
                    <w:bottom w:val="none" w:sz="0" w:space="0" w:color="auto"/>
                    <w:right w:val="none" w:sz="0" w:space="0" w:color="auto"/>
                  </w:divBdr>
                  <w:divsChild>
                    <w:div w:id="17643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4678">
          <w:marLeft w:val="0"/>
          <w:marRight w:val="0"/>
          <w:marTop w:val="0"/>
          <w:marBottom w:val="0"/>
          <w:divBdr>
            <w:top w:val="none" w:sz="0" w:space="0" w:color="auto"/>
            <w:left w:val="none" w:sz="0" w:space="0" w:color="auto"/>
            <w:bottom w:val="single" w:sz="6" w:space="9" w:color="EDEEEE"/>
            <w:right w:val="none" w:sz="0" w:space="0" w:color="auto"/>
          </w:divBdr>
          <w:divsChild>
            <w:div w:id="966281282">
              <w:marLeft w:val="0"/>
              <w:marRight w:val="0"/>
              <w:marTop w:val="0"/>
              <w:marBottom w:val="0"/>
              <w:divBdr>
                <w:top w:val="none" w:sz="0" w:space="0" w:color="auto"/>
                <w:left w:val="none" w:sz="0" w:space="0" w:color="auto"/>
                <w:bottom w:val="none" w:sz="0" w:space="0" w:color="auto"/>
                <w:right w:val="none" w:sz="0" w:space="0" w:color="auto"/>
              </w:divBdr>
            </w:div>
            <w:div w:id="622346552">
              <w:marLeft w:val="480"/>
              <w:marRight w:val="0"/>
              <w:marTop w:val="0"/>
              <w:marBottom w:val="0"/>
              <w:divBdr>
                <w:top w:val="none" w:sz="0" w:space="0" w:color="auto"/>
                <w:left w:val="none" w:sz="0" w:space="0" w:color="auto"/>
                <w:bottom w:val="none" w:sz="0" w:space="0" w:color="auto"/>
                <w:right w:val="none" w:sz="0" w:space="0" w:color="auto"/>
              </w:divBdr>
              <w:divsChild>
                <w:div w:id="617686820">
                  <w:marLeft w:val="0"/>
                  <w:marRight w:val="0"/>
                  <w:marTop w:val="0"/>
                  <w:marBottom w:val="0"/>
                  <w:divBdr>
                    <w:top w:val="none" w:sz="0" w:space="0" w:color="auto"/>
                    <w:left w:val="none" w:sz="0" w:space="0" w:color="auto"/>
                    <w:bottom w:val="none" w:sz="0" w:space="0" w:color="auto"/>
                    <w:right w:val="none" w:sz="0" w:space="0" w:color="auto"/>
                  </w:divBdr>
                  <w:divsChild>
                    <w:div w:id="176699347">
                      <w:marLeft w:val="0"/>
                      <w:marRight w:val="0"/>
                      <w:marTop w:val="0"/>
                      <w:marBottom w:val="0"/>
                      <w:divBdr>
                        <w:top w:val="none" w:sz="0" w:space="0" w:color="auto"/>
                        <w:left w:val="none" w:sz="0" w:space="0" w:color="auto"/>
                        <w:bottom w:val="none" w:sz="0" w:space="0" w:color="auto"/>
                        <w:right w:val="none" w:sz="0" w:space="0" w:color="auto"/>
                      </w:divBdr>
                      <w:divsChild>
                        <w:div w:id="647511491">
                          <w:marLeft w:val="0"/>
                          <w:marRight w:val="0"/>
                          <w:marTop w:val="0"/>
                          <w:marBottom w:val="0"/>
                          <w:divBdr>
                            <w:top w:val="single" w:sz="6" w:space="0" w:color="EDEEEE"/>
                            <w:left w:val="single" w:sz="6" w:space="0" w:color="EDEEEE"/>
                            <w:bottom w:val="single" w:sz="6" w:space="0" w:color="EDEEEE"/>
                            <w:right w:val="single" w:sz="6" w:space="0" w:color="EDEEEE"/>
                          </w:divBdr>
                          <w:divsChild>
                            <w:div w:id="456460506">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94183436">
                      <w:marLeft w:val="0"/>
                      <w:marRight w:val="0"/>
                      <w:marTop w:val="0"/>
                      <w:marBottom w:val="0"/>
                      <w:divBdr>
                        <w:top w:val="none" w:sz="0" w:space="0" w:color="auto"/>
                        <w:left w:val="none" w:sz="0" w:space="0" w:color="auto"/>
                        <w:bottom w:val="none" w:sz="0" w:space="0" w:color="auto"/>
                        <w:right w:val="none" w:sz="0" w:space="0" w:color="auto"/>
                      </w:divBdr>
                    </w:div>
                  </w:divsChild>
                </w:div>
                <w:div w:id="1894728546">
                  <w:marLeft w:val="0"/>
                  <w:marRight w:val="0"/>
                  <w:marTop w:val="225"/>
                  <w:marBottom w:val="0"/>
                  <w:divBdr>
                    <w:top w:val="none" w:sz="0" w:space="0" w:color="auto"/>
                    <w:left w:val="none" w:sz="0" w:space="0" w:color="auto"/>
                    <w:bottom w:val="none" w:sz="0" w:space="0" w:color="auto"/>
                    <w:right w:val="none" w:sz="0" w:space="0" w:color="auto"/>
                  </w:divBdr>
                  <w:divsChild>
                    <w:div w:id="4698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991">
          <w:marLeft w:val="0"/>
          <w:marRight w:val="0"/>
          <w:marTop w:val="0"/>
          <w:marBottom w:val="0"/>
          <w:divBdr>
            <w:top w:val="none" w:sz="0" w:space="0" w:color="auto"/>
            <w:left w:val="none" w:sz="0" w:space="0" w:color="auto"/>
            <w:bottom w:val="single" w:sz="6" w:space="9" w:color="EDEEEE"/>
            <w:right w:val="none" w:sz="0" w:space="0" w:color="auto"/>
          </w:divBdr>
          <w:divsChild>
            <w:div w:id="517087051">
              <w:marLeft w:val="0"/>
              <w:marRight w:val="0"/>
              <w:marTop w:val="0"/>
              <w:marBottom w:val="0"/>
              <w:divBdr>
                <w:top w:val="none" w:sz="0" w:space="0" w:color="auto"/>
                <w:left w:val="none" w:sz="0" w:space="0" w:color="auto"/>
                <w:bottom w:val="none" w:sz="0" w:space="0" w:color="auto"/>
                <w:right w:val="none" w:sz="0" w:space="0" w:color="auto"/>
              </w:divBdr>
            </w:div>
            <w:div w:id="1124494883">
              <w:marLeft w:val="480"/>
              <w:marRight w:val="0"/>
              <w:marTop w:val="0"/>
              <w:marBottom w:val="0"/>
              <w:divBdr>
                <w:top w:val="none" w:sz="0" w:space="0" w:color="auto"/>
                <w:left w:val="none" w:sz="0" w:space="0" w:color="auto"/>
                <w:bottom w:val="none" w:sz="0" w:space="0" w:color="auto"/>
                <w:right w:val="none" w:sz="0" w:space="0" w:color="auto"/>
              </w:divBdr>
              <w:divsChild>
                <w:div w:id="931911">
                  <w:marLeft w:val="0"/>
                  <w:marRight w:val="0"/>
                  <w:marTop w:val="0"/>
                  <w:marBottom w:val="0"/>
                  <w:divBdr>
                    <w:top w:val="none" w:sz="0" w:space="0" w:color="auto"/>
                    <w:left w:val="none" w:sz="0" w:space="0" w:color="auto"/>
                    <w:bottom w:val="none" w:sz="0" w:space="0" w:color="auto"/>
                    <w:right w:val="none" w:sz="0" w:space="0" w:color="auto"/>
                  </w:divBdr>
                  <w:divsChild>
                    <w:div w:id="799767527">
                      <w:marLeft w:val="0"/>
                      <w:marRight w:val="0"/>
                      <w:marTop w:val="0"/>
                      <w:marBottom w:val="0"/>
                      <w:divBdr>
                        <w:top w:val="none" w:sz="0" w:space="0" w:color="auto"/>
                        <w:left w:val="none" w:sz="0" w:space="0" w:color="auto"/>
                        <w:bottom w:val="none" w:sz="0" w:space="0" w:color="auto"/>
                        <w:right w:val="none" w:sz="0" w:space="0" w:color="auto"/>
                      </w:divBdr>
                      <w:divsChild>
                        <w:div w:id="1380130682">
                          <w:marLeft w:val="0"/>
                          <w:marRight w:val="0"/>
                          <w:marTop w:val="0"/>
                          <w:marBottom w:val="0"/>
                          <w:divBdr>
                            <w:top w:val="single" w:sz="6" w:space="0" w:color="EDEEEE"/>
                            <w:left w:val="single" w:sz="6" w:space="0" w:color="EDEEEE"/>
                            <w:bottom w:val="single" w:sz="6" w:space="0" w:color="EDEEEE"/>
                            <w:right w:val="single" w:sz="6" w:space="0" w:color="EDEEEE"/>
                          </w:divBdr>
                          <w:divsChild>
                            <w:div w:id="28870856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44727645">
                      <w:marLeft w:val="0"/>
                      <w:marRight w:val="0"/>
                      <w:marTop w:val="0"/>
                      <w:marBottom w:val="0"/>
                      <w:divBdr>
                        <w:top w:val="none" w:sz="0" w:space="0" w:color="auto"/>
                        <w:left w:val="none" w:sz="0" w:space="0" w:color="auto"/>
                        <w:bottom w:val="none" w:sz="0" w:space="0" w:color="auto"/>
                        <w:right w:val="none" w:sz="0" w:space="0" w:color="auto"/>
                      </w:divBdr>
                    </w:div>
                  </w:divsChild>
                </w:div>
                <w:div w:id="1632439375">
                  <w:marLeft w:val="0"/>
                  <w:marRight w:val="0"/>
                  <w:marTop w:val="225"/>
                  <w:marBottom w:val="0"/>
                  <w:divBdr>
                    <w:top w:val="none" w:sz="0" w:space="0" w:color="auto"/>
                    <w:left w:val="none" w:sz="0" w:space="0" w:color="auto"/>
                    <w:bottom w:val="none" w:sz="0" w:space="0" w:color="auto"/>
                    <w:right w:val="none" w:sz="0" w:space="0" w:color="auto"/>
                  </w:divBdr>
                  <w:divsChild>
                    <w:div w:id="594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18031">
      <w:bodyDiv w:val="1"/>
      <w:marLeft w:val="0"/>
      <w:marRight w:val="0"/>
      <w:marTop w:val="0"/>
      <w:marBottom w:val="0"/>
      <w:divBdr>
        <w:top w:val="none" w:sz="0" w:space="0" w:color="auto"/>
        <w:left w:val="none" w:sz="0" w:space="0" w:color="auto"/>
        <w:bottom w:val="none" w:sz="0" w:space="0" w:color="auto"/>
        <w:right w:val="none" w:sz="0" w:space="0" w:color="auto"/>
      </w:divBdr>
      <w:divsChild>
        <w:div w:id="1523664283">
          <w:marLeft w:val="0"/>
          <w:marRight w:val="0"/>
          <w:marTop w:val="0"/>
          <w:marBottom w:val="0"/>
          <w:divBdr>
            <w:top w:val="none" w:sz="0" w:space="0" w:color="auto"/>
            <w:left w:val="none" w:sz="0" w:space="0" w:color="auto"/>
            <w:bottom w:val="none" w:sz="0" w:space="0" w:color="auto"/>
            <w:right w:val="none" w:sz="0" w:space="0" w:color="auto"/>
          </w:divBdr>
        </w:div>
        <w:div w:id="1456484976">
          <w:marLeft w:val="0"/>
          <w:marRight w:val="0"/>
          <w:marTop w:val="0"/>
          <w:marBottom w:val="0"/>
          <w:divBdr>
            <w:top w:val="none" w:sz="0" w:space="0" w:color="auto"/>
            <w:left w:val="none" w:sz="0" w:space="0" w:color="auto"/>
            <w:bottom w:val="none" w:sz="0" w:space="0" w:color="auto"/>
            <w:right w:val="none" w:sz="0" w:space="0" w:color="auto"/>
          </w:divBdr>
        </w:div>
        <w:div w:id="1480686738">
          <w:marLeft w:val="0"/>
          <w:marRight w:val="0"/>
          <w:marTop w:val="0"/>
          <w:marBottom w:val="0"/>
          <w:divBdr>
            <w:top w:val="none" w:sz="0" w:space="0" w:color="auto"/>
            <w:left w:val="none" w:sz="0" w:space="0" w:color="auto"/>
            <w:bottom w:val="none" w:sz="0" w:space="0" w:color="auto"/>
            <w:right w:val="none" w:sz="0" w:space="0" w:color="auto"/>
          </w:divBdr>
          <w:divsChild>
            <w:div w:id="371078650">
              <w:marLeft w:val="0"/>
              <w:marRight w:val="0"/>
              <w:marTop w:val="0"/>
              <w:marBottom w:val="0"/>
              <w:divBdr>
                <w:top w:val="none" w:sz="0" w:space="0" w:color="auto"/>
                <w:left w:val="none" w:sz="0" w:space="0" w:color="auto"/>
                <w:bottom w:val="none" w:sz="0" w:space="0" w:color="auto"/>
                <w:right w:val="none" w:sz="0" w:space="0" w:color="auto"/>
              </w:divBdr>
              <w:divsChild>
                <w:div w:id="1581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6596">
          <w:marLeft w:val="0"/>
          <w:marRight w:val="150"/>
          <w:marTop w:val="0"/>
          <w:marBottom w:val="0"/>
          <w:divBdr>
            <w:top w:val="none" w:sz="0" w:space="0" w:color="auto"/>
            <w:left w:val="none" w:sz="0" w:space="0" w:color="auto"/>
            <w:bottom w:val="none" w:sz="0" w:space="0" w:color="auto"/>
            <w:right w:val="none" w:sz="0" w:space="0" w:color="auto"/>
          </w:divBdr>
        </w:div>
        <w:div w:id="1982884491">
          <w:marLeft w:val="0"/>
          <w:marRight w:val="0"/>
          <w:marTop w:val="0"/>
          <w:marBottom w:val="0"/>
          <w:divBdr>
            <w:top w:val="none" w:sz="0" w:space="0" w:color="auto"/>
            <w:left w:val="none" w:sz="0" w:space="0" w:color="auto"/>
            <w:bottom w:val="none" w:sz="0" w:space="0" w:color="auto"/>
            <w:right w:val="none" w:sz="0" w:space="0" w:color="auto"/>
          </w:divBdr>
        </w:div>
        <w:div w:id="1553999368">
          <w:marLeft w:val="0"/>
          <w:marRight w:val="0"/>
          <w:marTop w:val="0"/>
          <w:marBottom w:val="0"/>
          <w:divBdr>
            <w:top w:val="none" w:sz="0" w:space="0" w:color="auto"/>
            <w:left w:val="none" w:sz="0" w:space="0" w:color="auto"/>
            <w:bottom w:val="none" w:sz="0" w:space="0" w:color="auto"/>
            <w:right w:val="none" w:sz="0" w:space="0" w:color="auto"/>
          </w:divBdr>
          <w:divsChild>
            <w:div w:id="737677946">
              <w:marLeft w:val="0"/>
              <w:marRight w:val="0"/>
              <w:marTop w:val="0"/>
              <w:marBottom w:val="0"/>
              <w:divBdr>
                <w:top w:val="none" w:sz="0" w:space="0" w:color="auto"/>
                <w:left w:val="none" w:sz="0" w:space="0" w:color="auto"/>
                <w:bottom w:val="none" w:sz="0" w:space="0" w:color="auto"/>
                <w:right w:val="none" w:sz="0" w:space="0" w:color="auto"/>
              </w:divBdr>
              <w:divsChild>
                <w:div w:id="1207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758">
          <w:marLeft w:val="0"/>
          <w:marRight w:val="150"/>
          <w:marTop w:val="0"/>
          <w:marBottom w:val="0"/>
          <w:divBdr>
            <w:top w:val="none" w:sz="0" w:space="0" w:color="auto"/>
            <w:left w:val="none" w:sz="0" w:space="0" w:color="auto"/>
            <w:bottom w:val="none" w:sz="0" w:space="0" w:color="auto"/>
            <w:right w:val="none" w:sz="0" w:space="0" w:color="auto"/>
          </w:divBdr>
        </w:div>
        <w:div w:id="362562114">
          <w:marLeft w:val="0"/>
          <w:marRight w:val="0"/>
          <w:marTop w:val="0"/>
          <w:marBottom w:val="0"/>
          <w:divBdr>
            <w:top w:val="none" w:sz="0" w:space="0" w:color="auto"/>
            <w:left w:val="none" w:sz="0" w:space="0" w:color="auto"/>
            <w:bottom w:val="none" w:sz="0" w:space="0" w:color="auto"/>
            <w:right w:val="none" w:sz="0" w:space="0" w:color="auto"/>
          </w:divBdr>
        </w:div>
        <w:div w:id="577666049">
          <w:marLeft w:val="0"/>
          <w:marRight w:val="0"/>
          <w:marTop w:val="0"/>
          <w:marBottom w:val="0"/>
          <w:divBdr>
            <w:top w:val="none" w:sz="0" w:space="0" w:color="auto"/>
            <w:left w:val="none" w:sz="0" w:space="0" w:color="auto"/>
            <w:bottom w:val="none" w:sz="0" w:space="0" w:color="auto"/>
            <w:right w:val="none" w:sz="0" w:space="0" w:color="auto"/>
          </w:divBdr>
          <w:divsChild>
            <w:div w:id="725180450">
              <w:marLeft w:val="0"/>
              <w:marRight w:val="0"/>
              <w:marTop w:val="0"/>
              <w:marBottom w:val="0"/>
              <w:divBdr>
                <w:top w:val="none" w:sz="0" w:space="0" w:color="auto"/>
                <w:left w:val="none" w:sz="0" w:space="0" w:color="auto"/>
                <w:bottom w:val="none" w:sz="0" w:space="0" w:color="auto"/>
                <w:right w:val="none" w:sz="0" w:space="0" w:color="auto"/>
              </w:divBdr>
              <w:divsChild>
                <w:div w:id="1969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8982">
      <w:bodyDiv w:val="1"/>
      <w:marLeft w:val="0"/>
      <w:marRight w:val="0"/>
      <w:marTop w:val="0"/>
      <w:marBottom w:val="0"/>
      <w:divBdr>
        <w:top w:val="none" w:sz="0" w:space="0" w:color="auto"/>
        <w:left w:val="none" w:sz="0" w:space="0" w:color="auto"/>
        <w:bottom w:val="none" w:sz="0" w:space="0" w:color="auto"/>
        <w:right w:val="none" w:sz="0" w:space="0" w:color="auto"/>
      </w:divBdr>
      <w:divsChild>
        <w:div w:id="1856069567">
          <w:marLeft w:val="0"/>
          <w:marRight w:val="0"/>
          <w:marTop w:val="0"/>
          <w:marBottom w:val="0"/>
          <w:divBdr>
            <w:top w:val="none" w:sz="0" w:space="0" w:color="auto"/>
            <w:left w:val="none" w:sz="0" w:space="0" w:color="auto"/>
            <w:bottom w:val="none" w:sz="0" w:space="0" w:color="auto"/>
            <w:right w:val="none" w:sz="0" w:space="0" w:color="auto"/>
          </w:divBdr>
          <w:divsChild>
            <w:div w:id="607666654">
              <w:marLeft w:val="0"/>
              <w:marRight w:val="0"/>
              <w:marTop w:val="0"/>
              <w:marBottom w:val="0"/>
              <w:divBdr>
                <w:top w:val="none" w:sz="0" w:space="0" w:color="auto"/>
                <w:left w:val="none" w:sz="0" w:space="0" w:color="auto"/>
                <w:bottom w:val="none" w:sz="0" w:space="0" w:color="auto"/>
                <w:right w:val="none" w:sz="0" w:space="0" w:color="auto"/>
              </w:divBdr>
            </w:div>
          </w:divsChild>
        </w:div>
        <w:div w:id="914319259">
          <w:marLeft w:val="0"/>
          <w:marRight w:val="0"/>
          <w:marTop w:val="0"/>
          <w:marBottom w:val="0"/>
          <w:divBdr>
            <w:top w:val="none" w:sz="0" w:space="0" w:color="auto"/>
            <w:left w:val="none" w:sz="0" w:space="0" w:color="auto"/>
            <w:bottom w:val="none" w:sz="0" w:space="0" w:color="auto"/>
            <w:right w:val="none" w:sz="0" w:space="0" w:color="auto"/>
          </w:divBdr>
        </w:div>
        <w:div w:id="1065644199">
          <w:marLeft w:val="0"/>
          <w:marRight w:val="0"/>
          <w:marTop w:val="0"/>
          <w:marBottom w:val="0"/>
          <w:divBdr>
            <w:top w:val="none" w:sz="0" w:space="0" w:color="auto"/>
            <w:left w:val="none" w:sz="0" w:space="0" w:color="auto"/>
            <w:bottom w:val="none" w:sz="0" w:space="0" w:color="auto"/>
            <w:right w:val="none" w:sz="0" w:space="0" w:color="auto"/>
          </w:divBdr>
        </w:div>
        <w:div w:id="1537694678">
          <w:marLeft w:val="0"/>
          <w:marRight w:val="0"/>
          <w:marTop w:val="0"/>
          <w:marBottom w:val="0"/>
          <w:divBdr>
            <w:top w:val="none" w:sz="0" w:space="0" w:color="auto"/>
            <w:left w:val="none" w:sz="0" w:space="0" w:color="auto"/>
            <w:bottom w:val="none" w:sz="0" w:space="0" w:color="auto"/>
            <w:right w:val="none" w:sz="0" w:space="0" w:color="auto"/>
          </w:divBdr>
        </w:div>
        <w:div w:id="648022574">
          <w:marLeft w:val="0"/>
          <w:marRight w:val="0"/>
          <w:marTop w:val="0"/>
          <w:marBottom w:val="0"/>
          <w:divBdr>
            <w:top w:val="none" w:sz="0" w:space="0" w:color="auto"/>
            <w:left w:val="none" w:sz="0" w:space="0" w:color="auto"/>
            <w:bottom w:val="none" w:sz="0" w:space="0" w:color="auto"/>
            <w:right w:val="none" w:sz="0" w:space="0" w:color="auto"/>
          </w:divBdr>
          <w:divsChild>
            <w:div w:id="1912808448">
              <w:marLeft w:val="0"/>
              <w:marRight w:val="0"/>
              <w:marTop w:val="0"/>
              <w:marBottom w:val="0"/>
              <w:divBdr>
                <w:top w:val="none" w:sz="0" w:space="0" w:color="auto"/>
                <w:left w:val="none" w:sz="0" w:space="0" w:color="auto"/>
                <w:bottom w:val="none" w:sz="0" w:space="0" w:color="auto"/>
                <w:right w:val="none" w:sz="0" w:space="0" w:color="auto"/>
              </w:divBdr>
              <w:divsChild>
                <w:div w:id="9820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0763">
          <w:marLeft w:val="0"/>
          <w:marRight w:val="0"/>
          <w:marTop w:val="0"/>
          <w:marBottom w:val="0"/>
          <w:divBdr>
            <w:top w:val="none" w:sz="0" w:space="0" w:color="auto"/>
            <w:left w:val="none" w:sz="0" w:space="0" w:color="auto"/>
            <w:bottom w:val="none" w:sz="0" w:space="0" w:color="auto"/>
            <w:right w:val="none" w:sz="0" w:space="0" w:color="auto"/>
          </w:divBdr>
        </w:div>
        <w:div w:id="728305384">
          <w:marLeft w:val="0"/>
          <w:marRight w:val="0"/>
          <w:marTop w:val="0"/>
          <w:marBottom w:val="0"/>
          <w:divBdr>
            <w:top w:val="none" w:sz="0" w:space="0" w:color="auto"/>
            <w:left w:val="none" w:sz="0" w:space="0" w:color="auto"/>
            <w:bottom w:val="none" w:sz="0" w:space="0" w:color="auto"/>
            <w:right w:val="none" w:sz="0" w:space="0" w:color="auto"/>
          </w:divBdr>
        </w:div>
        <w:div w:id="1645156678">
          <w:marLeft w:val="0"/>
          <w:marRight w:val="0"/>
          <w:marTop w:val="0"/>
          <w:marBottom w:val="0"/>
          <w:divBdr>
            <w:top w:val="none" w:sz="0" w:space="0" w:color="auto"/>
            <w:left w:val="none" w:sz="0" w:space="0" w:color="auto"/>
            <w:bottom w:val="none" w:sz="0" w:space="0" w:color="auto"/>
            <w:right w:val="none" w:sz="0" w:space="0" w:color="auto"/>
          </w:divBdr>
        </w:div>
        <w:div w:id="292827897">
          <w:marLeft w:val="0"/>
          <w:marRight w:val="0"/>
          <w:marTop w:val="0"/>
          <w:marBottom w:val="0"/>
          <w:divBdr>
            <w:top w:val="none" w:sz="0" w:space="0" w:color="auto"/>
            <w:left w:val="none" w:sz="0" w:space="0" w:color="auto"/>
            <w:bottom w:val="none" w:sz="0" w:space="0" w:color="auto"/>
            <w:right w:val="none" w:sz="0" w:space="0" w:color="auto"/>
          </w:divBdr>
        </w:div>
        <w:div w:id="511531778">
          <w:marLeft w:val="0"/>
          <w:marRight w:val="0"/>
          <w:marTop w:val="0"/>
          <w:marBottom w:val="0"/>
          <w:divBdr>
            <w:top w:val="none" w:sz="0" w:space="0" w:color="auto"/>
            <w:left w:val="none" w:sz="0" w:space="0" w:color="auto"/>
            <w:bottom w:val="none" w:sz="0" w:space="0" w:color="auto"/>
            <w:right w:val="none" w:sz="0" w:space="0" w:color="auto"/>
          </w:divBdr>
        </w:div>
        <w:div w:id="1944612010">
          <w:marLeft w:val="0"/>
          <w:marRight w:val="0"/>
          <w:marTop w:val="0"/>
          <w:marBottom w:val="0"/>
          <w:divBdr>
            <w:top w:val="none" w:sz="0" w:space="0" w:color="auto"/>
            <w:left w:val="none" w:sz="0" w:space="0" w:color="auto"/>
            <w:bottom w:val="none" w:sz="0" w:space="0" w:color="auto"/>
            <w:right w:val="none" w:sz="0" w:space="0" w:color="auto"/>
          </w:divBdr>
        </w:div>
        <w:div w:id="167066470">
          <w:marLeft w:val="0"/>
          <w:marRight w:val="0"/>
          <w:marTop w:val="0"/>
          <w:marBottom w:val="0"/>
          <w:divBdr>
            <w:top w:val="none" w:sz="0" w:space="0" w:color="auto"/>
            <w:left w:val="none" w:sz="0" w:space="0" w:color="auto"/>
            <w:bottom w:val="none" w:sz="0" w:space="0" w:color="auto"/>
            <w:right w:val="none" w:sz="0" w:space="0" w:color="auto"/>
          </w:divBdr>
          <w:divsChild>
            <w:div w:id="1132869786">
              <w:marLeft w:val="0"/>
              <w:marRight w:val="0"/>
              <w:marTop w:val="0"/>
              <w:marBottom w:val="0"/>
              <w:divBdr>
                <w:top w:val="none" w:sz="0" w:space="0" w:color="auto"/>
                <w:left w:val="none" w:sz="0" w:space="0" w:color="auto"/>
                <w:bottom w:val="none" w:sz="0" w:space="0" w:color="auto"/>
                <w:right w:val="none" w:sz="0" w:space="0" w:color="auto"/>
              </w:divBdr>
              <w:divsChild>
                <w:div w:id="17129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0541">
          <w:marLeft w:val="0"/>
          <w:marRight w:val="0"/>
          <w:marTop w:val="0"/>
          <w:marBottom w:val="0"/>
          <w:divBdr>
            <w:top w:val="none" w:sz="0" w:space="0" w:color="auto"/>
            <w:left w:val="none" w:sz="0" w:space="0" w:color="auto"/>
            <w:bottom w:val="none" w:sz="0" w:space="0" w:color="auto"/>
            <w:right w:val="none" w:sz="0" w:space="0" w:color="auto"/>
          </w:divBdr>
        </w:div>
        <w:div w:id="722605409">
          <w:marLeft w:val="0"/>
          <w:marRight w:val="0"/>
          <w:marTop w:val="0"/>
          <w:marBottom w:val="0"/>
          <w:divBdr>
            <w:top w:val="none" w:sz="0" w:space="0" w:color="auto"/>
            <w:left w:val="none" w:sz="0" w:space="0" w:color="auto"/>
            <w:bottom w:val="none" w:sz="0" w:space="0" w:color="auto"/>
            <w:right w:val="none" w:sz="0" w:space="0" w:color="auto"/>
          </w:divBdr>
        </w:div>
        <w:div w:id="1060321136">
          <w:marLeft w:val="0"/>
          <w:marRight w:val="0"/>
          <w:marTop w:val="0"/>
          <w:marBottom w:val="0"/>
          <w:divBdr>
            <w:top w:val="none" w:sz="0" w:space="0" w:color="auto"/>
            <w:left w:val="none" w:sz="0" w:space="0" w:color="auto"/>
            <w:bottom w:val="none" w:sz="0" w:space="0" w:color="auto"/>
            <w:right w:val="none" w:sz="0" w:space="0" w:color="auto"/>
          </w:divBdr>
        </w:div>
        <w:div w:id="1348823125">
          <w:marLeft w:val="0"/>
          <w:marRight w:val="0"/>
          <w:marTop w:val="0"/>
          <w:marBottom w:val="0"/>
          <w:divBdr>
            <w:top w:val="none" w:sz="0" w:space="0" w:color="auto"/>
            <w:left w:val="none" w:sz="0" w:space="0" w:color="auto"/>
            <w:bottom w:val="none" w:sz="0" w:space="0" w:color="auto"/>
            <w:right w:val="none" w:sz="0" w:space="0" w:color="auto"/>
          </w:divBdr>
        </w:div>
        <w:div w:id="629896222">
          <w:marLeft w:val="0"/>
          <w:marRight w:val="0"/>
          <w:marTop w:val="0"/>
          <w:marBottom w:val="0"/>
          <w:divBdr>
            <w:top w:val="none" w:sz="0" w:space="0" w:color="auto"/>
            <w:left w:val="none" w:sz="0" w:space="0" w:color="auto"/>
            <w:bottom w:val="none" w:sz="0" w:space="0" w:color="auto"/>
            <w:right w:val="none" w:sz="0" w:space="0" w:color="auto"/>
          </w:divBdr>
        </w:div>
        <w:div w:id="1105033928">
          <w:marLeft w:val="0"/>
          <w:marRight w:val="0"/>
          <w:marTop w:val="0"/>
          <w:marBottom w:val="0"/>
          <w:divBdr>
            <w:top w:val="none" w:sz="0" w:space="0" w:color="auto"/>
            <w:left w:val="none" w:sz="0" w:space="0" w:color="auto"/>
            <w:bottom w:val="none" w:sz="0" w:space="0" w:color="auto"/>
            <w:right w:val="none" w:sz="0" w:space="0" w:color="auto"/>
          </w:divBdr>
        </w:div>
        <w:div w:id="1839418795">
          <w:marLeft w:val="0"/>
          <w:marRight w:val="0"/>
          <w:marTop w:val="0"/>
          <w:marBottom w:val="0"/>
          <w:divBdr>
            <w:top w:val="none" w:sz="0" w:space="0" w:color="auto"/>
            <w:left w:val="none" w:sz="0" w:space="0" w:color="auto"/>
            <w:bottom w:val="none" w:sz="0" w:space="0" w:color="auto"/>
            <w:right w:val="none" w:sz="0" w:space="0" w:color="auto"/>
          </w:divBdr>
          <w:divsChild>
            <w:div w:id="493762130">
              <w:marLeft w:val="0"/>
              <w:marRight w:val="0"/>
              <w:marTop w:val="0"/>
              <w:marBottom w:val="0"/>
              <w:divBdr>
                <w:top w:val="none" w:sz="0" w:space="0" w:color="auto"/>
                <w:left w:val="none" w:sz="0" w:space="0" w:color="auto"/>
                <w:bottom w:val="none" w:sz="0" w:space="0" w:color="auto"/>
                <w:right w:val="none" w:sz="0" w:space="0" w:color="auto"/>
              </w:divBdr>
              <w:divsChild>
                <w:div w:id="1385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11881">
          <w:marLeft w:val="0"/>
          <w:marRight w:val="0"/>
          <w:marTop w:val="0"/>
          <w:marBottom w:val="0"/>
          <w:divBdr>
            <w:top w:val="none" w:sz="0" w:space="0" w:color="auto"/>
            <w:left w:val="none" w:sz="0" w:space="0" w:color="auto"/>
            <w:bottom w:val="none" w:sz="0" w:space="0" w:color="auto"/>
            <w:right w:val="none" w:sz="0" w:space="0" w:color="auto"/>
          </w:divBdr>
        </w:div>
        <w:div w:id="1626276092">
          <w:marLeft w:val="0"/>
          <w:marRight w:val="0"/>
          <w:marTop w:val="0"/>
          <w:marBottom w:val="0"/>
          <w:divBdr>
            <w:top w:val="none" w:sz="0" w:space="0" w:color="auto"/>
            <w:left w:val="none" w:sz="0" w:space="0" w:color="auto"/>
            <w:bottom w:val="none" w:sz="0" w:space="0" w:color="auto"/>
            <w:right w:val="none" w:sz="0" w:space="0" w:color="auto"/>
          </w:divBdr>
        </w:div>
        <w:div w:id="1345400012">
          <w:marLeft w:val="0"/>
          <w:marRight w:val="0"/>
          <w:marTop w:val="0"/>
          <w:marBottom w:val="0"/>
          <w:divBdr>
            <w:top w:val="none" w:sz="0" w:space="0" w:color="auto"/>
            <w:left w:val="none" w:sz="0" w:space="0" w:color="auto"/>
            <w:bottom w:val="none" w:sz="0" w:space="0" w:color="auto"/>
            <w:right w:val="none" w:sz="0" w:space="0" w:color="auto"/>
          </w:divBdr>
        </w:div>
        <w:div w:id="897396496">
          <w:marLeft w:val="0"/>
          <w:marRight w:val="0"/>
          <w:marTop w:val="0"/>
          <w:marBottom w:val="0"/>
          <w:divBdr>
            <w:top w:val="none" w:sz="0" w:space="0" w:color="auto"/>
            <w:left w:val="none" w:sz="0" w:space="0" w:color="auto"/>
            <w:bottom w:val="none" w:sz="0" w:space="0" w:color="auto"/>
            <w:right w:val="none" w:sz="0" w:space="0" w:color="auto"/>
          </w:divBdr>
        </w:div>
        <w:div w:id="371730363">
          <w:marLeft w:val="0"/>
          <w:marRight w:val="0"/>
          <w:marTop w:val="0"/>
          <w:marBottom w:val="0"/>
          <w:divBdr>
            <w:top w:val="none" w:sz="0" w:space="0" w:color="auto"/>
            <w:left w:val="none" w:sz="0" w:space="0" w:color="auto"/>
            <w:bottom w:val="none" w:sz="0" w:space="0" w:color="auto"/>
            <w:right w:val="none" w:sz="0" w:space="0" w:color="auto"/>
          </w:divBdr>
        </w:div>
        <w:div w:id="1420906198">
          <w:marLeft w:val="0"/>
          <w:marRight w:val="0"/>
          <w:marTop w:val="0"/>
          <w:marBottom w:val="0"/>
          <w:divBdr>
            <w:top w:val="none" w:sz="0" w:space="0" w:color="auto"/>
            <w:left w:val="none" w:sz="0" w:space="0" w:color="auto"/>
            <w:bottom w:val="none" w:sz="0" w:space="0" w:color="auto"/>
            <w:right w:val="none" w:sz="0" w:space="0" w:color="auto"/>
          </w:divBdr>
        </w:div>
      </w:divsChild>
    </w:div>
    <w:div w:id="1751268423">
      <w:bodyDiv w:val="1"/>
      <w:marLeft w:val="0"/>
      <w:marRight w:val="0"/>
      <w:marTop w:val="0"/>
      <w:marBottom w:val="0"/>
      <w:divBdr>
        <w:top w:val="none" w:sz="0" w:space="0" w:color="auto"/>
        <w:left w:val="none" w:sz="0" w:space="0" w:color="auto"/>
        <w:bottom w:val="none" w:sz="0" w:space="0" w:color="auto"/>
        <w:right w:val="none" w:sz="0" w:space="0" w:color="auto"/>
      </w:divBdr>
    </w:div>
    <w:div w:id="1822849058">
      <w:bodyDiv w:val="1"/>
      <w:marLeft w:val="0"/>
      <w:marRight w:val="0"/>
      <w:marTop w:val="0"/>
      <w:marBottom w:val="0"/>
      <w:divBdr>
        <w:top w:val="none" w:sz="0" w:space="0" w:color="auto"/>
        <w:left w:val="none" w:sz="0" w:space="0" w:color="auto"/>
        <w:bottom w:val="none" w:sz="0" w:space="0" w:color="auto"/>
        <w:right w:val="none" w:sz="0" w:space="0" w:color="auto"/>
      </w:divBdr>
      <w:divsChild>
        <w:div w:id="35132390">
          <w:marLeft w:val="0"/>
          <w:marRight w:val="0"/>
          <w:marTop w:val="0"/>
          <w:marBottom w:val="0"/>
          <w:divBdr>
            <w:top w:val="none" w:sz="0" w:space="0" w:color="auto"/>
            <w:left w:val="none" w:sz="0" w:space="0" w:color="auto"/>
            <w:bottom w:val="none" w:sz="0" w:space="0" w:color="auto"/>
            <w:right w:val="none" w:sz="0" w:space="0" w:color="auto"/>
          </w:divBdr>
          <w:divsChild>
            <w:div w:id="118594655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14492526">
          <w:marLeft w:val="0"/>
          <w:marRight w:val="0"/>
          <w:marTop w:val="0"/>
          <w:marBottom w:val="0"/>
          <w:divBdr>
            <w:top w:val="none" w:sz="0" w:space="0" w:color="auto"/>
            <w:left w:val="none" w:sz="0" w:space="0" w:color="auto"/>
            <w:bottom w:val="none" w:sz="0" w:space="0" w:color="auto"/>
            <w:right w:val="none" w:sz="0" w:space="0" w:color="auto"/>
          </w:divBdr>
        </w:div>
      </w:divsChild>
    </w:div>
    <w:div w:id="1882206640">
      <w:bodyDiv w:val="1"/>
      <w:marLeft w:val="0"/>
      <w:marRight w:val="0"/>
      <w:marTop w:val="0"/>
      <w:marBottom w:val="0"/>
      <w:divBdr>
        <w:top w:val="none" w:sz="0" w:space="0" w:color="auto"/>
        <w:left w:val="none" w:sz="0" w:space="0" w:color="auto"/>
        <w:bottom w:val="none" w:sz="0" w:space="0" w:color="auto"/>
        <w:right w:val="none" w:sz="0" w:space="0" w:color="auto"/>
      </w:divBdr>
      <w:divsChild>
        <w:div w:id="107061940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907564852">
      <w:bodyDiv w:val="1"/>
      <w:marLeft w:val="0"/>
      <w:marRight w:val="0"/>
      <w:marTop w:val="0"/>
      <w:marBottom w:val="0"/>
      <w:divBdr>
        <w:top w:val="none" w:sz="0" w:space="0" w:color="auto"/>
        <w:left w:val="none" w:sz="0" w:space="0" w:color="auto"/>
        <w:bottom w:val="none" w:sz="0" w:space="0" w:color="auto"/>
        <w:right w:val="none" w:sz="0" w:space="0" w:color="auto"/>
      </w:divBdr>
      <w:divsChild>
        <w:div w:id="1849827941">
          <w:marLeft w:val="0"/>
          <w:marRight w:val="0"/>
          <w:marTop w:val="0"/>
          <w:marBottom w:val="0"/>
          <w:divBdr>
            <w:top w:val="none" w:sz="0" w:space="0" w:color="auto"/>
            <w:left w:val="none" w:sz="0" w:space="0" w:color="auto"/>
            <w:bottom w:val="none" w:sz="0" w:space="0" w:color="auto"/>
            <w:right w:val="none" w:sz="0" w:space="0" w:color="auto"/>
          </w:divBdr>
          <w:divsChild>
            <w:div w:id="966935283">
              <w:marLeft w:val="0"/>
              <w:marRight w:val="0"/>
              <w:marTop w:val="0"/>
              <w:marBottom w:val="0"/>
              <w:divBdr>
                <w:top w:val="none" w:sz="0" w:space="0" w:color="auto"/>
                <w:left w:val="none" w:sz="0" w:space="0" w:color="auto"/>
                <w:bottom w:val="none" w:sz="0" w:space="0" w:color="auto"/>
                <w:right w:val="none" w:sz="0" w:space="0" w:color="auto"/>
              </w:divBdr>
            </w:div>
          </w:divsChild>
        </w:div>
        <w:div w:id="25913946">
          <w:marLeft w:val="0"/>
          <w:marRight w:val="0"/>
          <w:marTop w:val="0"/>
          <w:marBottom w:val="0"/>
          <w:divBdr>
            <w:top w:val="none" w:sz="0" w:space="0" w:color="auto"/>
            <w:left w:val="none" w:sz="0" w:space="0" w:color="auto"/>
            <w:bottom w:val="none" w:sz="0" w:space="0" w:color="auto"/>
            <w:right w:val="none" w:sz="0" w:space="0" w:color="auto"/>
          </w:divBdr>
        </w:div>
        <w:div w:id="498425663">
          <w:marLeft w:val="0"/>
          <w:marRight w:val="0"/>
          <w:marTop w:val="0"/>
          <w:marBottom w:val="0"/>
          <w:divBdr>
            <w:top w:val="none" w:sz="0" w:space="0" w:color="auto"/>
            <w:left w:val="none" w:sz="0" w:space="0" w:color="auto"/>
            <w:bottom w:val="none" w:sz="0" w:space="0" w:color="auto"/>
            <w:right w:val="none" w:sz="0" w:space="0" w:color="auto"/>
          </w:divBdr>
        </w:div>
        <w:div w:id="259489530">
          <w:marLeft w:val="0"/>
          <w:marRight w:val="0"/>
          <w:marTop w:val="0"/>
          <w:marBottom w:val="0"/>
          <w:divBdr>
            <w:top w:val="none" w:sz="0" w:space="0" w:color="auto"/>
            <w:left w:val="none" w:sz="0" w:space="0" w:color="auto"/>
            <w:bottom w:val="none" w:sz="0" w:space="0" w:color="auto"/>
            <w:right w:val="none" w:sz="0" w:space="0" w:color="auto"/>
          </w:divBdr>
        </w:div>
        <w:div w:id="1623801033">
          <w:marLeft w:val="0"/>
          <w:marRight w:val="0"/>
          <w:marTop w:val="0"/>
          <w:marBottom w:val="0"/>
          <w:divBdr>
            <w:top w:val="none" w:sz="0" w:space="0" w:color="auto"/>
            <w:left w:val="none" w:sz="0" w:space="0" w:color="auto"/>
            <w:bottom w:val="none" w:sz="0" w:space="0" w:color="auto"/>
            <w:right w:val="none" w:sz="0" w:space="0" w:color="auto"/>
          </w:divBdr>
        </w:div>
        <w:div w:id="73088116">
          <w:marLeft w:val="0"/>
          <w:marRight w:val="0"/>
          <w:marTop w:val="0"/>
          <w:marBottom w:val="0"/>
          <w:divBdr>
            <w:top w:val="none" w:sz="0" w:space="0" w:color="auto"/>
            <w:left w:val="none" w:sz="0" w:space="0" w:color="auto"/>
            <w:bottom w:val="none" w:sz="0" w:space="0" w:color="auto"/>
            <w:right w:val="none" w:sz="0" w:space="0" w:color="auto"/>
          </w:divBdr>
        </w:div>
        <w:div w:id="230963478">
          <w:marLeft w:val="0"/>
          <w:marRight w:val="0"/>
          <w:marTop w:val="0"/>
          <w:marBottom w:val="0"/>
          <w:divBdr>
            <w:top w:val="none" w:sz="0" w:space="0" w:color="auto"/>
            <w:left w:val="none" w:sz="0" w:space="0" w:color="auto"/>
            <w:bottom w:val="none" w:sz="0" w:space="0" w:color="auto"/>
            <w:right w:val="none" w:sz="0" w:space="0" w:color="auto"/>
          </w:divBdr>
          <w:divsChild>
            <w:div w:id="1744178110">
              <w:marLeft w:val="0"/>
              <w:marRight w:val="0"/>
              <w:marTop w:val="0"/>
              <w:marBottom w:val="0"/>
              <w:divBdr>
                <w:top w:val="none" w:sz="0" w:space="0" w:color="auto"/>
                <w:left w:val="none" w:sz="0" w:space="0" w:color="auto"/>
                <w:bottom w:val="none" w:sz="0" w:space="0" w:color="auto"/>
                <w:right w:val="none" w:sz="0" w:space="0" w:color="auto"/>
              </w:divBdr>
              <w:divsChild>
                <w:div w:id="12178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0678">
          <w:marLeft w:val="0"/>
          <w:marRight w:val="0"/>
          <w:marTop w:val="0"/>
          <w:marBottom w:val="0"/>
          <w:divBdr>
            <w:top w:val="none" w:sz="0" w:space="0" w:color="auto"/>
            <w:left w:val="none" w:sz="0" w:space="0" w:color="auto"/>
            <w:bottom w:val="none" w:sz="0" w:space="0" w:color="auto"/>
            <w:right w:val="none" w:sz="0" w:space="0" w:color="auto"/>
          </w:divBdr>
        </w:div>
        <w:div w:id="965814950">
          <w:marLeft w:val="0"/>
          <w:marRight w:val="0"/>
          <w:marTop w:val="0"/>
          <w:marBottom w:val="0"/>
          <w:divBdr>
            <w:top w:val="none" w:sz="0" w:space="0" w:color="auto"/>
            <w:left w:val="none" w:sz="0" w:space="0" w:color="auto"/>
            <w:bottom w:val="none" w:sz="0" w:space="0" w:color="auto"/>
            <w:right w:val="none" w:sz="0" w:space="0" w:color="auto"/>
          </w:divBdr>
        </w:div>
        <w:div w:id="602959009">
          <w:marLeft w:val="0"/>
          <w:marRight w:val="0"/>
          <w:marTop w:val="0"/>
          <w:marBottom w:val="0"/>
          <w:divBdr>
            <w:top w:val="none" w:sz="0" w:space="0" w:color="auto"/>
            <w:left w:val="none" w:sz="0" w:space="0" w:color="auto"/>
            <w:bottom w:val="none" w:sz="0" w:space="0" w:color="auto"/>
            <w:right w:val="none" w:sz="0" w:space="0" w:color="auto"/>
          </w:divBdr>
        </w:div>
        <w:div w:id="306667899">
          <w:marLeft w:val="0"/>
          <w:marRight w:val="0"/>
          <w:marTop w:val="0"/>
          <w:marBottom w:val="0"/>
          <w:divBdr>
            <w:top w:val="none" w:sz="0" w:space="0" w:color="auto"/>
            <w:left w:val="none" w:sz="0" w:space="0" w:color="auto"/>
            <w:bottom w:val="none" w:sz="0" w:space="0" w:color="auto"/>
            <w:right w:val="none" w:sz="0" w:space="0" w:color="auto"/>
          </w:divBdr>
        </w:div>
        <w:div w:id="1470785867">
          <w:marLeft w:val="0"/>
          <w:marRight w:val="0"/>
          <w:marTop w:val="0"/>
          <w:marBottom w:val="0"/>
          <w:divBdr>
            <w:top w:val="none" w:sz="0" w:space="0" w:color="auto"/>
            <w:left w:val="none" w:sz="0" w:space="0" w:color="auto"/>
            <w:bottom w:val="none" w:sz="0" w:space="0" w:color="auto"/>
            <w:right w:val="none" w:sz="0" w:space="0" w:color="auto"/>
          </w:divBdr>
        </w:div>
        <w:div w:id="397290724">
          <w:marLeft w:val="0"/>
          <w:marRight w:val="0"/>
          <w:marTop w:val="0"/>
          <w:marBottom w:val="0"/>
          <w:divBdr>
            <w:top w:val="none" w:sz="0" w:space="0" w:color="auto"/>
            <w:left w:val="none" w:sz="0" w:space="0" w:color="auto"/>
            <w:bottom w:val="none" w:sz="0" w:space="0" w:color="auto"/>
            <w:right w:val="none" w:sz="0" w:space="0" w:color="auto"/>
          </w:divBdr>
        </w:div>
        <w:div w:id="791555003">
          <w:marLeft w:val="0"/>
          <w:marRight w:val="0"/>
          <w:marTop w:val="0"/>
          <w:marBottom w:val="0"/>
          <w:divBdr>
            <w:top w:val="none" w:sz="0" w:space="0" w:color="auto"/>
            <w:left w:val="none" w:sz="0" w:space="0" w:color="auto"/>
            <w:bottom w:val="none" w:sz="0" w:space="0" w:color="auto"/>
            <w:right w:val="none" w:sz="0" w:space="0" w:color="auto"/>
          </w:divBdr>
        </w:div>
        <w:div w:id="722173067">
          <w:marLeft w:val="0"/>
          <w:marRight w:val="0"/>
          <w:marTop w:val="0"/>
          <w:marBottom w:val="0"/>
          <w:divBdr>
            <w:top w:val="none" w:sz="0" w:space="0" w:color="auto"/>
            <w:left w:val="none" w:sz="0" w:space="0" w:color="auto"/>
            <w:bottom w:val="none" w:sz="0" w:space="0" w:color="auto"/>
            <w:right w:val="none" w:sz="0" w:space="0" w:color="auto"/>
          </w:divBdr>
        </w:div>
        <w:div w:id="418675911">
          <w:marLeft w:val="0"/>
          <w:marRight w:val="0"/>
          <w:marTop w:val="0"/>
          <w:marBottom w:val="0"/>
          <w:divBdr>
            <w:top w:val="none" w:sz="0" w:space="0" w:color="auto"/>
            <w:left w:val="none" w:sz="0" w:space="0" w:color="auto"/>
            <w:bottom w:val="none" w:sz="0" w:space="0" w:color="auto"/>
            <w:right w:val="none" w:sz="0" w:space="0" w:color="auto"/>
          </w:divBdr>
        </w:div>
        <w:div w:id="92363950">
          <w:marLeft w:val="0"/>
          <w:marRight w:val="0"/>
          <w:marTop w:val="0"/>
          <w:marBottom w:val="0"/>
          <w:divBdr>
            <w:top w:val="none" w:sz="0" w:space="0" w:color="auto"/>
            <w:left w:val="none" w:sz="0" w:space="0" w:color="auto"/>
            <w:bottom w:val="none" w:sz="0" w:space="0" w:color="auto"/>
            <w:right w:val="none" w:sz="0" w:space="0" w:color="auto"/>
          </w:divBdr>
        </w:div>
        <w:div w:id="1398548058">
          <w:marLeft w:val="0"/>
          <w:marRight w:val="0"/>
          <w:marTop w:val="0"/>
          <w:marBottom w:val="0"/>
          <w:divBdr>
            <w:top w:val="none" w:sz="0" w:space="0" w:color="auto"/>
            <w:left w:val="none" w:sz="0" w:space="0" w:color="auto"/>
            <w:bottom w:val="none" w:sz="0" w:space="0" w:color="auto"/>
            <w:right w:val="none" w:sz="0" w:space="0" w:color="auto"/>
          </w:divBdr>
          <w:divsChild>
            <w:div w:id="2041854405">
              <w:marLeft w:val="0"/>
              <w:marRight w:val="0"/>
              <w:marTop w:val="0"/>
              <w:marBottom w:val="0"/>
              <w:divBdr>
                <w:top w:val="none" w:sz="0" w:space="0" w:color="auto"/>
                <w:left w:val="none" w:sz="0" w:space="0" w:color="auto"/>
                <w:bottom w:val="none" w:sz="0" w:space="0" w:color="auto"/>
                <w:right w:val="none" w:sz="0" w:space="0" w:color="auto"/>
              </w:divBdr>
              <w:divsChild>
                <w:div w:id="418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901">
          <w:marLeft w:val="0"/>
          <w:marRight w:val="0"/>
          <w:marTop w:val="0"/>
          <w:marBottom w:val="0"/>
          <w:divBdr>
            <w:top w:val="none" w:sz="0" w:space="0" w:color="auto"/>
            <w:left w:val="none" w:sz="0" w:space="0" w:color="auto"/>
            <w:bottom w:val="none" w:sz="0" w:space="0" w:color="auto"/>
            <w:right w:val="none" w:sz="0" w:space="0" w:color="auto"/>
          </w:divBdr>
        </w:div>
        <w:div w:id="512502466">
          <w:marLeft w:val="0"/>
          <w:marRight w:val="0"/>
          <w:marTop w:val="0"/>
          <w:marBottom w:val="0"/>
          <w:divBdr>
            <w:top w:val="none" w:sz="0" w:space="0" w:color="auto"/>
            <w:left w:val="none" w:sz="0" w:space="0" w:color="auto"/>
            <w:bottom w:val="none" w:sz="0" w:space="0" w:color="auto"/>
            <w:right w:val="none" w:sz="0" w:space="0" w:color="auto"/>
          </w:divBdr>
        </w:div>
        <w:div w:id="1915817225">
          <w:marLeft w:val="0"/>
          <w:marRight w:val="0"/>
          <w:marTop w:val="0"/>
          <w:marBottom w:val="0"/>
          <w:divBdr>
            <w:top w:val="none" w:sz="0" w:space="0" w:color="auto"/>
            <w:left w:val="none" w:sz="0" w:space="0" w:color="auto"/>
            <w:bottom w:val="none" w:sz="0" w:space="0" w:color="auto"/>
            <w:right w:val="none" w:sz="0" w:space="0" w:color="auto"/>
          </w:divBdr>
        </w:div>
        <w:div w:id="802963877">
          <w:marLeft w:val="0"/>
          <w:marRight w:val="0"/>
          <w:marTop w:val="0"/>
          <w:marBottom w:val="0"/>
          <w:divBdr>
            <w:top w:val="none" w:sz="0" w:space="0" w:color="auto"/>
            <w:left w:val="none" w:sz="0" w:space="0" w:color="auto"/>
            <w:bottom w:val="none" w:sz="0" w:space="0" w:color="auto"/>
            <w:right w:val="none" w:sz="0" w:space="0" w:color="auto"/>
          </w:divBdr>
        </w:div>
        <w:div w:id="1893694603">
          <w:marLeft w:val="0"/>
          <w:marRight w:val="0"/>
          <w:marTop w:val="0"/>
          <w:marBottom w:val="0"/>
          <w:divBdr>
            <w:top w:val="none" w:sz="0" w:space="0" w:color="auto"/>
            <w:left w:val="none" w:sz="0" w:space="0" w:color="auto"/>
            <w:bottom w:val="none" w:sz="0" w:space="0" w:color="auto"/>
            <w:right w:val="none" w:sz="0" w:space="0" w:color="auto"/>
          </w:divBdr>
        </w:div>
        <w:div w:id="2106532475">
          <w:marLeft w:val="0"/>
          <w:marRight w:val="0"/>
          <w:marTop w:val="0"/>
          <w:marBottom w:val="0"/>
          <w:divBdr>
            <w:top w:val="none" w:sz="0" w:space="0" w:color="auto"/>
            <w:left w:val="none" w:sz="0" w:space="0" w:color="auto"/>
            <w:bottom w:val="none" w:sz="0" w:space="0" w:color="auto"/>
            <w:right w:val="none" w:sz="0" w:space="0" w:color="auto"/>
          </w:divBdr>
        </w:div>
        <w:div w:id="1380015859">
          <w:marLeft w:val="0"/>
          <w:marRight w:val="0"/>
          <w:marTop w:val="0"/>
          <w:marBottom w:val="0"/>
          <w:divBdr>
            <w:top w:val="none" w:sz="0" w:space="0" w:color="auto"/>
            <w:left w:val="none" w:sz="0" w:space="0" w:color="auto"/>
            <w:bottom w:val="none" w:sz="0" w:space="0" w:color="auto"/>
            <w:right w:val="none" w:sz="0" w:space="0" w:color="auto"/>
          </w:divBdr>
        </w:div>
        <w:div w:id="1196457395">
          <w:marLeft w:val="0"/>
          <w:marRight w:val="0"/>
          <w:marTop w:val="0"/>
          <w:marBottom w:val="0"/>
          <w:divBdr>
            <w:top w:val="none" w:sz="0" w:space="0" w:color="auto"/>
            <w:left w:val="none" w:sz="0" w:space="0" w:color="auto"/>
            <w:bottom w:val="none" w:sz="0" w:space="0" w:color="auto"/>
            <w:right w:val="none" w:sz="0" w:space="0" w:color="auto"/>
          </w:divBdr>
        </w:div>
        <w:div w:id="1548570496">
          <w:marLeft w:val="0"/>
          <w:marRight w:val="0"/>
          <w:marTop w:val="0"/>
          <w:marBottom w:val="0"/>
          <w:divBdr>
            <w:top w:val="none" w:sz="0" w:space="0" w:color="auto"/>
            <w:left w:val="none" w:sz="0" w:space="0" w:color="auto"/>
            <w:bottom w:val="none" w:sz="0" w:space="0" w:color="auto"/>
            <w:right w:val="none" w:sz="0" w:space="0" w:color="auto"/>
          </w:divBdr>
        </w:div>
        <w:div w:id="1862089319">
          <w:marLeft w:val="0"/>
          <w:marRight w:val="0"/>
          <w:marTop w:val="0"/>
          <w:marBottom w:val="0"/>
          <w:divBdr>
            <w:top w:val="none" w:sz="0" w:space="0" w:color="auto"/>
            <w:left w:val="none" w:sz="0" w:space="0" w:color="auto"/>
            <w:bottom w:val="none" w:sz="0" w:space="0" w:color="auto"/>
            <w:right w:val="none" w:sz="0" w:space="0" w:color="auto"/>
          </w:divBdr>
        </w:div>
        <w:div w:id="740368627">
          <w:marLeft w:val="0"/>
          <w:marRight w:val="0"/>
          <w:marTop w:val="0"/>
          <w:marBottom w:val="0"/>
          <w:divBdr>
            <w:top w:val="none" w:sz="0" w:space="0" w:color="auto"/>
            <w:left w:val="none" w:sz="0" w:space="0" w:color="auto"/>
            <w:bottom w:val="none" w:sz="0" w:space="0" w:color="auto"/>
            <w:right w:val="none" w:sz="0" w:space="0" w:color="auto"/>
          </w:divBdr>
          <w:divsChild>
            <w:div w:id="160433303">
              <w:marLeft w:val="0"/>
              <w:marRight w:val="0"/>
              <w:marTop w:val="0"/>
              <w:marBottom w:val="0"/>
              <w:divBdr>
                <w:top w:val="none" w:sz="0" w:space="0" w:color="auto"/>
                <w:left w:val="none" w:sz="0" w:space="0" w:color="auto"/>
                <w:bottom w:val="none" w:sz="0" w:space="0" w:color="auto"/>
                <w:right w:val="none" w:sz="0" w:space="0" w:color="auto"/>
              </w:divBdr>
              <w:divsChild>
                <w:div w:id="5029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25">
          <w:marLeft w:val="0"/>
          <w:marRight w:val="0"/>
          <w:marTop w:val="0"/>
          <w:marBottom w:val="0"/>
          <w:divBdr>
            <w:top w:val="none" w:sz="0" w:space="0" w:color="auto"/>
            <w:left w:val="none" w:sz="0" w:space="0" w:color="auto"/>
            <w:bottom w:val="none" w:sz="0" w:space="0" w:color="auto"/>
            <w:right w:val="none" w:sz="0" w:space="0" w:color="auto"/>
          </w:divBdr>
        </w:div>
        <w:div w:id="607389802">
          <w:marLeft w:val="0"/>
          <w:marRight w:val="0"/>
          <w:marTop w:val="0"/>
          <w:marBottom w:val="0"/>
          <w:divBdr>
            <w:top w:val="none" w:sz="0" w:space="0" w:color="auto"/>
            <w:left w:val="none" w:sz="0" w:space="0" w:color="auto"/>
            <w:bottom w:val="none" w:sz="0" w:space="0" w:color="auto"/>
            <w:right w:val="none" w:sz="0" w:space="0" w:color="auto"/>
          </w:divBdr>
        </w:div>
        <w:div w:id="1317144474">
          <w:marLeft w:val="0"/>
          <w:marRight w:val="0"/>
          <w:marTop w:val="0"/>
          <w:marBottom w:val="0"/>
          <w:divBdr>
            <w:top w:val="none" w:sz="0" w:space="0" w:color="auto"/>
            <w:left w:val="none" w:sz="0" w:space="0" w:color="auto"/>
            <w:bottom w:val="none" w:sz="0" w:space="0" w:color="auto"/>
            <w:right w:val="none" w:sz="0" w:space="0" w:color="auto"/>
          </w:divBdr>
        </w:div>
        <w:div w:id="639577293">
          <w:marLeft w:val="0"/>
          <w:marRight w:val="0"/>
          <w:marTop w:val="0"/>
          <w:marBottom w:val="0"/>
          <w:divBdr>
            <w:top w:val="none" w:sz="0" w:space="0" w:color="auto"/>
            <w:left w:val="none" w:sz="0" w:space="0" w:color="auto"/>
            <w:bottom w:val="none" w:sz="0" w:space="0" w:color="auto"/>
            <w:right w:val="none" w:sz="0" w:space="0" w:color="auto"/>
          </w:divBdr>
        </w:div>
        <w:div w:id="1241059556">
          <w:marLeft w:val="0"/>
          <w:marRight w:val="0"/>
          <w:marTop w:val="0"/>
          <w:marBottom w:val="0"/>
          <w:divBdr>
            <w:top w:val="none" w:sz="0" w:space="0" w:color="auto"/>
            <w:left w:val="none" w:sz="0" w:space="0" w:color="auto"/>
            <w:bottom w:val="none" w:sz="0" w:space="0" w:color="auto"/>
            <w:right w:val="none" w:sz="0" w:space="0" w:color="auto"/>
          </w:divBdr>
        </w:div>
        <w:div w:id="2060976961">
          <w:marLeft w:val="0"/>
          <w:marRight w:val="0"/>
          <w:marTop w:val="0"/>
          <w:marBottom w:val="0"/>
          <w:divBdr>
            <w:top w:val="none" w:sz="0" w:space="0" w:color="auto"/>
            <w:left w:val="none" w:sz="0" w:space="0" w:color="auto"/>
            <w:bottom w:val="none" w:sz="0" w:space="0" w:color="auto"/>
            <w:right w:val="none" w:sz="0" w:space="0" w:color="auto"/>
          </w:divBdr>
        </w:div>
        <w:div w:id="1853371534">
          <w:marLeft w:val="0"/>
          <w:marRight w:val="0"/>
          <w:marTop w:val="0"/>
          <w:marBottom w:val="0"/>
          <w:divBdr>
            <w:top w:val="none" w:sz="0" w:space="0" w:color="auto"/>
            <w:left w:val="none" w:sz="0" w:space="0" w:color="auto"/>
            <w:bottom w:val="none" w:sz="0" w:space="0" w:color="auto"/>
            <w:right w:val="none" w:sz="0" w:space="0" w:color="auto"/>
          </w:divBdr>
        </w:div>
        <w:div w:id="1166939518">
          <w:marLeft w:val="0"/>
          <w:marRight w:val="0"/>
          <w:marTop w:val="0"/>
          <w:marBottom w:val="0"/>
          <w:divBdr>
            <w:top w:val="none" w:sz="0" w:space="0" w:color="auto"/>
            <w:left w:val="none" w:sz="0" w:space="0" w:color="auto"/>
            <w:bottom w:val="none" w:sz="0" w:space="0" w:color="auto"/>
            <w:right w:val="none" w:sz="0" w:space="0" w:color="auto"/>
          </w:divBdr>
        </w:div>
        <w:div w:id="140269093">
          <w:marLeft w:val="0"/>
          <w:marRight w:val="0"/>
          <w:marTop w:val="0"/>
          <w:marBottom w:val="0"/>
          <w:divBdr>
            <w:top w:val="none" w:sz="0" w:space="0" w:color="auto"/>
            <w:left w:val="none" w:sz="0" w:space="0" w:color="auto"/>
            <w:bottom w:val="none" w:sz="0" w:space="0" w:color="auto"/>
            <w:right w:val="none" w:sz="0" w:space="0" w:color="auto"/>
          </w:divBdr>
        </w:div>
        <w:div w:id="2021814856">
          <w:marLeft w:val="0"/>
          <w:marRight w:val="0"/>
          <w:marTop w:val="0"/>
          <w:marBottom w:val="0"/>
          <w:divBdr>
            <w:top w:val="none" w:sz="0" w:space="0" w:color="auto"/>
            <w:left w:val="none" w:sz="0" w:space="0" w:color="auto"/>
            <w:bottom w:val="none" w:sz="0" w:space="0" w:color="auto"/>
            <w:right w:val="none" w:sz="0" w:space="0" w:color="auto"/>
          </w:divBdr>
        </w:div>
        <w:div w:id="1097872780">
          <w:marLeft w:val="0"/>
          <w:marRight w:val="0"/>
          <w:marTop w:val="0"/>
          <w:marBottom w:val="0"/>
          <w:divBdr>
            <w:top w:val="none" w:sz="0" w:space="0" w:color="auto"/>
            <w:left w:val="none" w:sz="0" w:space="0" w:color="auto"/>
            <w:bottom w:val="none" w:sz="0" w:space="0" w:color="auto"/>
            <w:right w:val="none" w:sz="0" w:space="0" w:color="auto"/>
          </w:divBdr>
          <w:divsChild>
            <w:div w:id="260838576">
              <w:marLeft w:val="0"/>
              <w:marRight w:val="0"/>
              <w:marTop w:val="0"/>
              <w:marBottom w:val="0"/>
              <w:divBdr>
                <w:top w:val="none" w:sz="0" w:space="0" w:color="auto"/>
                <w:left w:val="none" w:sz="0" w:space="0" w:color="auto"/>
                <w:bottom w:val="none" w:sz="0" w:space="0" w:color="auto"/>
                <w:right w:val="none" w:sz="0" w:space="0" w:color="auto"/>
              </w:divBdr>
              <w:divsChild>
                <w:div w:id="15239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2992">
          <w:marLeft w:val="0"/>
          <w:marRight w:val="0"/>
          <w:marTop w:val="0"/>
          <w:marBottom w:val="0"/>
          <w:divBdr>
            <w:top w:val="none" w:sz="0" w:space="0" w:color="auto"/>
            <w:left w:val="none" w:sz="0" w:space="0" w:color="auto"/>
            <w:bottom w:val="none" w:sz="0" w:space="0" w:color="auto"/>
            <w:right w:val="none" w:sz="0" w:space="0" w:color="auto"/>
          </w:divBdr>
        </w:div>
        <w:div w:id="266893807">
          <w:marLeft w:val="0"/>
          <w:marRight w:val="0"/>
          <w:marTop w:val="0"/>
          <w:marBottom w:val="0"/>
          <w:divBdr>
            <w:top w:val="none" w:sz="0" w:space="0" w:color="auto"/>
            <w:left w:val="none" w:sz="0" w:space="0" w:color="auto"/>
            <w:bottom w:val="none" w:sz="0" w:space="0" w:color="auto"/>
            <w:right w:val="none" w:sz="0" w:space="0" w:color="auto"/>
          </w:divBdr>
        </w:div>
        <w:div w:id="1657686280">
          <w:marLeft w:val="0"/>
          <w:marRight w:val="0"/>
          <w:marTop w:val="0"/>
          <w:marBottom w:val="0"/>
          <w:divBdr>
            <w:top w:val="none" w:sz="0" w:space="0" w:color="auto"/>
            <w:left w:val="none" w:sz="0" w:space="0" w:color="auto"/>
            <w:bottom w:val="none" w:sz="0" w:space="0" w:color="auto"/>
            <w:right w:val="none" w:sz="0" w:space="0" w:color="auto"/>
          </w:divBdr>
        </w:div>
        <w:div w:id="1524131987">
          <w:marLeft w:val="0"/>
          <w:marRight w:val="0"/>
          <w:marTop w:val="0"/>
          <w:marBottom w:val="0"/>
          <w:divBdr>
            <w:top w:val="none" w:sz="0" w:space="0" w:color="auto"/>
            <w:left w:val="none" w:sz="0" w:space="0" w:color="auto"/>
            <w:bottom w:val="none" w:sz="0" w:space="0" w:color="auto"/>
            <w:right w:val="none" w:sz="0" w:space="0" w:color="auto"/>
          </w:divBdr>
        </w:div>
        <w:div w:id="1918781754">
          <w:marLeft w:val="0"/>
          <w:marRight w:val="0"/>
          <w:marTop w:val="0"/>
          <w:marBottom w:val="0"/>
          <w:divBdr>
            <w:top w:val="none" w:sz="0" w:space="0" w:color="auto"/>
            <w:left w:val="none" w:sz="0" w:space="0" w:color="auto"/>
            <w:bottom w:val="none" w:sz="0" w:space="0" w:color="auto"/>
            <w:right w:val="none" w:sz="0" w:space="0" w:color="auto"/>
          </w:divBdr>
        </w:div>
        <w:div w:id="1715230514">
          <w:marLeft w:val="0"/>
          <w:marRight w:val="0"/>
          <w:marTop w:val="0"/>
          <w:marBottom w:val="0"/>
          <w:divBdr>
            <w:top w:val="none" w:sz="0" w:space="0" w:color="auto"/>
            <w:left w:val="none" w:sz="0" w:space="0" w:color="auto"/>
            <w:bottom w:val="none" w:sz="0" w:space="0" w:color="auto"/>
            <w:right w:val="none" w:sz="0" w:space="0" w:color="auto"/>
          </w:divBdr>
        </w:div>
        <w:div w:id="832842247">
          <w:marLeft w:val="0"/>
          <w:marRight w:val="0"/>
          <w:marTop w:val="0"/>
          <w:marBottom w:val="0"/>
          <w:divBdr>
            <w:top w:val="none" w:sz="0" w:space="0" w:color="auto"/>
            <w:left w:val="none" w:sz="0" w:space="0" w:color="auto"/>
            <w:bottom w:val="none" w:sz="0" w:space="0" w:color="auto"/>
            <w:right w:val="none" w:sz="0" w:space="0" w:color="auto"/>
          </w:divBdr>
        </w:div>
        <w:div w:id="1904220685">
          <w:marLeft w:val="0"/>
          <w:marRight w:val="0"/>
          <w:marTop w:val="0"/>
          <w:marBottom w:val="0"/>
          <w:divBdr>
            <w:top w:val="none" w:sz="0" w:space="0" w:color="auto"/>
            <w:left w:val="none" w:sz="0" w:space="0" w:color="auto"/>
            <w:bottom w:val="none" w:sz="0" w:space="0" w:color="auto"/>
            <w:right w:val="none" w:sz="0" w:space="0" w:color="auto"/>
          </w:divBdr>
        </w:div>
        <w:div w:id="100076791">
          <w:marLeft w:val="0"/>
          <w:marRight w:val="0"/>
          <w:marTop w:val="0"/>
          <w:marBottom w:val="0"/>
          <w:divBdr>
            <w:top w:val="none" w:sz="0" w:space="0" w:color="auto"/>
            <w:left w:val="none" w:sz="0" w:space="0" w:color="auto"/>
            <w:bottom w:val="none" w:sz="0" w:space="0" w:color="auto"/>
            <w:right w:val="none" w:sz="0" w:space="0" w:color="auto"/>
          </w:divBdr>
        </w:div>
        <w:div w:id="2122456044">
          <w:marLeft w:val="0"/>
          <w:marRight w:val="0"/>
          <w:marTop w:val="0"/>
          <w:marBottom w:val="0"/>
          <w:divBdr>
            <w:top w:val="none" w:sz="0" w:space="0" w:color="auto"/>
            <w:left w:val="none" w:sz="0" w:space="0" w:color="auto"/>
            <w:bottom w:val="none" w:sz="0" w:space="0" w:color="auto"/>
            <w:right w:val="none" w:sz="0" w:space="0" w:color="auto"/>
          </w:divBdr>
        </w:div>
        <w:div w:id="34432580">
          <w:marLeft w:val="0"/>
          <w:marRight w:val="0"/>
          <w:marTop w:val="0"/>
          <w:marBottom w:val="0"/>
          <w:divBdr>
            <w:top w:val="none" w:sz="0" w:space="0" w:color="auto"/>
            <w:left w:val="none" w:sz="0" w:space="0" w:color="auto"/>
            <w:bottom w:val="none" w:sz="0" w:space="0" w:color="auto"/>
            <w:right w:val="none" w:sz="0" w:space="0" w:color="auto"/>
          </w:divBdr>
          <w:divsChild>
            <w:div w:id="83034232">
              <w:marLeft w:val="0"/>
              <w:marRight w:val="0"/>
              <w:marTop w:val="0"/>
              <w:marBottom w:val="0"/>
              <w:divBdr>
                <w:top w:val="none" w:sz="0" w:space="0" w:color="auto"/>
                <w:left w:val="none" w:sz="0" w:space="0" w:color="auto"/>
                <w:bottom w:val="none" w:sz="0" w:space="0" w:color="auto"/>
                <w:right w:val="none" w:sz="0" w:space="0" w:color="auto"/>
              </w:divBdr>
              <w:divsChild>
                <w:div w:id="8181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674">
          <w:marLeft w:val="0"/>
          <w:marRight w:val="0"/>
          <w:marTop w:val="0"/>
          <w:marBottom w:val="0"/>
          <w:divBdr>
            <w:top w:val="none" w:sz="0" w:space="0" w:color="auto"/>
            <w:left w:val="none" w:sz="0" w:space="0" w:color="auto"/>
            <w:bottom w:val="none" w:sz="0" w:space="0" w:color="auto"/>
            <w:right w:val="none" w:sz="0" w:space="0" w:color="auto"/>
          </w:divBdr>
        </w:div>
        <w:div w:id="293143235">
          <w:marLeft w:val="0"/>
          <w:marRight w:val="0"/>
          <w:marTop w:val="0"/>
          <w:marBottom w:val="0"/>
          <w:divBdr>
            <w:top w:val="none" w:sz="0" w:space="0" w:color="auto"/>
            <w:left w:val="none" w:sz="0" w:space="0" w:color="auto"/>
            <w:bottom w:val="none" w:sz="0" w:space="0" w:color="auto"/>
            <w:right w:val="none" w:sz="0" w:space="0" w:color="auto"/>
          </w:divBdr>
        </w:div>
        <w:div w:id="2053843446">
          <w:marLeft w:val="0"/>
          <w:marRight w:val="0"/>
          <w:marTop w:val="0"/>
          <w:marBottom w:val="0"/>
          <w:divBdr>
            <w:top w:val="none" w:sz="0" w:space="0" w:color="auto"/>
            <w:left w:val="none" w:sz="0" w:space="0" w:color="auto"/>
            <w:bottom w:val="none" w:sz="0" w:space="0" w:color="auto"/>
            <w:right w:val="none" w:sz="0" w:space="0" w:color="auto"/>
          </w:divBdr>
        </w:div>
        <w:div w:id="1234703055">
          <w:marLeft w:val="0"/>
          <w:marRight w:val="0"/>
          <w:marTop w:val="0"/>
          <w:marBottom w:val="0"/>
          <w:divBdr>
            <w:top w:val="none" w:sz="0" w:space="0" w:color="auto"/>
            <w:left w:val="none" w:sz="0" w:space="0" w:color="auto"/>
            <w:bottom w:val="none" w:sz="0" w:space="0" w:color="auto"/>
            <w:right w:val="none" w:sz="0" w:space="0" w:color="auto"/>
          </w:divBdr>
        </w:div>
        <w:div w:id="438719166">
          <w:marLeft w:val="0"/>
          <w:marRight w:val="0"/>
          <w:marTop w:val="0"/>
          <w:marBottom w:val="0"/>
          <w:divBdr>
            <w:top w:val="none" w:sz="0" w:space="0" w:color="auto"/>
            <w:left w:val="none" w:sz="0" w:space="0" w:color="auto"/>
            <w:bottom w:val="none" w:sz="0" w:space="0" w:color="auto"/>
            <w:right w:val="none" w:sz="0" w:space="0" w:color="auto"/>
          </w:divBdr>
        </w:div>
        <w:div w:id="1913392321">
          <w:marLeft w:val="0"/>
          <w:marRight w:val="0"/>
          <w:marTop w:val="0"/>
          <w:marBottom w:val="0"/>
          <w:divBdr>
            <w:top w:val="none" w:sz="0" w:space="0" w:color="auto"/>
            <w:left w:val="none" w:sz="0" w:space="0" w:color="auto"/>
            <w:bottom w:val="none" w:sz="0" w:space="0" w:color="auto"/>
            <w:right w:val="none" w:sz="0" w:space="0" w:color="auto"/>
          </w:divBdr>
        </w:div>
        <w:div w:id="1617904969">
          <w:marLeft w:val="0"/>
          <w:marRight w:val="0"/>
          <w:marTop w:val="0"/>
          <w:marBottom w:val="0"/>
          <w:divBdr>
            <w:top w:val="none" w:sz="0" w:space="0" w:color="auto"/>
            <w:left w:val="none" w:sz="0" w:space="0" w:color="auto"/>
            <w:bottom w:val="none" w:sz="0" w:space="0" w:color="auto"/>
            <w:right w:val="none" w:sz="0" w:space="0" w:color="auto"/>
          </w:divBdr>
        </w:div>
        <w:div w:id="342900511">
          <w:marLeft w:val="0"/>
          <w:marRight w:val="0"/>
          <w:marTop w:val="0"/>
          <w:marBottom w:val="0"/>
          <w:divBdr>
            <w:top w:val="none" w:sz="0" w:space="0" w:color="auto"/>
            <w:left w:val="none" w:sz="0" w:space="0" w:color="auto"/>
            <w:bottom w:val="none" w:sz="0" w:space="0" w:color="auto"/>
            <w:right w:val="none" w:sz="0" w:space="0" w:color="auto"/>
          </w:divBdr>
        </w:div>
        <w:div w:id="806748528">
          <w:marLeft w:val="0"/>
          <w:marRight w:val="0"/>
          <w:marTop w:val="0"/>
          <w:marBottom w:val="0"/>
          <w:divBdr>
            <w:top w:val="none" w:sz="0" w:space="0" w:color="auto"/>
            <w:left w:val="none" w:sz="0" w:space="0" w:color="auto"/>
            <w:bottom w:val="none" w:sz="0" w:space="0" w:color="auto"/>
            <w:right w:val="none" w:sz="0" w:space="0" w:color="auto"/>
          </w:divBdr>
        </w:div>
        <w:div w:id="893614747">
          <w:marLeft w:val="0"/>
          <w:marRight w:val="0"/>
          <w:marTop w:val="0"/>
          <w:marBottom w:val="0"/>
          <w:divBdr>
            <w:top w:val="none" w:sz="0" w:space="0" w:color="auto"/>
            <w:left w:val="none" w:sz="0" w:space="0" w:color="auto"/>
            <w:bottom w:val="none" w:sz="0" w:space="0" w:color="auto"/>
            <w:right w:val="none" w:sz="0" w:space="0" w:color="auto"/>
          </w:divBdr>
        </w:div>
        <w:div w:id="524253510">
          <w:marLeft w:val="0"/>
          <w:marRight w:val="0"/>
          <w:marTop w:val="0"/>
          <w:marBottom w:val="0"/>
          <w:divBdr>
            <w:top w:val="none" w:sz="0" w:space="0" w:color="auto"/>
            <w:left w:val="none" w:sz="0" w:space="0" w:color="auto"/>
            <w:bottom w:val="none" w:sz="0" w:space="0" w:color="auto"/>
            <w:right w:val="none" w:sz="0" w:space="0" w:color="auto"/>
          </w:divBdr>
          <w:divsChild>
            <w:div w:id="454956384">
              <w:marLeft w:val="0"/>
              <w:marRight w:val="0"/>
              <w:marTop w:val="0"/>
              <w:marBottom w:val="0"/>
              <w:divBdr>
                <w:top w:val="none" w:sz="0" w:space="0" w:color="auto"/>
                <w:left w:val="none" w:sz="0" w:space="0" w:color="auto"/>
                <w:bottom w:val="none" w:sz="0" w:space="0" w:color="auto"/>
                <w:right w:val="none" w:sz="0" w:space="0" w:color="auto"/>
              </w:divBdr>
              <w:divsChild>
                <w:div w:id="935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560">
          <w:marLeft w:val="0"/>
          <w:marRight w:val="0"/>
          <w:marTop w:val="0"/>
          <w:marBottom w:val="0"/>
          <w:divBdr>
            <w:top w:val="none" w:sz="0" w:space="0" w:color="auto"/>
            <w:left w:val="none" w:sz="0" w:space="0" w:color="auto"/>
            <w:bottom w:val="none" w:sz="0" w:space="0" w:color="auto"/>
            <w:right w:val="none" w:sz="0" w:space="0" w:color="auto"/>
          </w:divBdr>
        </w:div>
        <w:div w:id="639455396">
          <w:marLeft w:val="0"/>
          <w:marRight w:val="0"/>
          <w:marTop w:val="0"/>
          <w:marBottom w:val="0"/>
          <w:divBdr>
            <w:top w:val="none" w:sz="0" w:space="0" w:color="auto"/>
            <w:left w:val="none" w:sz="0" w:space="0" w:color="auto"/>
            <w:bottom w:val="none" w:sz="0" w:space="0" w:color="auto"/>
            <w:right w:val="none" w:sz="0" w:space="0" w:color="auto"/>
          </w:divBdr>
        </w:div>
        <w:div w:id="1009794647">
          <w:marLeft w:val="0"/>
          <w:marRight w:val="0"/>
          <w:marTop w:val="0"/>
          <w:marBottom w:val="0"/>
          <w:divBdr>
            <w:top w:val="none" w:sz="0" w:space="0" w:color="auto"/>
            <w:left w:val="none" w:sz="0" w:space="0" w:color="auto"/>
            <w:bottom w:val="none" w:sz="0" w:space="0" w:color="auto"/>
            <w:right w:val="none" w:sz="0" w:space="0" w:color="auto"/>
          </w:divBdr>
        </w:div>
        <w:div w:id="414474398">
          <w:marLeft w:val="0"/>
          <w:marRight w:val="0"/>
          <w:marTop w:val="0"/>
          <w:marBottom w:val="0"/>
          <w:divBdr>
            <w:top w:val="none" w:sz="0" w:space="0" w:color="auto"/>
            <w:left w:val="none" w:sz="0" w:space="0" w:color="auto"/>
            <w:bottom w:val="none" w:sz="0" w:space="0" w:color="auto"/>
            <w:right w:val="none" w:sz="0" w:space="0" w:color="auto"/>
          </w:divBdr>
        </w:div>
        <w:div w:id="681587654">
          <w:marLeft w:val="0"/>
          <w:marRight w:val="0"/>
          <w:marTop w:val="0"/>
          <w:marBottom w:val="0"/>
          <w:divBdr>
            <w:top w:val="none" w:sz="0" w:space="0" w:color="auto"/>
            <w:left w:val="none" w:sz="0" w:space="0" w:color="auto"/>
            <w:bottom w:val="none" w:sz="0" w:space="0" w:color="auto"/>
            <w:right w:val="none" w:sz="0" w:space="0" w:color="auto"/>
          </w:divBdr>
        </w:div>
        <w:div w:id="1502230890">
          <w:marLeft w:val="0"/>
          <w:marRight w:val="0"/>
          <w:marTop w:val="0"/>
          <w:marBottom w:val="0"/>
          <w:divBdr>
            <w:top w:val="none" w:sz="0" w:space="0" w:color="auto"/>
            <w:left w:val="none" w:sz="0" w:space="0" w:color="auto"/>
            <w:bottom w:val="none" w:sz="0" w:space="0" w:color="auto"/>
            <w:right w:val="none" w:sz="0" w:space="0" w:color="auto"/>
          </w:divBdr>
        </w:div>
        <w:div w:id="1036471747">
          <w:marLeft w:val="0"/>
          <w:marRight w:val="0"/>
          <w:marTop w:val="0"/>
          <w:marBottom w:val="0"/>
          <w:divBdr>
            <w:top w:val="none" w:sz="0" w:space="0" w:color="auto"/>
            <w:left w:val="none" w:sz="0" w:space="0" w:color="auto"/>
            <w:bottom w:val="none" w:sz="0" w:space="0" w:color="auto"/>
            <w:right w:val="none" w:sz="0" w:space="0" w:color="auto"/>
          </w:divBdr>
        </w:div>
        <w:div w:id="1248806605">
          <w:marLeft w:val="0"/>
          <w:marRight w:val="0"/>
          <w:marTop w:val="0"/>
          <w:marBottom w:val="0"/>
          <w:divBdr>
            <w:top w:val="none" w:sz="0" w:space="0" w:color="auto"/>
            <w:left w:val="none" w:sz="0" w:space="0" w:color="auto"/>
            <w:bottom w:val="none" w:sz="0" w:space="0" w:color="auto"/>
            <w:right w:val="none" w:sz="0" w:space="0" w:color="auto"/>
          </w:divBdr>
        </w:div>
        <w:div w:id="1173372375">
          <w:marLeft w:val="0"/>
          <w:marRight w:val="0"/>
          <w:marTop w:val="0"/>
          <w:marBottom w:val="0"/>
          <w:divBdr>
            <w:top w:val="none" w:sz="0" w:space="0" w:color="auto"/>
            <w:left w:val="none" w:sz="0" w:space="0" w:color="auto"/>
            <w:bottom w:val="none" w:sz="0" w:space="0" w:color="auto"/>
            <w:right w:val="none" w:sz="0" w:space="0" w:color="auto"/>
          </w:divBdr>
        </w:div>
        <w:div w:id="203444410">
          <w:marLeft w:val="0"/>
          <w:marRight w:val="0"/>
          <w:marTop w:val="0"/>
          <w:marBottom w:val="0"/>
          <w:divBdr>
            <w:top w:val="none" w:sz="0" w:space="0" w:color="auto"/>
            <w:left w:val="none" w:sz="0" w:space="0" w:color="auto"/>
            <w:bottom w:val="none" w:sz="0" w:space="0" w:color="auto"/>
            <w:right w:val="none" w:sz="0" w:space="0" w:color="auto"/>
          </w:divBdr>
        </w:div>
      </w:divsChild>
    </w:div>
    <w:div w:id="1926499289">
      <w:bodyDiv w:val="1"/>
      <w:marLeft w:val="0"/>
      <w:marRight w:val="0"/>
      <w:marTop w:val="0"/>
      <w:marBottom w:val="0"/>
      <w:divBdr>
        <w:top w:val="none" w:sz="0" w:space="0" w:color="auto"/>
        <w:left w:val="none" w:sz="0" w:space="0" w:color="auto"/>
        <w:bottom w:val="none" w:sz="0" w:space="0" w:color="auto"/>
        <w:right w:val="none" w:sz="0" w:space="0" w:color="auto"/>
      </w:divBdr>
    </w:div>
    <w:div w:id="1927881315">
      <w:bodyDiv w:val="1"/>
      <w:marLeft w:val="0"/>
      <w:marRight w:val="0"/>
      <w:marTop w:val="0"/>
      <w:marBottom w:val="0"/>
      <w:divBdr>
        <w:top w:val="none" w:sz="0" w:space="0" w:color="auto"/>
        <w:left w:val="none" w:sz="0" w:space="0" w:color="auto"/>
        <w:bottom w:val="none" w:sz="0" w:space="0" w:color="auto"/>
        <w:right w:val="none" w:sz="0" w:space="0" w:color="auto"/>
      </w:divBdr>
    </w:div>
    <w:div w:id="2129467603">
      <w:bodyDiv w:val="1"/>
      <w:marLeft w:val="0"/>
      <w:marRight w:val="0"/>
      <w:marTop w:val="0"/>
      <w:marBottom w:val="0"/>
      <w:divBdr>
        <w:top w:val="none" w:sz="0" w:space="0" w:color="auto"/>
        <w:left w:val="none" w:sz="0" w:space="0" w:color="auto"/>
        <w:bottom w:val="none" w:sz="0" w:space="0" w:color="auto"/>
        <w:right w:val="none" w:sz="0" w:space="0" w:color="auto"/>
      </w:divBdr>
      <w:divsChild>
        <w:div w:id="1207596943">
          <w:marLeft w:val="0"/>
          <w:marRight w:val="0"/>
          <w:marTop w:val="0"/>
          <w:marBottom w:val="0"/>
          <w:divBdr>
            <w:top w:val="none" w:sz="0" w:space="0" w:color="auto"/>
            <w:left w:val="none" w:sz="0" w:space="0" w:color="auto"/>
            <w:bottom w:val="single" w:sz="6" w:space="9" w:color="EDEEEE"/>
            <w:right w:val="none" w:sz="0" w:space="0" w:color="auto"/>
          </w:divBdr>
          <w:divsChild>
            <w:div w:id="98183533">
              <w:marLeft w:val="480"/>
              <w:marRight w:val="0"/>
              <w:marTop w:val="0"/>
              <w:marBottom w:val="0"/>
              <w:divBdr>
                <w:top w:val="none" w:sz="0" w:space="0" w:color="auto"/>
                <w:left w:val="none" w:sz="0" w:space="0" w:color="auto"/>
                <w:bottom w:val="none" w:sz="0" w:space="0" w:color="auto"/>
                <w:right w:val="none" w:sz="0" w:space="0" w:color="auto"/>
              </w:divBdr>
              <w:divsChild>
                <w:div w:id="1566721777">
                  <w:marLeft w:val="0"/>
                  <w:marRight w:val="0"/>
                  <w:marTop w:val="0"/>
                  <w:marBottom w:val="0"/>
                  <w:divBdr>
                    <w:top w:val="none" w:sz="0" w:space="0" w:color="auto"/>
                    <w:left w:val="none" w:sz="0" w:space="0" w:color="auto"/>
                    <w:bottom w:val="none" w:sz="0" w:space="0" w:color="auto"/>
                    <w:right w:val="none" w:sz="0" w:space="0" w:color="auto"/>
                  </w:divBdr>
                  <w:divsChild>
                    <w:div w:id="1283263041">
                      <w:marLeft w:val="0"/>
                      <w:marRight w:val="0"/>
                      <w:marTop w:val="0"/>
                      <w:marBottom w:val="0"/>
                      <w:divBdr>
                        <w:top w:val="none" w:sz="0" w:space="0" w:color="auto"/>
                        <w:left w:val="none" w:sz="0" w:space="0" w:color="auto"/>
                        <w:bottom w:val="none" w:sz="0" w:space="0" w:color="auto"/>
                        <w:right w:val="none" w:sz="0" w:space="0" w:color="auto"/>
                      </w:divBdr>
                      <w:divsChild>
                        <w:div w:id="7578319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612933743">
                      <w:marLeft w:val="0"/>
                      <w:marRight w:val="0"/>
                      <w:marTop w:val="0"/>
                      <w:marBottom w:val="0"/>
                      <w:divBdr>
                        <w:top w:val="none" w:sz="0" w:space="0" w:color="auto"/>
                        <w:left w:val="none" w:sz="0" w:space="0" w:color="auto"/>
                        <w:bottom w:val="none" w:sz="0" w:space="0" w:color="auto"/>
                        <w:right w:val="none" w:sz="0" w:space="0" w:color="auto"/>
                      </w:divBdr>
                    </w:div>
                  </w:divsChild>
                </w:div>
                <w:div w:id="1164665636">
                  <w:marLeft w:val="0"/>
                  <w:marRight w:val="0"/>
                  <w:marTop w:val="225"/>
                  <w:marBottom w:val="0"/>
                  <w:divBdr>
                    <w:top w:val="none" w:sz="0" w:space="0" w:color="auto"/>
                    <w:left w:val="none" w:sz="0" w:space="0" w:color="auto"/>
                    <w:bottom w:val="none" w:sz="0" w:space="0" w:color="auto"/>
                    <w:right w:val="none" w:sz="0" w:space="0" w:color="auto"/>
                  </w:divBdr>
                  <w:divsChild>
                    <w:div w:id="701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5664">
          <w:marLeft w:val="0"/>
          <w:marRight w:val="0"/>
          <w:marTop w:val="0"/>
          <w:marBottom w:val="0"/>
          <w:divBdr>
            <w:top w:val="none" w:sz="0" w:space="0" w:color="auto"/>
            <w:left w:val="none" w:sz="0" w:space="0" w:color="auto"/>
            <w:bottom w:val="single" w:sz="6" w:space="9" w:color="EDEEEE"/>
            <w:right w:val="none" w:sz="0" w:space="0" w:color="auto"/>
          </w:divBdr>
          <w:divsChild>
            <w:div w:id="1315064985">
              <w:marLeft w:val="0"/>
              <w:marRight w:val="0"/>
              <w:marTop w:val="0"/>
              <w:marBottom w:val="0"/>
              <w:divBdr>
                <w:top w:val="none" w:sz="0" w:space="0" w:color="auto"/>
                <w:left w:val="none" w:sz="0" w:space="0" w:color="auto"/>
                <w:bottom w:val="none" w:sz="0" w:space="0" w:color="auto"/>
                <w:right w:val="none" w:sz="0" w:space="0" w:color="auto"/>
              </w:divBdr>
            </w:div>
            <w:div w:id="599877637">
              <w:marLeft w:val="480"/>
              <w:marRight w:val="0"/>
              <w:marTop w:val="0"/>
              <w:marBottom w:val="0"/>
              <w:divBdr>
                <w:top w:val="none" w:sz="0" w:space="0" w:color="auto"/>
                <w:left w:val="none" w:sz="0" w:space="0" w:color="auto"/>
                <w:bottom w:val="none" w:sz="0" w:space="0" w:color="auto"/>
                <w:right w:val="none" w:sz="0" w:space="0" w:color="auto"/>
              </w:divBdr>
              <w:divsChild>
                <w:div w:id="1752771675">
                  <w:marLeft w:val="0"/>
                  <w:marRight w:val="0"/>
                  <w:marTop w:val="0"/>
                  <w:marBottom w:val="0"/>
                  <w:divBdr>
                    <w:top w:val="none" w:sz="0" w:space="0" w:color="auto"/>
                    <w:left w:val="none" w:sz="0" w:space="0" w:color="auto"/>
                    <w:bottom w:val="none" w:sz="0" w:space="0" w:color="auto"/>
                    <w:right w:val="none" w:sz="0" w:space="0" w:color="auto"/>
                  </w:divBdr>
                  <w:divsChild>
                    <w:div w:id="320428397">
                      <w:marLeft w:val="0"/>
                      <w:marRight w:val="0"/>
                      <w:marTop w:val="0"/>
                      <w:marBottom w:val="0"/>
                      <w:divBdr>
                        <w:top w:val="none" w:sz="0" w:space="0" w:color="auto"/>
                        <w:left w:val="none" w:sz="0" w:space="0" w:color="auto"/>
                        <w:bottom w:val="none" w:sz="0" w:space="0" w:color="auto"/>
                        <w:right w:val="none" w:sz="0" w:space="0" w:color="auto"/>
                      </w:divBdr>
                      <w:divsChild>
                        <w:div w:id="1038746534">
                          <w:marLeft w:val="0"/>
                          <w:marRight w:val="0"/>
                          <w:marTop w:val="0"/>
                          <w:marBottom w:val="0"/>
                          <w:divBdr>
                            <w:top w:val="single" w:sz="6" w:space="0" w:color="EDEEEE"/>
                            <w:left w:val="single" w:sz="6" w:space="0" w:color="EDEEEE"/>
                            <w:bottom w:val="single" w:sz="6" w:space="0" w:color="EDEEEE"/>
                            <w:right w:val="single" w:sz="6" w:space="0" w:color="EDEEEE"/>
                          </w:divBdr>
                          <w:divsChild>
                            <w:div w:id="97865020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00916784">
                      <w:marLeft w:val="0"/>
                      <w:marRight w:val="0"/>
                      <w:marTop w:val="0"/>
                      <w:marBottom w:val="0"/>
                      <w:divBdr>
                        <w:top w:val="none" w:sz="0" w:space="0" w:color="auto"/>
                        <w:left w:val="none" w:sz="0" w:space="0" w:color="auto"/>
                        <w:bottom w:val="none" w:sz="0" w:space="0" w:color="auto"/>
                        <w:right w:val="none" w:sz="0" w:space="0" w:color="auto"/>
                      </w:divBdr>
                    </w:div>
                  </w:divsChild>
                </w:div>
                <w:div w:id="631525035">
                  <w:marLeft w:val="0"/>
                  <w:marRight w:val="0"/>
                  <w:marTop w:val="225"/>
                  <w:marBottom w:val="0"/>
                  <w:divBdr>
                    <w:top w:val="none" w:sz="0" w:space="0" w:color="auto"/>
                    <w:left w:val="none" w:sz="0" w:space="0" w:color="auto"/>
                    <w:bottom w:val="none" w:sz="0" w:space="0" w:color="auto"/>
                    <w:right w:val="none" w:sz="0" w:space="0" w:color="auto"/>
                  </w:divBdr>
                  <w:divsChild>
                    <w:div w:id="747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0790">
          <w:marLeft w:val="0"/>
          <w:marRight w:val="0"/>
          <w:marTop w:val="0"/>
          <w:marBottom w:val="0"/>
          <w:divBdr>
            <w:top w:val="none" w:sz="0" w:space="0" w:color="auto"/>
            <w:left w:val="none" w:sz="0" w:space="0" w:color="auto"/>
            <w:bottom w:val="single" w:sz="6" w:space="9" w:color="EDEEEE"/>
            <w:right w:val="none" w:sz="0" w:space="0" w:color="auto"/>
          </w:divBdr>
          <w:divsChild>
            <w:div w:id="1261335412">
              <w:marLeft w:val="0"/>
              <w:marRight w:val="0"/>
              <w:marTop w:val="0"/>
              <w:marBottom w:val="0"/>
              <w:divBdr>
                <w:top w:val="none" w:sz="0" w:space="0" w:color="auto"/>
                <w:left w:val="none" w:sz="0" w:space="0" w:color="auto"/>
                <w:bottom w:val="none" w:sz="0" w:space="0" w:color="auto"/>
                <w:right w:val="none" w:sz="0" w:space="0" w:color="auto"/>
              </w:divBdr>
            </w:div>
            <w:div w:id="1986811818">
              <w:marLeft w:val="480"/>
              <w:marRight w:val="0"/>
              <w:marTop w:val="0"/>
              <w:marBottom w:val="0"/>
              <w:divBdr>
                <w:top w:val="none" w:sz="0" w:space="0" w:color="auto"/>
                <w:left w:val="none" w:sz="0" w:space="0" w:color="auto"/>
                <w:bottom w:val="none" w:sz="0" w:space="0" w:color="auto"/>
                <w:right w:val="none" w:sz="0" w:space="0" w:color="auto"/>
              </w:divBdr>
              <w:divsChild>
                <w:div w:id="1078092683">
                  <w:marLeft w:val="0"/>
                  <w:marRight w:val="0"/>
                  <w:marTop w:val="0"/>
                  <w:marBottom w:val="0"/>
                  <w:divBdr>
                    <w:top w:val="none" w:sz="0" w:space="0" w:color="auto"/>
                    <w:left w:val="none" w:sz="0" w:space="0" w:color="auto"/>
                    <w:bottom w:val="none" w:sz="0" w:space="0" w:color="auto"/>
                    <w:right w:val="none" w:sz="0" w:space="0" w:color="auto"/>
                  </w:divBdr>
                  <w:divsChild>
                    <w:div w:id="485320816">
                      <w:marLeft w:val="0"/>
                      <w:marRight w:val="0"/>
                      <w:marTop w:val="0"/>
                      <w:marBottom w:val="0"/>
                      <w:divBdr>
                        <w:top w:val="none" w:sz="0" w:space="0" w:color="auto"/>
                        <w:left w:val="none" w:sz="0" w:space="0" w:color="auto"/>
                        <w:bottom w:val="none" w:sz="0" w:space="0" w:color="auto"/>
                        <w:right w:val="none" w:sz="0" w:space="0" w:color="auto"/>
                      </w:divBdr>
                      <w:divsChild>
                        <w:div w:id="478428232">
                          <w:marLeft w:val="0"/>
                          <w:marRight w:val="0"/>
                          <w:marTop w:val="0"/>
                          <w:marBottom w:val="0"/>
                          <w:divBdr>
                            <w:top w:val="single" w:sz="6" w:space="0" w:color="EDEEEE"/>
                            <w:left w:val="single" w:sz="6" w:space="0" w:color="EDEEEE"/>
                            <w:bottom w:val="single" w:sz="6" w:space="0" w:color="EDEEEE"/>
                            <w:right w:val="single" w:sz="6" w:space="0" w:color="EDEEEE"/>
                          </w:divBdr>
                          <w:divsChild>
                            <w:div w:id="125108706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79867339">
                      <w:marLeft w:val="0"/>
                      <w:marRight w:val="0"/>
                      <w:marTop w:val="0"/>
                      <w:marBottom w:val="0"/>
                      <w:divBdr>
                        <w:top w:val="none" w:sz="0" w:space="0" w:color="auto"/>
                        <w:left w:val="none" w:sz="0" w:space="0" w:color="auto"/>
                        <w:bottom w:val="none" w:sz="0" w:space="0" w:color="auto"/>
                        <w:right w:val="none" w:sz="0" w:space="0" w:color="auto"/>
                      </w:divBdr>
                    </w:div>
                  </w:divsChild>
                </w:div>
                <w:div w:id="578447774">
                  <w:marLeft w:val="0"/>
                  <w:marRight w:val="0"/>
                  <w:marTop w:val="225"/>
                  <w:marBottom w:val="0"/>
                  <w:divBdr>
                    <w:top w:val="none" w:sz="0" w:space="0" w:color="auto"/>
                    <w:left w:val="none" w:sz="0" w:space="0" w:color="auto"/>
                    <w:bottom w:val="none" w:sz="0" w:space="0" w:color="auto"/>
                    <w:right w:val="none" w:sz="0" w:space="0" w:color="auto"/>
                  </w:divBdr>
                  <w:divsChild>
                    <w:div w:id="19695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3575">
          <w:marLeft w:val="0"/>
          <w:marRight w:val="0"/>
          <w:marTop w:val="0"/>
          <w:marBottom w:val="0"/>
          <w:divBdr>
            <w:top w:val="none" w:sz="0" w:space="0" w:color="auto"/>
            <w:left w:val="none" w:sz="0" w:space="0" w:color="auto"/>
            <w:bottom w:val="single" w:sz="6" w:space="9" w:color="EDEEEE"/>
            <w:right w:val="none" w:sz="0" w:space="0" w:color="auto"/>
          </w:divBdr>
          <w:divsChild>
            <w:div w:id="1780416891">
              <w:marLeft w:val="0"/>
              <w:marRight w:val="0"/>
              <w:marTop w:val="0"/>
              <w:marBottom w:val="0"/>
              <w:divBdr>
                <w:top w:val="none" w:sz="0" w:space="0" w:color="auto"/>
                <w:left w:val="none" w:sz="0" w:space="0" w:color="auto"/>
                <w:bottom w:val="none" w:sz="0" w:space="0" w:color="auto"/>
                <w:right w:val="none" w:sz="0" w:space="0" w:color="auto"/>
              </w:divBdr>
            </w:div>
            <w:div w:id="1711956362">
              <w:marLeft w:val="480"/>
              <w:marRight w:val="0"/>
              <w:marTop w:val="0"/>
              <w:marBottom w:val="0"/>
              <w:divBdr>
                <w:top w:val="none" w:sz="0" w:space="0" w:color="auto"/>
                <w:left w:val="none" w:sz="0" w:space="0" w:color="auto"/>
                <w:bottom w:val="none" w:sz="0" w:space="0" w:color="auto"/>
                <w:right w:val="none" w:sz="0" w:space="0" w:color="auto"/>
              </w:divBdr>
              <w:divsChild>
                <w:div w:id="1230268676">
                  <w:marLeft w:val="0"/>
                  <w:marRight w:val="0"/>
                  <w:marTop w:val="0"/>
                  <w:marBottom w:val="0"/>
                  <w:divBdr>
                    <w:top w:val="none" w:sz="0" w:space="0" w:color="auto"/>
                    <w:left w:val="none" w:sz="0" w:space="0" w:color="auto"/>
                    <w:bottom w:val="none" w:sz="0" w:space="0" w:color="auto"/>
                    <w:right w:val="none" w:sz="0" w:space="0" w:color="auto"/>
                  </w:divBdr>
                  <w:divsChild>
                    <w:div w:id="688147039">
                      <w:marLeft w:val="0"/>
                      <w:marRight w:val="0"/>
                      <w:marTop w:val="0"/>
                      <w:marBottom w:val="0"/>
                      <w:divBdr>
                        <w:top w:val="none" w:sz="0" w:space="0" w:color="auto"/>
                        <w:left w:val="none" w:sz="0" w:space="0" w:color="auto"/>
                        <w:bottom w:val="none" w:sz="0" w:space="0" w:color="auto"/>
                        <w:right w:val="none" w:sz="0" w:space="0" w:color="auto"/>
                      </w:divBdr>
                      <w:divsChild>
                        <w:div w:id="1988435654">
                          <w:marLeft w:val="0"/>
                          <w:marRight w:val="0"/>
                          <w:marTop w:val="0"/>
                          <w:marBottom w:val="0"/>
                          <w:divBdr>
                            <w:top w:val="single" w:sz="6" w:space="0" w:color="EDEEEE"/>
                            <w:left w:val="single" w:sz="6" w:space="0" w:color="EDEEEE"/>
                            <w:bottom w:val="single" w:sz="6" w:space="0" w:color="EDEEEE"/>
                            <w:right w:val="single" w:sz="6" w:space="0" w:color="EDEEEE"/>
                          </w:divBdr>
                          <w:divsChild>
                            <w:div w:id="148304324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36728041">
                      <w:marLeft w:val="0"/>
                      <w:marRight w:val="0"/>
                      <w:marTop w:val="0"/>
                      <w:marBottom w:val="0"/>
                      <w:divBdr>
                        <w:top w:val="none" w:sz="0" w:space="0" w:color="auto"/>
                        <w:left w:val="none" w:sz="0" w:space="0" w:color="auto"/>
                        <w:bottom w:val="none" w:sz="0" w:space="0" w:color="auto"/>
                        <w:right w:val="none" w:sz="0" w:space="0" w:color="auto"/>
                      </w:divBdr>
                    </w:div>
                  </w:divsChild>
                </w:div>
                <w:div w:id="966160988">
                  <w:marLeft w:val="0"/>
                  <w:marRight w:val="0"/>
                  <w:marTop w:val="225"/>
                  <w:marBottom w:val="0"/>
                  <w:divBdr>
                    <w:top w:val="none" w:sz="0" w:space="0" w:color="auto"/>
                    <w:left w:val="none" w:sz="0" w:space="0" w:color="auto"/>
                    <w:bottom w:val="none" w:sz="0" w:space="0" w:color="auto"/>
                    <w:right w:val="none" w:sz="0" w:space="0" w:color="auto"/>
                  </w:divBdr>
                  <w:divsChild>
                    <w:div w:id="16517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1354">
          <w:marLeft w:val="0"/>
          <w:marRight w:val="0"/>
          <w:marTop w:val="0"/>
          <w:marBottom w:val="0"/>
          <w:divBdr>
            <w:top w:val="none" w:sz="0" w:space="0" w:color="auto"/>
            <w:left w:val="none" w:sz="0" w:space="0" w:color="auto"/>
            <w:bottom w:val="single" w:sz="6" w:space="9" w:color="EDEEEE"/>
            <w:right w:val="none" w:sz="0" w:space="0" w:color="auto"/>
          </w:divBdr>
          <w:divsChild>
            <w:div w:id="495727199">
              <w:marLeft w:val="0"/>
              <w:marRight w:val="0"/>
              <w:marTop w:val="0"/>
              <w:marBottom w:val="0"/>
              <w:divBdr>
                <w:top w:val="none" w:sz="0" w:space="0" w:color="auto"/>
                <w:left w:val="none" w:sz="0" w:space="0" w:color="auto"/>
                <w:bottom w:val="none" w:sz="0" w:space="0" w:color="auto"/>
                <w:right w:val="none" w:sz="0" w:space="0" w:color="auto"/>
              </w:divBdr>
            </w:div>
            <w:div w:id="504169262">
              <w:marLeft w:val="480"/>
              <w:marRight w:val="0"/>
              <w:marTop w:val="0"/>
              <w:marBottom w:val="0"/>
              <w:divBdr>
                <w:top w:val="none" w:sz="0" w:space="0" w:color="auto"/>
                <w:left w:val="none" w:sz="0" w:space="0" w:color="auto"/>
                <w:bottom w:val="none" w:sz="0" w:space="0" w:color="auto"/>
                <w:right w:val="none" w:sz="0" w:space="0" w:color="auto"/>
              </w:divBdr>
              <w:divsChild>
                <w:div w:id="1731077870">
                  <w:marLeft w:val="0"/>
                  <w:marRight w:val="0"/>
                  <w:marTop w:val="0"/>
                  <w:marBottom w:val="0"/>
                  <w:divBdr>
                    <w:top w:val="none" w:sz="0" w:space="0" w:color="auto"/>
                    <w:left w:val="none" w:sz="0" w:space="0" w:color="auto"/>
                    <w:bottom w:val="none" w:sz="0" w:space="0" w:color="auto"/>
                    <w:right w:val="none" w:sz="0" w:space="0" w:color="auto"/>
                  </w:divBdr>
                  <w:divsChild>
                    <w:div w:id="2129622324">
                      <w:marLeft w:val="0"/>
                      <w:marRight w:val="0"/>
                      <w:marTop w:val="0"/>
                      <w:marBottom w:val="0"/>
                      <w:divBdr>
                        <w:top w:val="none" w:sz="0" w:space="0" w:color="auto"/>
                        <w:left w:val="none" w:sz="0" w:space="0" w:color="auto"/>
                        <w:bottom w:val="none" w:sz="0" w:space="0" w:color="auto"/>
                        <w:right w:val="none" w:sz="0" w:space="0" w:color="auto"/>
                      </w:divBdr>
                      <w:divsChild>
                        <w:div w:id="1748722788">
                          <w:marLeft w:val="0"/>
                          <w:marRight w:val="0"/>
                          <w:marTop w:val="0"/>
                          <w:marBottom w:val="0"/>
                          <w:divBdr>
                            <w:top w:val="single" w:sz="6" w:space="0" w:color="EDEEEE"/>
                            <w:left w:val="single" w:sz="6" w:space="0" w:color="EDEEEE"/>
                            <w:bottom w:val="single" w:sz="6" w:space="0" w:color="EDEEEE"/>
                            <w:right w:val="single" w:sz="6" w:space="0" w:color="EDEEEE"/>
                          </w:divBdr>
                          <w:divsChild>
                            <w:div w:id="8415502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69116922">
                      <w:marLeft w:val="0"/>
                      <w:marRight w:val="0"/>
                      <w:marTop w:val="0"/>
                      <w:marBottom w:val="0"/>
                      <w:divBdr>
                        <w:top w:val="none" w:sz="0" w:space="0" w:color="auto"/>
                        <w:left w:val="none" w:sz="0" w:space="0" w:color="auto"/>
                        <w:bottom w:val="none" w:sz="0" w:space="0" w:color="auto"/>
                        <w:right w:val="none" w:sz="0" w:space="0" w:color="auto"/>
                      </w:divBdr>
                    </w:div>
                  </w:divsChild>
                </w:div>
                <w:div w:id="1820731933">
                  <w:marLeft w:val="0"/>
                  <w:marRight w:val="0"/>
                  <w:marTop w:val="225"/>
                  <w:marBottom w:val="0"/>
                  <w:divBdr>
                    <w:top w:val="none" w:sz="0" w:space="0" w:color="auto"/>
                    <w:left w:val="none" w:sz="0" w:space="0" w:color="auto"/>
                    <w:bottom w:val="none" w:sz="0" w:space="0" w:color="auto"/>
                    <w:right w:val="none" w:sz="0" w:space="0" w:color="auto"/>
                  </w:divBdr>
                  <w:divsChild>
                    <w:div w:id="968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6824">
          <w:marLeft w:val="0"/>
          <w:marRight w:val="0"/>
          <w:marTop w:val="0"/>
          <w:marBottom w:val="0"/>
          <w:divBdr>
            <w:top w:val="none" w:sz="0" w:space="0" w:color="auto"/>
            <w:left w:val="none" w:sz="0" w:space="0" w:color="auto"/>
            <w:bottom w:val="single" w:sz="6" w:space="9" w:color="EDEEEE"/>
            <w:right w:val="none" w:sz="0" w:space="0" w:color="auto"/>
          </w:divBdr>
          <w:divsChild>
            <w:div w:id="854660314">
              <w:marLeft w:val="0"/>
              <w:marRight w:val="0"/>
              <w:marTop w:val="0"/>
              <w:marBottom w:val="0"/>
              <w:divBdr>
                <w:top w:val="none" w:sz="0" w:space="0" w:color="auto"/>
                <w:left w:val="none" w:sz="0" w:space="0" w:color="auto"/>
                <w:bottom w:val="none" w:sz="0" w:space="0" w:color="auto"/>
                <w:right w:val="none" w:sz="0" w:space="0" w:color="auto"/>
              </w:divBdr>
            </w:div>
            <w:div w:id="1725981988">
              <w:marLeft w:val="480"/>
              <w:marRight w:val="0"/>
              <w:marTop w:val="0"/>
              <w:marBottom w:val="0"/>
              <w:divBdr>
                <w:top w:val="none" w:sz="0" w:space="0" w:color="auto"/>
                <w:left w:val="none" w:sz="0" w:space="0" w:color="auto"/>
                <w:bottom w:val="none" w:sz="0" w:space="0" w:color="auto"/>
                <w:right w:val="none" w:sz="0" w:space="0" w:color="auto"/>
              </w:divBdr>
              <w:divsChild>
                <w:div w:id="1018702816">
                  <w:marLeft w:val="0"/>
                  <w:marRight w:val="0"/>
                  <w:marTop w:val="0"/>
                  <w:marBottom w:val="0"/>
                  <w:divBdr>
                    <w:top w:val="none" w:sz="0" w:space="0" w:color="auto"/>
                    <w:left w:val="none" w:sz="0" w:space="0" w:color="auto"/>
                    <w:bottom w:val="none" w:sz="0" w:space="0" w:color="auto"/>
                    <w:right w:val="none" w:sz="0" w:space="0" w:color="auto"/>
                  </w:divBdr>
                  <w:divsChild>
                    <w:div w:id="1410226870">
                      <w:marLeft w:val="0"/>
                      <w:marRight w:val="0"/>
                      <w:marTop w:val="0"/>
                      <w:marBottom w:val="0"/>
                      <w:divBdr>
                        <w:top w:val="none" w:sz="0" w:space="0" w:color="auto"/>
                        <w:left w:val="none" w:sz="0" w:space="0" w:color="auto"/>
                        <w:bottom w:val="none" w:sz="0" w:space="0" w:color="auto"/>
                        <w:right w:val="none" w:sz="0" w:space="0" w:color="auto"/>
                      </w:divBdr>
                      <w:divsChild>
                        <w:div w:id="481193423">
                          <w:marLeft w:val="0"/>
                          <w:marRight w:val="0"/>
                          <w:marTop w:val="0"/>
                          <w:marBottom w:val="0"/>
                          <w:divBdr>
                            <w:top w:val="single" w:sz="6" w:space="0" w:color="EDEEEE"/>
                            <w:left w:val="single" w:sz="6" w:space="0" w:color="EDEEEE"/>
                            <w:bottom w:val="single" w:sz="6" w:space="0" w:color="EDEEEE"/>
                            <w:right w:val="single" w:sz="6" w:space="0" w:color="EDEEEE"/>
                          </w:divBdr>
                          <w:divsChild>
                            <w:div w:id="210903764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78618142">
                      <w:marLeft w:val="0"/>
                      <w:marRight w:val="0"/>
                      <w:marTop w:val="0"/>
                      <w:marBottom w:val="0"/>
                      <w:divBdr>
                        <w:top w:val="none" w:sz="0" w:space="0" w:color="auto"/>
                        <w:left w:val="none" w:sz="0" w:space="0" w:color="auto"/>
                        <w:bottom w:val="none" w:sz="0" w:space="0" w:color="auto"/>
                        <w:right w:val="none" w:sz="0" w:space="0" w:color="auto"/>
                      </w:divBdr>
                    </w:div>
                  </w:divsChild>
                </w:div>
                <w:div w:id="395863086">
                  <w:marLeft w:val="0"/>
                  <w:marRight w:val="0"/>
                  <w:marTop w:val="225"/>
                  <w:marBottom w:val="0"/>
                  <w:divBdr>
                    <w:top w:val="none" w:sz="0" w:space="0" w:color="auto"/>
                    <w:left w:val="none" w:sz="0" w:space="0" w:color="auto"/>
                    <w:bottom w:val="none" w:sz="0" w:space="0" w:color="auto"/>
                    <w:right w:val="none" w:sz="0" w:space="0" w:color="auto"/>
                  </w:divBdr>
                  <w:divsChild>
                    <w:div w:id="9905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0401">
          <w:marLeft w:val="0"/>
          <w:marRight w:val="0"/>
          <w:marTop w:val="0"/>
          <w:marBottom w:val="0"/>
          <w:divBdr>
            <w:top w:val="none" w:sz="0" w:space="0" w:color="auto"/>
            <w:left w:val="none" w:sz="0" w:space="0" w:color="auto"/>
            <w:bottom w:val="single" w:sz="6" w:space="9" w:color="EDEEEE"/>
            <w:right w:val="none" w:sz="0" w:space="0" w:color="auto"/>
          </w:divBdr>
          <w:divsChild>
            <w:div w:id="796071719">
              <w:marLeft w:val="0"/>
              <w:marRight w:val="0"/>
              <w:marTop w:val="0"/>
              <w:marBottom w:val="0"/>
              <w:divBdr>
                <w:top w:val="none" w:sz="0" w:space="0" w:color="auto"/>
                <w:left w:val="none" w:sz="0" w:space="0" w:color="auto"/>
                <w:bottom w:val="none" w:sz="0" w:space="0" w:color="auto"/>
                <w:right w:val="none" w:sz="0" w:space="0" w:color="auto"/>
              </w:divBdr>
            </w:div>
            <w:div w:id="1472945008">
              <w:marLeft w:val="480"/>
              <w:marRight w:val="0"/>
              <w:marTop w:val="0"/>
              <w:marBottom w:val="0"/>
              <w:divBdr>
                <w:top w:val="none" w:sz="0" w:space="0" w:color="auto"/>
                <w:left w:val="none" w:sz="0" w:space="0" w:color="auto"/>
                <w:bottom w:val="none" w:sz="0" w:space="0" w:color="auto"/>
                <w:right w:val="none" w:sz="0" w:space="0" w:color="auto"/>
              </w:divBdr>
              <w:divsChild>
                <w:div w:id="166748388">
                  <w:marLeft w:val="0"/>
                  <w:marRight w:val="0"/>
                  <w:marTop w:val="0"/>
                  <w:marBottom w:val="0"/>
                  <w:divBdr>
                    <w:top w:val="none" w:sz="0" w:space="0" w:color="auto"/>
                    <w:left w:val="none" w:sz="0" w:space="0" w:color="auto"/>
                    <w:bottom w:val="none" w:sz="0" w:space="0" w:color="auto"/>
                    <w:right w:val="none" w:sz="0" w:space="0" w:color="auto"/>
                  </w:divBdr>
                  <w:divsChild>
                    <w:div w:id="740833959">
                      <w:marLeft w:val="0"/>
                      <w:marRight w:val="0"/>
                      <w:marTop w:val="0"/>
                      <w:marBottom w:val="0"/>
                      <w:divBdr>
                        <w:top w:val="none" w:sz="0" w:space="0" w:color="auto"/>
                        <w:left w:val="none" w:sz="0" w:space="0" w:color="auto"/>
                        <w:bottom w:val="none" w:sz="0" w:space="0" w:color="auto"/>
                        <w:right w:val="none" w:sz="0" w:space="0" w:color="auto"/>
                      </w:divBdr>
                      <w:divsChild>
                        <w:div w:id="2026638558">
                          <w:marLeft w:val="0"/>
                          <w:marRight w:val="0"/>
                          <w:marTop w:val="0"/>
                          <w:marBottom w:val="0"/>
                          <w:divBdr>
                            <w:top w:val="single" w:sz="6" w:space="0" w:color="EDEEEE"/>
                            <w:left w:val="single" w:sz="6" w:space="0" w:color="EDEEEE"/>
                            <w:bottom w:val="single" w:sz="6" w:space="0" w:color="EDEEEE"/>
                            <w:right w:val="single" w:sz="6" w:space="0" w:color="EDEEEE"/>
                          </w:divBdr>
                          <w:divsChild>
                            <w:div w:id="12630315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22892393">
                      <w:marLeft w:val="0"/>
                      <w:marRight w:val="0"/>
                      <w:marTop w:val="0"/>
                      <w:marBottom w:val="0"/>
                      <w:divBdr>
                        <w:top w:val="none" w:sz="0" w:space="0" w:color="auto"/>
                        <w:left w:val="none" w:sz="0" w:space="0" w:color="auto"/>
                        <w:bottom w:val="none" w:sz="0" w:space="0" w:color="auto"/>
                        <w:right w:val="none" w:sz="0" w:space="0" w:color="auto"/>
                      </w:divBdr>
                    </w:div>
                  </w:divsChild>
                </w:div>
                <w:div w:id="499934104">
                  <w:marLeft w:val="0"/>
                  <w:marRight w:val="0"/>
                  <w:marTop w:val="225"/>
                  <w:marBottom w:val="0"/>
                  <w:divBdr>
                    <w:top w:val="none" w:sz="0" w:space="0" w:color="auto"/>
                    <w:left w:val="none" w:sz="0" w:space="0" w:color="auto"/>
                    <w:bottom w:val="none" w:sz="0" w:space="0" w:color="auto"/>
                    <w:right w:val="none" w:sz="0" w:space="0" w:color="auto"/>
                  </w:divBdr>
                  <w:divsChild>
                    <w:div w:id="847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594">
          <w:marLeft w:val="0"/>
          <w:marRight w:val="0"/>
          <w:marTop w:val="0"/>
          <w:marBottom w:val="0"/>
          <w:divBdr>
            <w:top w:val="none" w:sz="0" w:space="0" w:color="auto"/>
            <w:left w:val="none" w:sz="0" w:space="0" w:color="auto"/>
            <w:bottom w:val="single" w:sz="6" w:space="9" w:color="EDEEEE"/>
            <w:right w:val="none" w:sz="0" w:space="0" w:color="auto"/>
          </w:divBdr>
          <w:divsChild>
            <w:div w:id="351802573">
              <w:marLeft w:val="0"/>
              <w:marRight w:val="0"/>
              <w:marTop w:val="0"/>
              <w:marBottom w:val="0"/>
              <w:divBdr>
                <w:top w:val="none" w:sz="0" w:space="0" w:color="auto"/>
                <w:left w:val="none" w:sz="0" w:space="0" w:color="auto"/>
                <w:bottom w:val="none" w:sz="0" w:space="0" w:color="auto"/>
                <w:right w:val="none" w:sz="0" w:space="0" w:color="auto"/>
              </w:divBdr>
            </w:div>
            <w:div w:id="735133406">
              <w:marLeft w:val="480"/>
              <w:marRight w:val="0"/>
              <w:marTop w:val="0"/>
              <w:marBottom w:val="0"/>
              <w:divBdr>
                <w:top w:val="none" w:sz="0" w:space="0" w:color="auto"/>
                <w:left w:val="none" w:sz="0" w:space="0" w:color="auto"/>
                <w:bottom w:val="none" w:sz="0" w:space="0" w:color="auto"/>
                <w:right w:val="none" w:sz="0" w:space="0" w:color="auto"/>
              </w:divBdr>
              <w:divsChild>
                <w:div w:id="1027565822">
                  <w:marLeft w:val="0"/>
                  <w:marRight w:val="0"/>
                  <w:marTop w:val="0"/>
                  <w:marBottom w:val="0"/>
                  <w:divBdr>
                    <w:top w:val="none" w:sz="0" w:space="0" w:color="auto"/>
                    <w:left w:val="none" w:sz="0" w:space="0" w:color="auto"/>
                    <w:bottom w:val="none" w:sz="0" w:space="0" w:color="auto"/>
                    <w:right w:val="none" w:sz="0" w:space="0" w:color="auto"/>
                  </w:divBdr>
                  <w:divsChild>
                    <w:div w:id="1898201257">
                      <w:marLeft w:val="0"/>
                      <w:marRight w:val="0"/>
                      <w:marTop w:val="0"/>
                      <w:marBottom w:val="0"/>
                      <w:divBdr>
                        <w:top w:val="none" w:sz="0" w:space="0" w:color="auto"/>
                        <w:left w:val="none" w:sz="0" w:space="0" w:color="auto"/>
                        <w:bottom w:val="none" w:sz="0" w:space="0" w:color="auto"/>
                        <w:right w:val="none" w:sz="0" w:space="0" w:color="auto"/>
                      </w:divBdr>
                      <w:divsChild>
                        <w:div w:id="39020958">
                          <w:marLeft w:val="0"/>
                          <w:marRight w:val="0"/>
                          <w:marTop w:val="0"/>
                          <w:marBottom w:val="0"/>
                          <w:divBdr>
                            <w:top w:val="single" w:sz="6" w:space="0" w:color="EDEEEE"/>
                            <w:left w:val="single" w:sz="6" w:space="0" w:color="EDEEEE"/>
                            <w:bottom w:val="single" w:sz="6" w:space="0" w:color="EDEEEE"/>
                            <w:right w:val="single" w:sz="6" w:space="0" w:color="EDEEEE"/>
                          </w:divBdr>
                          <w:divsChild>
                            <w:div w:id="46131604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23399420">
                      <w:marLeft w:val="0"/>
                      <w:marRight w:val="0"/>
                      <w:marTop w:val="0"/>
                      <w:marBottom w:val="0"/>
                      <w:divBdr>
                        <w:top w:val="none" w:sz="0" w:space="0" w:color="auto"/>
                        <w:left w:val="none" w:sz="0" w:space="0" w:color="auto"/>
                        <w:bottom w:val="none" w:sz="0" w:space="0" w:color="auto"/>
                        <w:right w:val="none" w:sz="0" w:space="0" w:color="auto"/>
                      </w:divBdr>
                    </w:div>
                  </w:divsChild>
                </w:div>
                <w:div w:id="1201359341">
                  <w:marLeft w:val="0"/>
                  <w:marRight w:val="0"/>
                  <w:marTop w:val="225"/>
                  <w:marBottom w:val="0"/>
                  <w:divBdr>
                    <w:top w:val="none" w:sz="0" w:space="0" w:color="auto"/>
                    <w:left w:val="none" w:sz="0" w:space="0" w:color="auto"/>
                    <w:bottom w:val="none" w:sz="0" w:space="0" w:color="auto"/>
                    <w:right w:val="none" w:sz="0" w:space="0" w:color="auto"/>
                  </w:divBdr>
                  <w:divsChild>
                    <w:div w:id="2370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0425">
          <w:marLeft w:val="0"/>
          <w:marRight w:val="0"/>
          <w:marTop w:val="0"/>
          <w:marBottom w:val="0"/>
          <w:divBdr>
            <w:top w:val="none" w:sz="0" w:space="0" w:color="auto"/>
            <w:left w:val="none" w:sz="0" w:space="0" w:color="auto"/>
            <w:bottom w:val="single" w:sz="6" w:space="9" w:color="EDEEEE"/>
            <w:right w:val="none" w:sz="0" w:space="0" w:color="auto"/>
          </w:divBdr>
          <w:divsChild>
            <w:div w:id="430010280">
              <w:marLeft w:val="0"/>
              <w:marRight w:val="0"/>
              <w:marTop w:val="0"/>
              <w:marBottom w:val="0"/>
              <w:divBdr>
                <w:top w:val="none" w:sz="0" w:space="0" w:color="auto"/>
                <w:left w:val="none" w:sz="0" w:space="0" w:color="auto"/>
                <w:bottom w:val="none" w:sz="0" w:space="0" w:color="auto"/>
                <w:right w:val="none" w:sz="0" w:space="0" w:color="auto"/>
              </w:divBdr>
            </w:div>
            <w:div w:id="740829438">
              <w:marLeft w:val="480"/>
              <w:marRight w:val="0"/>
              <w:marTop w:val="0"/>
              <w:marBottom w:val="0"/>
              <w:divBdr>
                <w:top w:val="none" w:sz="0" w:space="0" w:color="auto"/>
                <w:left w:val="none" w:sz="0" w:space="0" w:color="auto"/>
                <w:bottom w:val="none" w:sz="0" w:space="0" w:color="auto"/>
                <w:right w:val="none" w:sz="0" w:space="0" w:color="auto"/>
              </w:divBdr>
              <w:divsChild>
                <w:div w:id="1269511626">
                  <w:marLeft w:val="0"/>
                  <w:marRight w:val="0"/>
                  <w:marTop w:val="0"/>
                  <w:marBottom w:val="0"/>
                  <w:divBdr>
                    <w:top w:val="none" w:sz="0" w:space="0" w:color="auto"/>
                    <w:left w:val="none" w:sz="0" w:space="0" w:color="auto"/>
                    <w:bottom w:val="none" w:sz="0" w:space="0" w:color="auto"/>
                    <w:right w:val="none" w:sz="0" w:space="0" w:color="auto"/>
                  </w:divBdr>
                  <w:divsChild>
                    <w:div w:id="1935816823">
                      <w:marLeft w:val="0"/>
                      <w:marRight w:val="0"/>
                      <w:marTop w:val="0"/>
                      <w:marBottom w:val="0"/>
                      <w:divBdr>
                        <w:top w:val="none" w:sz="0" w:space="0" w:color="auto"/>
                        <w:left w:val="none" w:sz="0" w:space="0" w:color="auto"/>
                        <w:bottom w:val="none" w:sz="0" w:space="0" w:color="auto"/>
                        <w:right w:val="none" w:sz="0" w:space="0" w:color="auto"/>
                      </w:divBdr>
                      <w:divsChild>
                        <w:div w:id="1278222601">
                          <w:marLeft w:val="0"/>
                          <w:marRight w:val="0"/>
                          <w:marTop w:val="0"/>
                          <w:marBottom w:val="0"/>
                          <w:divBdr>
                            <w:top w:val="single" w:sz="6" w:space="0" w:color="EDEEEE"/>
                            <w:left w:val="single" w:sz="6" w:space="0" w:color="EDEEEE"/>
                            <w:bottom w:val="single" w:sz="6" w:space="0" w:color="EDEEEE"/>
                            <w:right w:val="single" w:sz="6" w:space="0" w:color="EDEEEE"/>
                          </w:divBdr>
                          <w:divsChild>
                            <w:div w:id="97564128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19505469">
                      <w:marLeft w:val="0"/>
                      <w:marRight w:val="0"/>
                      <w:marTop w:val="0"/>
                      <w:marBottom w:val="0"/>
                      <w:divBdr>
                        <w:top w:val="none" w:sz="0" w:space="0" w:color="auto"/>
                        <w:left w:val="none" w:sz="0" w:space="0" w:color="auto"/>
                        <w:bottom w:val="none" w:sz="0" w:space="0" w:color="auto"/>
                        <w:right w:val="none" w:sz="0" w:space="0" w:color="auto"/>
                      </w:divBdr>
                    </w:div>
                  </w:divsChild>
                </w:div>
                <w:div w:id="1253974600">
                  <w:marLeft w:val="0"/>
                  <w:marRight w:val="0"/>
                  <w:marTop w:val="225"/>
                  <w:marBottom w:val="0"/>
                  <w:divBdr>
                    <w:top w:val="none" w:sz="0" w:space="0" w:color="auto"/>
                    <w:left w:val="none" w:sz="0" w:space="0" w:color="auto"/>
                    <w:bottom w:val="none" w:sz="0" w:space="0" w:color="auto"/>
                    <w:right w:val="none" w:sz="0" w:space="0" w:color="auto"/>
                  </w:divBdr>
                  <w:divsChild>
                    <w:div w:id="2630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65320">
          <w:marLeft w:val="0"/>
          <w:marRight w:val="0"/>
          <w:marTop w:val="0"/>
          <w:marBottom w:val="0"/>
          <w:divBdr>
            <w:top w:val="none" w:sz="0" w:space="0" w:color="auto"/>
            <w:left w:val="none" w:sz="0" w:space="0" w:color="auto"/>
            <w:bottom w:val="single" w:sz="6" w:space="9" w:color="EDEEEE"/>
            <w:right w:val="none" w:sz="0" w:space="0" w:color="auto"/>
          </w:divBdr>
          <w:divsChild>
            <w:div w:id="1464153791">
              <w:marLeft w:val="0"/>
              <w:marRight w:val="0"/>
              <w:marTop w:val="0"/>
              <w:marBottom w:val="0"/>
              <w:divBdr>
                <w:top w:val="none" w:sz="0" w:space="0" w:color="auto"/>
                <w:left w:val="none" w:sz="0" w:space="0" w:color="auto"/>
                <w:bottom w:val="none" w:sz="0" w:space="0" w:color="auto"/>
                <w:right w:val="none" w:sz="0" w:space="0" w:color="auto"/>
              </w:divBdr>
            </w:div>
            <w:div w:id="528686077">
              <w:marLeft w:val="480"/>
              <w:marRight w:val="0"/>
              <w:marTop w:val="0"/>
              <w:marBottom w:val="0"/>
              <w:divBdr>
                <w:top w:val="none" w:sz="0" w:space="0" w:color="auto"/>
                <w:left w:val="none" w:sz="0" w:space="0" w:color="auto"/>
                <w:bottom w:val="none" w:sz="0" w:space="0" w:color="auto"/>
                <w:right w:val="none" w:sz="0" w:space="0" w:color="auto"/>
              </w:divBdr>
              <w:divsChild>
                <w:div w:id="1361318570">
                  <w:marLeft w:val="0"/>
                  <w:marRight w:val="0"/>
                  <w:marTop w:val="0"/>
                  <w:marBottom w:val="0"/>
                  <w:divBdr>
                    <w:top w:val="none" w:sz="0" w:space="0" w:color="auto"/>
                    <w:left w:val="none" w:sz="0" w:space="0" w:color="auto"/>
                    <w:bottom w:val="none" w:sz="0" w:space="0" w:color="auto"/>
                    <w:right w:val="none" w:sz="0" w:space="0" w:color="auto"/>
                  </w:divBdr>
                  <w:divsChild>
                    <w:div w:id="55279472">
                      <w:marLeft w:val="0"/>
                      <w:marRight w:val="0"/>
                      <w:marTop w:val="0"/>
                      <w:marBottom w:val="0"/>
                      <w:divBdr>
                        <w:top w:val="none" w:sz="0" w:space="0" w:color="auto"/>
                        <w:left w:val="none" w:sz="0" w:space="0" w:color="auto"/>
                        <w:bottom w:val="none" w:sz="0" w:space="0" w:color="auto"/>
                        <w:right w:val="none" w:sz="0" w:space="0" w:color="auto"/>
                      </w:divBdr>
                      <w:divsChild>
                        <w:div w:id="950743350">
                          <w:marLeft w:val="0"/>
                          <w:marRight w:val="0"/>
                          <w:marTop w:val="0"/>
                          <w:marBottom w:val="0"/>
                          <w:divBdr>
                            <w:top w:val="single" w:sz="6" w:space="0" w:color="EDEEEE"/>
                            <w:left w:val="single" w:sz="6" w:space="0" w:color="EDEEEE"/>
                            <w:bottom w:val="single" w:sz="6" w:space="0" w:color="EDEEEE"/>
                            <w:right w:val="single" w:sz="6" w:space="0" w:color="EDEEEE"/>
                          </w:divBdr>
                          <w:divsChild>
                            <w:div w:id="172814390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17976024">
                      <w:marLeft w:val="0"/>
                      <w:marRight w:val="0"/>
                      <w:marTop w:val="0"/>
                      <w:marBottom w:val="0"/>
                      <w:divBdr>
                        <w:top w:val="none" w:sz="0" w:space="0" w:color="auto"/>
                        <w:left w:val="none" w:sz="0" w:space="0" w:color="auto"/>
                        <w:bottom w:val="none" w:sz="0" w:space="0" w:color="auto"/>
                        <w:right w:val="none" w:sz="0" w:space="0" w:color="auto"/>
                      </w:divBdr>
                    </w:div>
                  </w:divsChild>
                </w:div>
                <w:div w:id="1407537629">
                  <w:marLeft w:val="0"/>
                  <w:marRight w:val="0"/>
                  <w:marTop w:val="225"/>
                  <w:marBottom w:val="0"/>
                  <w:divBdr>
                    <w:top w:val="none" w:sz="0" w:space="0" w:color="auto"/>
                    <w:left w:val="none" w:sz="0" w:space="0" w:color="auto"/>
                    <w:bottom w:val="none" w:sz="0" w:space="0" w:color="auto"/>
                    <w:right w:val="none" w:sz="0" w:space="0" w:color="auto"/>
                  </w:divBdr>
                  <w:divsChild>
                    <w:div w:id="1242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5267">
          <w:marLeft w:val="0"/>
          <w:marRight w:val="0"/>
          <w:marTop w:val="0"/>
          <w:marBottom w:val="0"/>
          <w:divBdr>
            <w:top w:val="none" w:sz="0" w:space="0" w:color="auto"/>
            <w:left w:val="none" w:sz="0" w:space="0" w:color="auto"/>
            <w:bottom w:val="single" w:sz="6" w:space="9" w:color="EDEEEE"/>
            <w:right w:val="none" w:sz="0" w:space="0" w:color="auto"/>
          </w:divBdr>
          <w:divsChild>
            <w:div w:id="703672868">
              <w:marLeft w:val="0"/>
              <w:marRight w:val="0"/>
              <w:marTop w:val="0"/>
              <w:marBottom w:val="0"/>
              <w:divBdr>
                <w:top w:val="none" w:sz="0" w:space="0" w:color="auto"/>
                <w:left w:val="none" w:sz="0" w:space="0" w:color="auto"/>
                <w:bottom w:val="none" w:sz="0" w:space="0" w:color="auto"/>
                <w:right w:val="none" w:sz="0" w:space="0" w:color="auto"/>
              </w:divBdr>
            </w:div>
            <w:div w:id="1392003415">
              <w:marLeft w:val="480"/>
              <w:marRight w:val="0"/>
              <w:marTop w:val="0"/>
              <w:marBottom w:val="0"/>
              <w:divBdr>
                <w:top w:val="none" w:sz="0" w:space="0" w:color="auto"/>
                <w:left w:val="none" w:sz="0" w:space="0" w:color="auto"/>
                <w:bottom w:val="none" w:sz="0" w:space="0" w:color="auto"/>
                <w:right w:val="none" w:sz="0" w:space="0" w:color="auto"/>
              </w:divBdr>
              <w:divsChild>
                <w:div w:id="721439491">
                  <w:marLeft w:val="0"/>
                  <w:marRight w:val="0"/>
                  <w:marTop w:val="0"/>
                  <w:marBottom w:val="0"/>
                  <w:divBdr>
                    <w:top w:val="none" w:sz="0" w:space="0" w:color="auto"/>
                    <w:left w:val="none" w:sz="0" w:space="0" w:color="auto"/>
                    <w:bottom w:val="none" w:sz="0" w:space="0" w:color="auto"/>
                    <w:right w:val="none" w:sz="0" w:space="0" w:color="auto"/>
                  </w:divBdr>
                  <w:divsChild>
                    <w:div w:id="408962523">
                      <w:marLeft w:val="0"/>
                      <w:marRight w:val="0"/>
                      <w:marTop w:val="0"/>
                      <w:marBottom w:val="0"/>
                      <w:divBdr>
                        <w:top w:val="none" w:sz="0" w:space="0" w:color="auto"/>
                        <w:left w:val="none" w:sz="0" w:space="0" w:color="auto"/>
                        <w:bottom w:val="none" w:sz="0" w:space="0" w:color="auto"/>
                        <w:right w:val="none" w:sz="0" w:space="0" w:color="auto"/>
                      </w:divBdr>
                      <w:divsChild>
                        <w:div w:id="343632424">
                          <w:marLeft w:val="0"/>
                          <w:marRight w:val="0"/>
                          <w:marTop w:val="0"/>
                          <w:marBottom w:val="0"/>
                          <w:divBdr>
                            <w:top w:val="single" w:sz="6" w:space="0" w:color="EDEEEE"/>
                            <w:left w:val="single" w:sz="6" w:space="0" w:color="EDEEEE"/>
                            <w:bottom w:val="single" w:sz="6" w:space="0" w:color="EDEEEE"/>
                            <w:right w:val="single" w:sz="6" w:space="0" w:color="EDEEEE"/>
                          </w:divBdr>
                          <w:divsChild>
                            <w:div w:id="52783329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826316913">
                      <w:marLeft w:val="0"/>
                      <w:marRight w:val="0"/>
                      <w:marTop w:val="0"/>
                      <w:marBottom w:val="0"/>
                      <w:divBdr>
                        <w:top w:val="none" w:sz="0" w:space="0" w:color="auto"/>
                        <w:left w:val="none" w:sz="0" w:space="0" w:color="auto"/>
                        <w:bottom w:val="none" w:sz="0" w:space="0" w:color="auto"/>
                        <w:right w:val="none" w:sz="0" w:space="0" w:color="auto"/>
                      </w:divBdr>
                    </w:div>
                  </w:divsChild>
                </w:div>
                <w:div w:id="142818794">
                  <w:marLeft w:val="0"/>
                  <w:marRight w:val="0"/>
                  <w:marTop w:val="225"/>
                  <w:marBottom w:val="0"/>
                  <w:divBdr>
                    <w:top w:val="none" w:sz="0" w:space="0" w:color="auto"/>
                    <w:left w:val="none" w:sz="0" w:space="0" w:color="auto"/>
                    <w:bottom w:val="none" w:sz="0" w:space="0" w:color="auto"/>
                    <w:right w:val="none" w:sz="0" w:space="0" w:color="auto"/>
                  </w:divBdr>
                  <w:divsChild>
                    <w:div w:id="1128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269">
          <w:marLeft w:val="0"/>
          <w:marRight w:val="0"/>
          <w:marTop w:val="0"/>
          <w:marBottom w:val="0"/>
          <w:divBdr>
            <w:top w:val="none" w:sz="0" w:space="0" w:color="auto"/>
            <w:left w:val="none" w:sz="0" w:space="0" w:color="auto"/>
            <w:bottom w:val="single" w:sz="6" w:space="9" w:color="EDEEEE"/>
            <w:right w:val="none" w:sz="0" w:space="0" w:color="auto"/>
          </w:divBdr>
          <w:divsChild>
            <w:div w:id="858010239">
              <w:marLeft w:val="0"/>
              <w:marRight w:val="0"/>
              <w:marTop w:val="0"/>
              <w:marBottom w:val="0"/>
              <w:divBdr>
                <w:top w:val="none" w:sz="0" w:space="0" w:color="auto"/>
                <w:left w:val="none" w:sz="0" w:space="0" w:color="auto"/>
                <w:bottom w:val="none" w:sz="0" w:space="0" w:color="auto"/>
                <w:right w:val="none" w:sz="0" w:space="0" w:color="auto"/>
              </w:divBdr>
            </w:div>
            <w:div w:id="1033069338">
              <w:marLeft w:val="480"/>
              <w:marRight w:val="0"/>
              <w:marTop w:val="0"/>
              <w:marBottom w:val="0"/>
              <w:divBdr>
                <w:top w:val="none" w:sz="0" w:space="0" w:color="auto"/>
                <w:left w:val="none" w:sz="0" w:space="0" w:color="auto"/>
                <w:bottom w:val="none" w:sz="0" w:space="0" w:color="auto"/>
                <w:right w:val="none" w:sz="0" w:space="0" w:color="auto"/>
              </w:divBdr>
              <w:divsChild>
                <w:div w:id="740447292">
                  <w:marLeft w:val="0"/>
                  <w:marRight w:val="0"/>
                  <w:marTop w:val="0"/>
                  <w:marBottom w:val="0"/>
                  <w:divBdr>
                    <w:top w:val="none" w:sz="0" w:space="0" w:color="auto"/>
                    <w:left w:val="none" w:sz="0" w:space="0" w:color="auto"/>
                    <w:bottom w:val="none" w:sz="0" w:space="0" w:color="auto"/>
                    <w:right w:val="none" w:sz="0" w:space="0" w:color="auto"/>
                  </w:divBdr>
                  <w:divsChild>
                    <w:div w:id="355810090">
                      <w:marLeft w:val="0"/>
                      <w:marRight w:val="0"/>
                      <w:marTop w:val="0"/>
                      <w:marBottom w:val="0"/>
                      <w:divBdr>
                        <w:top w:val="none" w:sz="0" w:space="0" w:color="auto"/>
                        <w:left w:val="none" w:sz="0" w:space="0" w:color="auto"/>
                        <w:bottom w:val="none" w:sz="0" w:space="0" w:color="auto"/>
                        <w:right w:val="none" w:sz="0" w:space="0" w:color="auto"/>
                      </w:divBdr>
                      <w:divsChild>
                        <w:div w:id="173956643">
                          <w:marLeft w:val="0"/>
                          <w:marRight w:val="0"/>
                          <w:marTop w:val="0"/>
                          <w:marBottom w:val="0"/>
                          <w:divBdr>
                            <w:top w:val="single" w:sz="6" w:space="0" w:color="EDEEEE"/>
                            <w:left w:val="single" w:sz="6" w:space="0" w:color="EDEEEE"/>
                            <w:bottom w:val="single" w:sz="6" w:space="0" w:color="EDEEEE"/>
                            <w:right w:val="single" w:sz="6" w:space="0" w:color="EDEEEE"/>
                          </w:divBdr>
                          <w:divsChild>
                            <w:div w:id="93470616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12329563">
                      <w:marLeft w:val="0"/>
                      <w:marRight w:val="0"/>
                      <w:marTop w:val="0"/>
                      <w:marBottom w:val="0"/>
                      <w:divBdr>
                        <w:top w:val="none" w:sz="0" w:space="0" w:color="auto"/>
                        <w:left w:val="none" w:sz="0" w:space="0" w:color="auto"/>
                        <w:bottom w:val="none" w:sz="0" w:space="0" w:color="auto"/>
                        <w:right w:val="none" w:sz="0" w:space="0" w:color="auto"/>
                      </w:divBdr>
                    </w:div>
                  </w:divsChild>
                </w:div>
                <w:div w:id="1847405055">
                  <w:marLeft w:val="0"/>
                  <w:marRight w:val="0"/>
                  <w:marTop w:val="225"/>
                  <w:marBottom w:val="0"/>
                  <w:divBdr>
                    <w:top w:val="none" w:sz="0" w:space="0" w:color="auto"/>
                    <w:left w:val="none" w:sz="0" w:space="0" w:color="auto"/>
                    <w:bottom w:val="none" w:sz="0" w:space="0" w:color="auto"/>
                    <w:right w:val="none" w:sz="0" w:space="0" w:color="auto"/>
                  </w:divBdr>
                  <w:divsChild>
                    <w:div w:id="7220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4321">
          <w:marLeft w:val="0"/>
          <w:marRight w:val="0"/>
          <w:marTop w:val="0"/>
          <w:marBottom w:val="0"/>
          <w:divBdr>
            <w:top w:val="none" w:sz="0" w:space="0" w:color="auto"/>
            <w:left w:val="none" w:sz="0" w:space="0" w:color="auto"/>
            <w:bottom w:val="single" w:sz="6" w:space="9" w:color="EDEEEE"/>
            <w:right w:val="none" w:sz="0" w:space="0" w:color="auto"/>
          </w:divBdr>
          <w:divsChild>
            <w:div w:id="427776617">
              <w:marLeft w:val="0"/>
              <w:marRight w:val="0"/>
              <w:marTop w:val="0"/>
              <w:marBottom w:val="0"/>
              <w:divBdr>
                <w:top w:val="none" w:sz="0" w:space="0" w:color="auto"/>
                <w:left w:val="none" w:sz="0" w:space="0" w:color="auto"/>
                <w:bottom w:val="none" w:sz="0" w:space="0" w:color="auto"/>
                <w:right w:val="none" w:sz="0" w:space="0" w:color="auto"/>
              </w:divBdr>
            </w:div>
            <w:div w:id="1671331009">
              <w:marLeft w:val="480"/>
              <w:marRight w:val="0"/>
              <w:marTop w:val="0"/>
              <w:marBottom w:val="0"/>
              <w:divBdr>
                <w:top w:val="none" w:sz="0" w:space="0" w:color="auto"/>
                <w:left w:val="none" w:sz="0" w:space="0" w:color="auto"/>
                <w:bottom w:val="none" w:sz="0" w:space="0" w:color="auto"/>
                <w:right w:val="none" w:sz="0" w:space="0" w:color="auto"/>
              </w:divBdr>
              <w:divsChild>
                <w:div w:id="357004519">
                  <w:marLeft w:val="0"/>
                  <w:marRight w:val="0"/>
                  <w:marTop w:val="0"/>
                  <w:marBottom w:val="0"/>
                  <w:divBdr>
                    <w:top w:val="none" w:sz="0" w:space="0" w:color="auto"/>
                    <w:left w:val="none" w:sz="0" w:space="0" w:color="auto"/>
                    <w:bottom w:val="none" w:sz="0" w:space="0" w:color="auto"/>
                    <w:right w:val="none" w:sz="0" w:space="0" w:color="auto"/>
                  </w:divBdr>
                  <w:divsChild>
                    <w:div w:id="626544186">
                      <w:marLeft w:val="0"/>
                      <w:marRight w:val="0"/>
                      <w:marTop w:val="0"/>
                      <w:marBottom w:val="0"/>
                      <w:divBdr>
                        <w:top w:val="none" w:sz="0" w:space="0" w:color="auto"/>
                        <w:left w:val="none" w:sz="0" w:space="0" w:color="auto"/>
                        <w:bottom w:val="none" w:sz="0" w:space="0" w:color="auto"/>
                        <w:right w:val="none" w:sz="0" w:space="0" w:color="auto"/>
                      </w:divBdr>
                      <w:divsChild>
                        <w:div w:id="679048271">
                          <w:marLeft w:val="0"/>
                          <w:marRight w:val="0"/>
                          <w:marTop w:val="0"/>
                          <w:marBottom w:val="0"/>
                          <w:divBdr>
                            <w:top w:val="single" w:sz="6" w:space="0" w:color="EDEEEE"/>
                            <w:left w:val="single" w:sz="6" w:space="0" w:color="EDEEEE"/>
                            <w:bottom w:val="single" w:sz="6" w:space="0" w:color="EDEEEE"/>
                            <w:right w:val="single" w:sz="6" w:space="0" w:color="EDEEEE"/>
                          </w:divBdr>
                          <w:divsChild>
                            <w:div w:id="5177606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90451044">
                      <w:marLeft w:val="0"/>
                      <w:marRight w:val="0"/>
                      <w:marTop w:val="0"/>
                      <w:marBottom w:val="0"/>
                      <w:divBdr>
                        <w:top w:val="none" w:sz="0" w:space="0" w:color="auto"/>
                        <w:left w:val="none" w:sz="0" w:space="0" w:color="auto"/>
                        <w:bottom w:val="none" w:sz="0" w:space="0" w:color="auto"/>
                        <w:right w:val="none" w:sz="0" w:space="0" w:color="auto"/>
                      </w:divBdr>
                    </w:div>
                  </w:divsChild>
                </w:div>
                <w:div w:id="1703285901">
                  <w:marLeft w:val="0"/>
                  <w:marRight w:val="0"/>
                  <w:marTop w:val="225"/>
                  <w:marBottom w:val="0"/>
                  <w:divBdr>
                    <w:top w:val="none" w:sz="0" w:space="0" w:color="auto"/>
                    <w:left w:val="none" w:sz="0" w:space="0" w:color="auto"/>
                    <w:bottom w:val="none" w:sz="0" w:space="0" w:color="auto"/>
                    <w:right w:val="none" w:sz="0" w:space="0" w:color="auto"/>
                  </w:divBdr>
                  <w:divsChild>
                    <w:div w:id="16053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65555">
          <w:marLeft w:val="0"/>
          <w:marRight w:val="0"/>
          <w:marTop w:val="0"/>
          <w:marBottom w:val="0"/>
          <w:divBdr>
            <w:top w:val="none" w:sz="0" w:space="0" w:color="auto"/>
            <w:left w:val="none" w:sz="0" w:space="0" w:color="auto"/>
            <w:bottom w:val="single" w:sz="6" w:space="9" w:color="EDEEEE"/>
            <w:right w:val="none" w:sz="0" w:space="0" w:color="auto"/>
          </w:divBdr>
          <w:divsChild>
            <w:div w:id="2121802888">
              <w:marLeft w:val="0"/>
              <w:marRight w:val="0"/>
              <w:marTop w:val="0"/>
              <w:marBottom w:val="0"/>
              <w:divBdr>
                <w:top w:val="none" w:sz="0" w:space="0" w:color="auto"/>
                <w:left w:val="none" w:sz="0" w:space="0" w:color="auto"/>
                <w:bottom w:val="none" w:sz="0" w:space="0" w:color="auto"/>
                <w:right w:val="none" w:sz="0" w:space="0" w:color="auto"/>
              </w:divBdr>
            </w:div>
            <w:div w:id="942154764">
              <w:marLeft w:val="480"/>
              <w:marRight w:val="0"/>
              <w:marTop w:val="0"/>
              <w:marBottom w:val="0"/>
              <w:divBdr>
                <w:top w:val="none" w:sz="0" w:space="0" w:color="auto"/>
                <w:left w:val="none" w:sz="0" w:space="0" w:color="auto"/>
                <w:bottom w:val="none" w:sz="0" w:space="0" w:color="auto"/>
                <w:right w:val="none" w:sz="0" w:space="0" w:color="auto"/>
              </w:divBdr>
              <w:divsChild>
                <w:div w:id="340815835">
                  <w:marLeft w:val="0"/>
                  <w:marRight w:val="0"/>
                  <w:marTop w:val="0"/>
                  <w:marBottom w:val="0"/>
                  <w:divBdr>
                    <w:top w:val="none" w:sz="0" w:space="0" w:color="auto"/>
                    <w:left w:val="none" w:sz="0" w:space="0" w:color="auto"/>
                    <w:bottom w:val="none" w:sz="0" w:space="0" w:color="auto"/>
                    <w:right w:val="none" w:sz="0" w:space="0" w:color="auto"/>
                  </w:divBdr>
                  <w:divsChild>
                    <w:div w:id="1736933235">
                      <w:marLeft w:val="0"/>
                      <w:marRight w:val="0"/>
                      <w:marTop w:val="0"/>
                      <w:marBottom w:val="0"/>
                      <w:divBdr>
                        <w:top w:val="none" w:sz="0" w:space="0" w:color="auto"/>
                        <w:left w:val="none" w:sz="0" w:space="0" w:color="auto"/>
                        <w:bottom w:val="none" w:sz="0" w:space="0" w:color="auto"/>
                        <w:right w:val="none" w:sz="0" w:space="0" w:color="auto"/>
                      </w:divBdr>
                      <w:divsChild>
                        <w:div w:id="1576815430">
                          <w:marLeft w:val="0"/>
                          <w:marRight w:val="0"/>
                          <w:marTop w:val="0"/>
                          <w:marBottom w:val="0"/>
                          <w:divBdr>
                            <w:top w:val="single" w:sz="6" w:space="0" w:color="EDEEEE"/>
                            <w:left w:val="single" w:sz="6" w:space="0" w:color="EDEEEE"/>
                            <w:bottom w:val="single" w:sz="6" w:space="0" w:color="EDEEEE"/>
                            <w:right w:val="single" w:sz="6" w:space="0" w:color="EDEEEE"/>
                          </w:divBdr>
                          <w:divsChild>
                            <w:div w:id="237525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5460586">
                      <w:marLeft w:val="0"/>
                      <w:marRight w:val="0"/>
                      <w:marTop w:val="0"/>
                      <w:marBottom w:val="0"/>
                      <w:divBdr>
                        <w:top w:val="none" w:sz="0" w:space="0" w:color="auto"/>
                        <w:left w:val="none" w:sz="0" w:space="0" w:color="auto"/>
                        <w:bottom w:val="none" w:sz="0" w:space="0" w:color="auto"/>
                        <w:right w:val="none" w:sz="0" w:space="0" w:color="auto"/>
                      </w:divBdr>
                    </w:div>
                  </w:divsChild>
                </w:div>
                <w:div w:id="1606187461">
                  <w:marLeft w:val="0"/>
                  <w:marRight w:val="0"/>
                  <w:marTop w:val="225"/>
                  <w:marBottom w:val="0"/>
                  <w:divBdr>
                    <w:top w:val="none" w:sz="0" w:space="0" w:color="auto"/>
                    <w:left w:val="none" w:sz="0" w:space="0" w:color="auto"/>
                    <w:bottom w:val="none" w:sz="0" w:space="0" w:color="auto"/>
                    <w:right w:val="none" w:sz="0" w:space="0" w:color="auto"/>
                  </w:divBdr>
                  <w:divsChild>
                    <w:div w:id="1226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9150">
          <w:marLeft w:val="0"/>
          <w:marRight w:val="0"/>
          <w:marTop w:val="0"/>
          <w:marBottom w:val="0"/>
          <w:divBdr>
            <w:top w:val="none" w:sz="0" w:space="0" w:color="auto"/>
            <w:left w:val="none" w:sz="0" w:space="0" w:color="auto"/>
            <w:bottom w:val="single" w:sz="6" w:space="9" w:color="EDEEEE"/>
            <w:right w:val="none" w:sz="0" w:space="0" w:color="auto"/>
          </w:divBdr>
          <w:divsChild>
            <w:div w:id="1523324919">
              <w:marLeft w:val="0"/>
              <w:marRight w:val="0"/>
              <w:marTop w:val="0"/>
              <w:marBottom w:val="0"/>
              <w:divBdr>
                <w:top w:val="none" w:sz="0" w:space="0" w:color="auto"/>
                <w:left w:val="none" w:sz="0" w:space="0" w:color="auto"/>
                <w:bottom w:val="none" w:sz="0" w:space="0" w:color="auto"/>
                <w:right w:val="none" w:sz="0" w:space="0" w:color="auto"/>
              </w:divBdr>
            </w:div>
            <w:div w:id="626090169">
              <w:marLeft w:val="480"/>
              <w:marRight w:val="0"/>
              <w:marTop w:val="0"/>
              <w:marBottom w:val="0"/>
              <w:divBdr>
                <w:top w:val="none" w:sz="0" w:space="0" w:color="auto"/>
                <w:left w:val="none" w:sz="0" w:space="0" w:color="auto"/>
                <w:bottom w:val="none" w:sz="0" w:space="0" w:color="auto"/>
                <w:right w:val="none" w:sz="0" w:space="0" w:color="auto"/>
              </w:divBdr>
              <w:divsChild>
                <w:div w:id="436020186">
                  <w:marLeft w:val="0"/>
                  <w:marRight w:val="0"/>
                  <w:marTop w:val="0"/>
                  <w:marBottom w:val="0"/>
                  <w:divBdr>
                    <w:top w:val="none" w:sz="0" w:space="0" w:color="auto"/>
                    <w:left w:val="none" w:sz="0" w:space="0" w:color="auto"/>
                    <w:bottom w:val="none" w:sz="0" w:space="0" w:color="auto"/>
                    <w:right w:val="none" w:sz="0" w:space="0" w:color="auto"/>
                  </w:divBdr>
                  <w:divsChild>
                    <w:div w:id="1462455249">
                      <w:marLeft w:val="0"/>
                      <w:marRight w:val="0"/>
                      <w:marTop w:val="0"/>
                      <w:marBottom w:val="0"/>
                      <w:divBdr>
                        <w:top w:val="none" w:sz="0" w:space="0" w:color="auto"/>
                        <w:left w:val="none" w:sz="0" w:space="0" w:color="auto"/>
                        <w:bottom w:val="none" w:sz="0" w:space="0" w:color="auto"/>
                        <w:right w:val="none" w:sz="0" w:space="0" w:color="auto"/>
                      </w:divBdr>
                      <w:divsChild>
                        <w:div w:id="1681009189">
                          <w:marLeft w:val="0"/>
                          <w:marRight w:val="0"/>
                          <w:marTop w:val="0"/>
                          <w:marBottom w:val="0"/>
                          <w:divBdr>
                            <w:top w:val="single" w:sz="6" w:space="0" w:color="EDEEEE"/>
                            <w:left w:val="single" w:sz="6" w:space="0" w:color="EDEEEE"/>
                            <w:bottom w:val="single" w:sz="6" w:space="0" w:color="EDEEEE"/>
                            <w:right w:val="single" w:sz="6" w:space="0" w:color="EDEEEE"/>
                          </w:divBdr>
                          <w:divsChild>
                            <w:div w:id="203804387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0761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1071">
      <w:bodyDiv w:val="1"/>
      <w:marLeft w:val="0"/>
      <w:marRight w:val="0"/>
      <w:marTop w:val="0"/>
      <w:marBottom w:val="0"/>
      <w:divBdr>
        <w:top w:val="none" w:sz="0" w:space="0" w:color="auto"/>
        <w:left w:val="none" w:sz="0" w:space="0" w:color="auto"/>
        <w:bottom w:val="none" w:sz="0" w:space="0" w:color="auto"/>
        <w:right w:val="none" w:sz="0" w:space="0" w:color="auto"/>
      </w:divBdr>
      <w:divsChild>
        <w:div w:id="1640914083">
          <w:marLeft w:val="0"/>
          <w:marRight w:val="0"/>
          <w:marTop w:val="0"/>
          <w:marBottom w:val="0"/>
          <w:divBdr>
            <w:top w:val="single" w:sz="6" w:space="0" w:color="EDEEEE"/>
            <w:left w:val="single" w:sz="6" w:space="0" w:color="EDEEEE"/>
            <w:bottom w:val="single" w:sz="6" w:space="0" w:color="EDEEEE"/>
            <w:right w:val="single" w:sz="6" w:space="0" w:color="ED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lough.berkshireobservatory.co.uk/pop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D3086919CD6468248642CBB247F4D" ma:contentTypeVersion="6" ma:contentTypeDescription="Create a new document." ma:contentTypeScope="" ma:versionID="75d1bbc10cf9da3eb2994330157bcdbd">
  <xsd:schema xmlns:xsd="http://www.w3.org/2001/XMLSchema" xmlns:xs="http://www.w3.org/2001/XMLSchema" xmlns:p="http://schemas.microsoft.com/office/2006/metadata/properties" xmlns:ns2="5135f879-822c-4d99-b577-3998959d68b9" xmlns:ns3="2a7c319c-fa7d-4335-8728-b62abf519f61" targetNamespace="http://schemas.microsoft.com/office/2006/metadata/properties" ma:root="true" ma:fieldsID="52e23701050eca29276d261d45486dcb" ns2:_="" ns3:_="">
    <xsd:import namespace="5135f879-822c-4d99-b577-3998959d68b9"/>
    <xsd:import namespace="2a7c319c-fa7d-4335-8728-b62abf519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f879-822c-4d99-b577-3998959d6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c319c-fa7d-4335-8728-b62abf519f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DD519-6390-49A2-9A05-ED2D13E4F2C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135f879-822c-4d99-b577-3998959d68b9"/>
    <ds:schemaRef ds:uri="2a7c319c-fa7d-4335-8728-b62abf519f61"/>
    <ds:schemaRef ds:uri="http://www.w3.org/XML/1998/namespace"/>
  </ds:schemaRefs>
</ds:datastoreItem>
</file>

<file path=customXml/itemProps2.xml><?xml version="1.0" encoding="utf-8"?>
<ds:datastoreItem xmlns:ds="http://schemas.openxmlformats.org/officeDocument/2006/customXml" ds:itemID="{00F3F3B8-5F5C-4B10-B9C1-BA32A43B3010}">
  <ds:schemaRefs>
    <ds:schemaRef ds:uri="http://schemas.openxmlformats.org/officeDocument/2006/bibliography"/>
  </ds:schemaRefs>
</ds:datastoreItem>
</file>

<file path=customXml/itemProps3.xml><?xml version="1.0" encoding="utf-8"?>
<ds:datastoreItem xmlns:ds="http://schemas.openxmlformats.org/officeDocument/2006/customXml" ds:itemID="{4D2A7695-2634-417F-BF1B-7E08107423B4}">
  <ds:schemaRefs>
    <ds:schemaRef ds:uri="http://schemas.microsoft.com/sharepoint/v3/contenttype/forms"/>
  </ds:schemaRefs>
</ds:datastoreItem>
</file>

<file path=customXml/itemProps4.xml><?xml version="1.0" encoding="utf-8"?>
<ds:datastoreItem xmlns:ds="http://schemas.openxmlformats.org/officeDocument/2006/customXml" ds:itemID="{386CFC69-6707-47A0-9094-16286282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f879-822c-4d99-b577-3998959d68b9"/>
    <ds:schemaRef ds:uri="2a7c319c-fa7d-4335-8728-b62abf519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Blundell</dc:creator>
  <cp:keywords/>
  <dc:description/>
  <cp:lastModifiedBy>Becky Campbell</cp:lastModifiedBy>
  <cp:revision>8</cp:revision>
  <dcterms:created xsi:type="dcterms:W3CDTF">2022-09-02T19:57:00Z</dcterms:created>
  <dcterms:modified xsi:type="dcterms:W3CDTF">2022-09-29T13:14:00Z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0x010100F90D3086919CD6468248642CBB247F4D</vt:lpwstr>
  </property>
</Properties>
</file>