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olors3.xml" ContentType="application/vnd.ms-office.chartcolorstyle+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xml" ContentType="application/vnd.openxmlformats-officedocument.drawingml.chart+xml"/>
  <Override PartName="/word/charts/style3.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10BE6" w14:textId="0193B2B4" w:rsidR="00A74DA3" w:rsidRDefault="00A74DA3" w:rsidP="00C07F22">
      <w:pPr>
        <w:spacing w:line="240" w:lineRule="auto"/>
      </w:pPr>
    </w:p>
    <w:p w14:paraId="1A3B6721" w14:textId="73F01841" w:rsidR="009D448C" w:rsidRDefault="009D448C" w:rsidP="00C07F22">
      <w:pPr>
        <w:spacing w:line="240" w:lineRule="auto"/>
      </w:pPr>
    </w:p>
    <w:p w14:paraId="5CDF74F4" w14:textId="03969620" w:rsidR="009D448C" w:rsidRDefault="009D448C" w:rsidP="00C07F22">
      <w:pPr>
        <w:spacing w:line="240" w:lineRule="auto"/>
      </w:pPr>
    </w:p>
    <w:p w14:paraId="430A092A" w14:textId="730E6B4B" w:rsidR="009D448C" w:rsidRDefault="009D448C" w:rsidP="00C07F22">
      <w:pPr>
        <w:spacing w:line="240" w:lineRule="auto"/>
      </w:pPr>
    </w:p>
    <w:p w14:paraId="0B3710B0" w14:textId="57739565" w:rsidR="009D448C" w:rsidRDefault="00C21144" w:rsidP="00C07F22">
      <w:pPr>
        <w:spacing w:line="240" w:lineRule="auto"/>
      </w:pPr>
      <w:r w:rsidRPr="00C21144">
        <w:rPr>
          <w:rFonts w:ascii="Arial" w:hAnsi="Arial" w:cs="Arial"/>
          <w:noProof/>
          <w:sz w:val="40"/>
          <w:szCs w:val="40"/>
        </w:rPr>
        <w:drawing>
          <wp:anchor distT="0" distB="0" distL="114300" distR="114300" simplePos="0" relativeHeight="251659264" behindDoc="1" locked="0" layoutInCell="1" allowOverlap="1" wp14:anchorId="207E06D8" wp14:editId="17049A8D">
            <wp:simplePos x="0" y="0"/>
            <wp:positionH relativeFrom="margin">
              <wp:align>center</wp:align>
            </wp:positionH>
            <wp:positionV relativeFrom="paragraph">
              <wp:posOffset>6985</wp:posOffset>
            </wp:positionV>
            <wp:extent cx="1524000" cy="1366520"/>
            <wp:effectExtent l="0" t="0" r="0" b="5080"/>
            <wp:wrapTight wrapText="bothSides">
              <wp:wrapPolygon edited="0">
                <wp:start x="0" y="0"/>
                <wp:lineTo x="0" y="21379"/>
                <wp:lineTo x="21330" y="21379"/>
                <wp:lineTo x="21330" y="0"/>
                <wp:lineTo x="0" y="0"/>
              </wp:wrapPolygon>
            </wp:wrapTight>
            <wp:docPr id="20" name="Picture 5">
              <a:extLst xmlns:a="http://schemas.openxmlformats.org/drawingml/2006/main">
                <a:ext uri="{FF2B5EF4-FFF2-40B4-BE49-F238E27FC236}">
                  <a16:creationId xmlns:a16="http://schemas.microsoft.com/office/drawing/2014/main" id="{07089D9B-F2F5-49FA-8330-DE825C292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7089D9B-F2F5-49FA-8330-DE825C29297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87583" t="20292" r="8083" b="65893"/>
                    <a:stretch/>
                  </pic:blipFill>
                  <pic:spPr bwMode="auto">
                    <a:xfrm>
                      <a:off x="0" y="0"/>
                      <a:ext cx="1524000" cy="136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E9913" w14:textId="5B5498B7" w:rsidR="009D448C" w:rsidRDefault="009D448C" w:rsidP="00C07F22">
      <w:pPr>
        <w:spacing w:line="240" w:lineRule="auto"/>
      </w:pPr>
    </w:p>
    <w:p w14:paraId="7A99590E" w14:textId="67FA65E5" w:rsidR="009D448C" w:rsidRDefault="009D448C" w:rsidP="00C07F22">
      <w:pPr>
        <w:spacing w:line="240" w:lineRule="auto"/>
      </w:pPr>
    </w:p>
    <w:p w14:paraId="0C23ED1E" w14:textId="7C91B47D" w:rsidR="009D448C" w:rsidRDefault="009D448C" w:rsidP="00C07F22">
      <w:pPr>
        <w:spacing w:line="240" w:lineRule="auto"/>
      </w:pPr>
    </w:p>
    <w:p w14:paraId="601C863A" w14:textId="264D7FE5" w:rsidR="009D448C" w:rsidRDefault="009D448C" w:rsidP="00C07F22">
      <w:pPr>
        <w:spacing w:line="240" w:lineRule="auto"/>
      </w:pPr>
    </w:p>
    <w:p w14:paraId="2361F95D" w14:textId="4D467FDF" w:rsidR="009D448C" w:rsidRDefault="009D448C" w:rsidP="00C07F22">
      <w:pPr>
        <w:spacing w:line="240" w:lineRule="auto"/>
      </w:pPr>
    </w:p>
    <w:p w14:paraId="0FBDB489" w14:textId="72D2E8BC" w:rsidR="009D448C" w:rsidRPr="00CB6E67" w:rsidRDefault="00A56090" w:rsidP="00C07F22">
      <w:pPr>
        <w:spacing w:after="0" w:line="240" w:lineRule="auto"/>
        <w:jc w:val="center"/>
        <w:rPr>
          <w:rFonts w:ascii="Arial" w:hAnsi="Arial" w:cs="Arial"/>
          <w:b/>
          <w:bCs/>
          <w:sz w:val="36"/>
          <w:szCs w:val="36"/>
        </w:rPr>
      </w:pPr>
      <w:r w:rsidRPr="00CB6E67">
        <w:rPr>
          <w:rFonts w:ascii="Arial" w:hAnsi="Arial" w:cs="Arial"/>
          <w:b/>
          <w:bCs/>
          <w:sz w:val="36"/>
          <w:szCs w:val="36"/>
        </w:rPr>
        <w:t xml:space="preserve">Smoking Cessation </w:t>
      </w:r>
      <w:r w:rsidR="009D448C" w:rsidRPr="00CB6E67">
        <w:rPr>
          <w:rFonts w:ascii="Arial" w:hAnsi="Arial" w:cs="Arial"/>
          <w:b/>
          <w:bCs/>
          <w:sz w:val="36"/>
          <w:szCs w:val="36"/>
        </w:rPr>
        <w:t xml:space="preserve">Health Needs Assessment </w:t>
      </w:r>
    </w:p>
    <w:p w14:paraId="7BC39AD2" w14:textId="08DAB935" w:rsidR="009D448C" w:rsidRPr="00CB6E67" w:rsidRDefault="009D448C" w:rsidP="00C07F22">
      <w:pPr>
        <w:spacing w:after="0" w:line="240" w:lineRule="auto"/>
        <w:jc w:val="center"/>
        <w:rPr>
          <w:rFonts w:ascii="Arial" w:hAnsi="Arial" w:cs="Arial"/>
          <w:b/>
          <w:bCs/>
          <w:sz w:val="36"/>
          <w:szCs w:val="36"/>
        </w:rPr>
      </w:pPr>
    </w:p>
    <w:p w14:paraId="1A176D31" w14:textId="77777777" w:rsidR="009D448C" w:rsidRPr="00CB6E67" w:rsidRDefault="009D448C" w:rsidP="00C07F22">
      <w:pPr>
        <w:spacing w:after="0" w:line="240" w:lineRule="auto"/>
        <w:jc w:val="center"/>
        <w:rPr>
          <w:rFonts w:ascii="Arial" w:hAnsi="Arial" w:cs="Arial"/>
          <w:b/>
          <w:bCs/>
          <w:sz w:val="36"/>
          <w:szCs w:val="36"/>
        </w:rPr>
      </w:pPr>
      <w:r w:rsidRPr="00CB6E67">
        <w:rPr>
          <w:rFonts w:ascii="Arial" w:hAnsi="Arial" w:cs="Arial"/>
          <w:b/>
          <w:bCs/>
          <w:sz w:val="36"/>
          <w:szCs w:val="36"/>
        </w:rPr>
        <w:t xml:space="preserve">The Royal Borough of Windsor and Maidenhead </w:t>
      </w:r>
    </w:p>
    <w:p w14:paraId="0FC4B0DE" w14:textId="77777777" w:rsidR="009D448C" w:rsidRPr="00CB6E67" w:rsidRDefault="009D448C" w:rsidP="00C07F22">
      <w:pPr>
        <w:spacing w:after="0" w:line="240" w:lineRule="auto"/>
        <w:jc w:val="center"/>
        <w:rPr>
          <w:rFonts w:ascii="Arial" w:hAnsi="Arial" w:cs="Arial"/>
          <w:b/>
          <w:bCs/>
          <w:sz w:val="36"/>
          <w:szCs w:val="36"/>
        </w:rPr>
      </w:pPr>
    </w:p>
    <w:p w14:paraId="4CBD283E" w14:textId="3BCAD153" w:rsidR="009D448C" w:rsidRDefault="00914623" w:rsidP="00C07F22">
      <w:pPr>
        <w:spacing w:line="240" w:lineRule="auto"/>
        <w:jc w:val="center"/>
        <w:rPr>
          <w:rFonts w:ascii="Arial" w:hAnsi="Arial" w:cs="Arial"/>
          <w:sz w:val="40"/>
          <w:szCs w:val="40"/>
        </w:rPr>
      </w:pPr>
      <w:r>
        <w:rPr>
          <w:rFonts w:ascii="Arial" w:hAnsi="Arial" w:cs="Arial"/>
          <w:sz w:val="40"/>
          <w:szCs w:val="40"/>
        </w:rPr>
        <w:t>February 2022</w:t>
      </w:r>
    </w:p>
    <w:p w14:paraId="06191451" w14:textId="5A45EEB1" w:rsidR="00C21144" w:rsidRDefault="00C21144" w:rsidP="00C07F22">
      <w:pPr>
        <w:spacing w:line="240" w:lineRule="auto"/>
        <w:jc w:val="center"/>
        <w:rPr>
          <w:rFonts w:ascii="Arial" w:hAnsi="Arial" w:cs="Arial"/>
          <w:sz w:val="40"/>
          <w:szCs w:val="40"/>
        </w:rPr>
      </w:pPr>
    </w:p>
    <w:p w14:paraId="47E2EF51" w14:textId="77777777" w:rsidR="00ED6A22" w:rsidRDefault="00ED6A22" w:rsidP="00C07F22">
      <w:pPr>
        <w:spacing w:line="240" w:lineRule="auto"/>
        <w:jc w:val="center"/>
        <w:rPr>
          <w:rFonts w:ascii="Arial" w:hAnsi="Arial" w:cs="Arial"/>
          <w:sz w:val="40"/>
          <w:szCs w:val="40"/>
        </w:rPr>
      </w:pPr>
    </w:p>
    <w:p w14:paraId="7851B607" w14:textId="6B59F8C2" w:rsidR="00A56090" w:rsidRPr="001D08D6" w:rsidRDefault="00A56090" w:rsidP="00C07F22">
      <w:pPr>
        <w:spacing w:line="240" w:lineRule="auto"/>
        <w:jc w:val="center"/>
        <w:rPr>
          <w:rFonts w:ascii="Arial" w:hAnsi="Arial" w:cs="Arial"/>
          <w:sz w:val="40"/>
          <w:szCs w:val="40"/>
        </w:rPr>
      </w:pPr>
    </w:p>
    <w:p w14:paraId="3FAD4DAE" w14:textId="3BA0EAC0" w:rsidR="009D448C" w:rsidRPr="001D08D6" w:rsidRDefault="009D448C" w:rsidP="00C07F22">
      <w:pPr>
        <w:spacing w:line="240" w:lineRule="auto"/>
        <w:jc w:val="center"/>
        <w:rPr>
          <w:rFonts w:ascii="Arial" w:hAnsi="Arial" w:cs="Arial"/>
          <w:sz w:val="40"/>
          <w:szCs w:val="40"/>
        </w:rPr>
      </w:pPr>
    </w:p>
    <w:p w14:paraId="4B6B0CBB" w14:textId="64D432C8" w:rsidR="009D448C" w:rsidRPr="001D08D6" w:rsidRDefault="009D448C" w:rsidP="00C07F22">
      <w:pPr>
        <w:spacing w:line="240" w:lineRule="auto"/>
        <w:jc w:val="center"/>
        <w:rPr>
          <w:rFonts w:ascii="Arial" w:hAnsi="Arial" w:cs="Arial"/>
          <w:sz w:val="40"/>
          <w:szCs w:val="40"/>
        </w:rPr>
      </w:pPr>
    </w:p>
    <w:p w14:paraId="3BACFC1F" w14:textId="76510674" w:rsidR="009D448C" w:rsidRPr="001D08D6" w:rsidRDefault="009D448C" w:rsidP="00C07F22">
      <w:pPr>
        <w:spacing w:line="240" w:lineRule="auto"/>
        <w:jc w:val="center"/>
        <w:rPr>
          <w:rFonts w:ascii="Arial" w:hAnsi="Arial" w:cs="Arial"/>
          <w:sz w:val="40"/>
          <w:szCs w:val="40"/>
        </w:rPr>
      </w:pPr>
    </w:p>
    <w:p w14:paraId="1D717E23" w14:textId="2600D112" w:rsidR="009D448C" w:rsidRPr="001D08D6" w:rsidRDefault="009D448C" w:rsidP="00C07F22">
      <w:pPr>
        <w:spacing w:line="240" w:lineRule="auto"/>
        <w:jc w:val="center"/>
        <w:rPr>
          <w:rFonts w:ascii="Arial" w:hAnsi="Arial" w:cs="Arial"/>
          <w:sz w:val="40"/>
          <w:szCs w:val="40"/>
        </w:rPr>
      </w:pPr>
    </w:p>
    <w:p w14:paraId="0861568A" w14:textId="1941AC0D" w:rsidR="009D448C" w:rsidRPr="001D08D6" w:rsidRDefault="009D448C" w:rsidP="00C07F22">
      <w:pPr>
        <w:spacing w:line="240" w:lineRule="auto"/>
        <w:jc w:val="center"/>
        <w:rPr>
          <w:rFonts w:ascii="Arial" w:hAnsi="Arial" w:cs="Arial"/>
          <w:sz w:val="40"/>
          <w:szCs w:val="40"/>
        </w:rPr>
      </w:pPr>
    </w:p>
    <w:p w14:paraId="07721FE1" w14:textId="403DB435" w:rsidR="009D448C" w:rsidRPr="001D08D6" w:rsidRDefault="009D448C" w:rsidP="00C07F22">
      <w:pPr>
        <w:spacing w:line="240" w:lineRule="auto"/>
        <w:jc w:val="center"/>
        <w:rPr>
          <w:rFonts w:ascii="Arial" w:hAnsi="Arial" w:cs="Arial"/>
          <w:sz w:val="40"/>
          <w:szCs w:val="40"/>
        </w:rPr>
      </w:pPr>
    </w:p>
    <w:p w14:paraId="1A373B4F" w14:textId="53EB084F" w:rsidR="009D448C" w:rsidRPr="001D08D6" w:rsidRDefault="009D448C" w:rsidP="00C07F22">
      <w:pPr>
        <w:spacing w:line="240" w:lineRule="auto"/>
        <w:jc w:val="center"/>
        <w:rPr>
          <w:rFonts w:ascii="Arial" w:hAnsi="Arial" w:cs="Arial"/>
          <w:sz w:val="40"/>
          <w:szCs w:val="40"/>
        </w:rPr>
      </w:pPr>
    </w:p>
    <w:p w14:paraId="7AAAAAE4" w14:textId="006AF820" w:rsidR="009D448C" w:rsidRPr="001D08D6" w:rsidRDefault="009D448C" w:rsidP="00C07F22">
      <w:pPr>
        <w:spacing w:line="240" w:lineRule="auto"/>
        <w:jc w:val="center"/>
        <w:rPr>
          <w:rFonts w:ascii="Arial" w:hAnsi="Arial" w:cs="Arial"/>
          <w:sz w:val="40"/>
          <w:szCs w:val="40"/>
        </w:rPr>
      </w:pPr>
    </w:p>
    <w:p w14:paraId="284A524A" w14:textId="4E587B59" w:rsidR="00F31F97" w:rsidRDefault="00F31F97" w:rsidP="00C07F22">
      <w:pPr>
        <w:spacing w:line="240" w:lineRule="auto"/>
        <w:jc w:val="center"/>
        <w:rPr>
          <w:rFonts w:ascii="Arial" w:hAnsi="Arial" w:cs="Arial"/>
          <w:sz w:val="40"/>
          <w:szCs w:val="40"/>
        </w:rPr>
      </w:pPr>
    </w:p>
    <w:p w14:paraId="3380EB89" w14:textId="77777777" w:rsidR="008939B4" w:rsidRPr="001D08D6" w:rsidRDefault="008939B4" w:rsidP="00C07F22">
      <w:pPr>
        <w:spacing w:line="240" w:lineRule="auto"/>
        <w:jc w:val="center"/>
        <w:rPr>
          <w:rFonts w:ascii="Arial" w:hAnsi="Arial" w:cs="Arial"/>
          <w:sz w:val="40"/>
          <w:szCs w:val="40"/>
        </w:rPr>
      </w:pPr>
    </w:p>
    <w:sdt>
      <w:sdtPr>
        <w:rPr>
          <w:rFonts w:asciiTheme="minorHAnsi" w:eastAsiaTheme="minorHAnsi" w:hAnsiTheme="minorHAnsi" w:cs="Arial"/>
          <w:b w:val="0"/>
          <w:sz w:val="22"/>
          <w:szCs w:val="22"/>
          <w:lang w:val="en-GB"/>
        </w:rPr>
        <w:id w:val="-408462248"/>
        <w:docPartObj>
          <w:docPartGallery w:val="Table of Contents"/>
          <w:docPartUnique/>
        </w:docPartObj>
      </w:sdtPr>
      <w:sdtEndPr>
        <w:rPr>
          <w:bCs/>
          <w:noProof/>
        </w:rPr>
      </w:sdtEndPr>
      <w:sdtContent>
        <w:p w14:paraId="5A8E0A89" w14:textId="55657EEB" w:rsidR="00136C9F" w:rsidRDefault="007B097D" w:rsidP="00CE23F0">
          <w:pPr>
            <w:pStyle w:val="TOCHeading"/>
            <w:spacing w:line="240" w:lineRule="auto"/>
            <w:rPr>
              <w:rFonts w:cs="Arial"/>
            </w:rPr>
          </w:pPr>
          <w:r w:rsidRPr="00136C9F">
            <w:rPr>
              <w:rFonts w:cs="Arial"/>
            </w:rPr>
            <w:t>Contents</w:t>
          </w:r>
        </w:p>
        <w:p w14:paraId="31C2E11A" w14:textId="77777777" w:rsidR="00CE23F0" w:rsidRPr="00CE23F0" w:rsidRDefault="00CE23F0" w:rsidP="00CE23F0">
          <w:pPr>
            <w:rPr>
              <w:lang w:val="en-US"/>
            </w:rPr>
          </w:pPr>
        </w:p>
        <w:p w14:paraId="51FB2572" w14:textId="15E83786" w:rsidR="00D416D4" w:rsidRPr="00F20A94" w:rsidRDefault="00106FB7" w:rsidP="003023FF">
          <w:pPr>
            <w:spacing w:line="240" w:lineRule="auto"/>
            <w:rPr>
              <w:rFonts w:cstheme="minorHAnsi"/>
              <w:lang w:val="en-US"/>
            </w:rPr>
          </w:pPr>
          <w:r w:rsidRPr="00F20A94">
            <w:rPr>
              <w:rFonts w:cstheme="minorHAnsi"/>
              <w:lang w:val="en-US"/>
            </w:rPr>
            <w:t>1.</w:t>
          </w:r>
          <w:r w:rsidR="00CC1282" w:rsidRPr="00F20A94">
            <w:rPr>
              <w:rFonts w:cstheme="minorHAnsi"/>
              <w:lang w:val="en-US"/>
            </w:rPr>
            <w:t>0</w:t>
          </w:r>
          <w:r w:rsidRPr="00F20A94">
            <w:rPr>
              <w:rFonts w:cstheme="minorHAnsi"/>
              <w:lang w:val="en-US"/>
            </w:rPr>
            <w:t xml:space="preserve"> Summar</w:t>
          </w:r>
          <w:r w:rsidR="003B11EF" w:rsidRPr="00F20A94">
            <w:rPr>
              <w:rFonts w:cstheme="minorHAnsi"/>
              <w:lang w:val="en-US"/>
            </w:rPr>
            <w:t>y</w:t>
          </w:r>
          <w:r w:rsidR="009A3BED">
            <w:rPr>
              <w:rFonts w:cstheme="minorHAnsi"/>
              <w:lang w:val="en-US"/>
            </w:rPr>
            <w:t>……………………………………………………………………………………………………………………………………4</w:t>
          </w:r>
        </w:p>
        <w:p w14:paraId="4ADCBA9C" w14:textId="17A4D7B2" w:rsidR="00173122" w:rsidRPr="00F20A94" w:rsidRDefault="00D416D4" w:rsidP="00677BB0">
          <w:pPr>
            <w:spacing w:line="240" w:lineRule="auto"/>
            <w:ind w:firstLine="720"/>
            <w:rPr>
              <w:rFonts w:cstheme="minorHAnsi"/>
              <w:lang w:val="en-US"/>
            </w:rPr>
          </w:pPr>
          <w:r w:rsidRPr="00F20A94">
            <w:rPr>
              <w:rFonts w:cstheme="minorHAnsi"/>
              <w:lang w:val="en-US"/>
            </w:rPr>
            <w:t>1.1</w:t>
          </w:r>
          <w:r w:rsidR="000D49C6" w:rsidRPr="00F20A94">
            <w:rPr>
              <w:rFonts w:cstheme="minorHAnsi"/>
              <w:lang w:val="en-US"/>
            </w:rPr>
            <w:t xml:space="preserve"> </w:t>
          </w:r>
          <w:r w:rsidRPr="00F20A94">
            <w:rPr>
              <w:rFonts w:cstheme="minorHAnsi"/>
              <w:lang w:val="en-US"/>
            </w:rPr>
            <w:t xml:space="preserve">Introduction </w:t>
          </w:r>
          <w:r w:rsidR="000D49C6" w:rsidRPr="00F20A94">
            <w:rPr>
              <w:rFonts w:cstheme="minorHAnsi"/>
              <w:lang w:val="en-US"/>
            </w:rPr>
            <w:t>and Ai</w:t>
          </w:r>
          <w:r w:rsidR="00173122" w:rsidRPr="00F20A94">
            <w:rPr>
              <w:rFonts w:cstheme="minorHAnsi"/>
              <w:lang w:val="en-US"/>
            </w:rPr>
            <w:t>m</w:t>
          </w:r>
          <w:r w:rsidR="009A3BED">
            <w:rPr>
              <w:rFonts w:cstheme="minorHAnsi"/>
              <w:lang w:val="en-US"/>
            </w:rPr>
            <w:t>……………………………………………………………………………………………</w:t>
          </w:r>
          <w:r w:rsidR="0030302F">
            <w:rPr>
              <w:rFonts w:cstheme="minorHAnsi"/>
              <w:lang w:val="en-US"/>
            </w:rPr>
            <w:t>……….4</w:t>
          </w:r>
        </w:p>
        <w:p w14:paraId="48D115E4" w14:textId="2F37302F" w:rsidR="000D49C6" w:rsidRPr="00F20A94" w:rsidRDefault="000D49C6" w:rsidP="00D416D4">
          <w:pPr>
            <w:spacing w:line="240" w:lineRule="auto"/>
            <w:ind w:firstLine="720"/>
            <w:rPr>
              <w:rFonts w:cstheme="minorHAnsi"/>
              <w:lang w:val="en-US"/>
            </w:rPr>
          </w:pPr>
          <w:r w:rsidRPr="00F20A94">
            <w:rPr>
              <w:rFonts w:cstheme="minorHAnsi"/>
              <w:lang w:val="en-US"/>
            </w:rPr>
            <w:t>1.</w:t>
          </w:r>
          <w:r w:rsidR="00677BB0" w:rsidRPr="00F20A94">
            <w:rPr>
              <w:rFonts w:cstheme="minorHAnsi"/>
              <w:lang w:val="en-US"/>
            </w:rPr>
            <w:t>2</w:t>
          </w:r>
          <w:r w:rsidRPr="00F20A94">
            <w:rPr>
              <w:rFonts w:cstheme="minorHAnsi"/>
              <w:lang w:val="en-US"/>
            </w:rPr>
            <w:t xml:space="preserve"> Key Findings</w:t>
          </w:r>
          <w:r w:rsidR="0030302F">
            <w:rPr>
              <w:rFonts w:cstheme="minorHAnsi"/>
              <w:lang w:val="en-US"/>
            </w:rPr>
            <w:t>………………………………………………………………………………………………………………….5</w:t>
          </w:r>
        </w:p>
        <w:p w14:paraId="0A98CF34" w14:textId="6DAB5E46" w:rsidR="00677BB0" w:rsidRPr="00F20A94" w:rsidRDefault="000D49C6" w:rsidP="00173122">
          <w:pPr>
            <w:spacing w:line="240" w:lineRule="auto"/>
            <w:ind w:firstLine="720"/>
            <w:rPr>
              <w:rFonts w:cstheme="minorHAnsi"/>
              <w:lang w:val="en-US"/>
            </w:rPr>
          </w:pPr>
          <w:r w:rsidRPr="00F20A94">
            <w:rPr>
              <w:rFonts w:cstheme="minorHAnsi"/>
              <w:lang w:val="en-US"/>
            </w:rPr>
            <w:t>1.</w:t>
          </w:r>
          <w:r w:rsidR="00677BB0" w:rsidRPr="00F20A94">
            <w:rPr>
              <w:rFonts w:cstheme="minorHAnsi"/>
              <w:lang w:val="en-US"/>
            </w:rPr>
            <w:t>3</w:t>
          </w:r>
          <w:r w:rsidRPr="00F20A94">
            <w:rPr>
              <w:rFonts w:cstheme="minorHAnsi"/>
              <w:lang w:val="en-US"/>
            </w:rPr>
            <w:t xml:space="preserve"> Recommendations</w:t>
          </w:r>
          <w:r w:rsidR="0030302F">
            <w:rPr>
              <w:rFonts w:cstheme="minorHAnsi"/>
              <w:lang w:val="en-US"/>
            </w:rPr>
            <w:t>……………………………………………………………………………………………………</w:t>
          </w:r>
          <w:proofErr w:type="gramStart"/>
          <w:r w:rsidR="0030302F">
            <w:rPr>
              <w:rFonts w:cstheme="minorHAnsi"/>
              <w:lang w:val="en-US"/>
            </w:rPr>
            <w:t>…</w:t>
          </w:r>
          <w:r w:rsidR="00AD20B0">
            <w:rPr>
              <w:rFonts w:cstheme="minorHAnsi"/>
              <w:lang w:val="en-US"/>
            </w:rPr>
            <w:t>..</w:t>
          </w:r>
          <w:proofErr w:type="gramEnd"/>
          <w:r w:rsidR="0030302F">
            <w:rPr>
              <w:rFonts w:cstheme="minorHAnsi"/>
              <w:lang w:val="en-US"/>
            </w:rPr>
            <w:t>6</w:t>
          </w:r>
        </w:p>
        <w:p w14:paraId="0A8E72EF" w14:textId="42DD5E6C" w:rsidR="00947397" w:rsidRDefault="00677BB0" w:rsidP="00947397">
          <w:pPr>
            <w:spacing w:line="240" w:lineRule="auto"/>
            <w:rPr>
              <w:rFonts w:cstheme="minorHAnsi"/>
              <w:lang w:val="en-US"/>
            </w:rPr>
          </w:pPr>
          <w:r w:rsidRPr="00F20A94">
            <w:rPr>
              <w:rFonts w:cstheme="minorHAnsi"/>
              <w:lang w:val="en-US"/>
            </w:rPr>
            <w:t>2.0 Defining the Smoking Population</w:t>
          </w:r>
          <w:r w:rsidR="00947397">
            <w:rPr>
              <w:rFonts w:cstheme="minorHAnsi"/>
              <w:lang w:val="en-US"/>
            </w:rPr>
            <w:t>……………………………………………………………………………………………….7</w:t>
          </w:r>
        </w:p>
        <w:p w14:paraId="0638F0EA" w14:textId="32540FC8" w:rsidR="00951879" w:rsidRPr="00947397" w:rsidRDefault="00677BB0" w:rsidP="00947397">
          <w:pPr>
            <w:spacing w:line="240" w:lineRule="auto"/>
            <w:rPr>
              <w:rFonts w:cstheme="minorHAnsi"/>
              <w:lang w:val="en-US"/>
            </w:rPr>
          </w:pPr>
          <w:r w:rsidRPr="00F20A94">
            <w:rPr>
              <w:rFonts w:cstheme="minorHAnsi"/>
            </w:rPr>
            <w:t>3</w:t>
          </w:r>
          <w:r w:rsidR="000E101F" w:rsidRPr="00F20A94">
            <w:rPr>
              <w:rFonts w:cstheme="minorHAnsi"/>
            </w:rPr>
            <w:t>.</w:t>
          </w:r>
          <w:r w:rsidRPr="00F20A94">
            <w:rPr>
              <w:rFonts w:cstheme="minorHAnsi"/>
            </w:rPr>
            <w:t>0</w:t>
          </w:r>
          <w:r w:rsidR="00D70035" w:rsidRPr="00F20A94">
            <w:rPr>
              <w:rFonts w:cstheme="minorHAnsi"/>
            </w:rPr>
            <w:t xml:space="preserve"> Who smokes in RBWM</w:t>
          </w:r>
          <w:r w:rsidR="00947397">
            <w:rPr>
              <w:rFonts w:cstheme="minorHAnsi"/>
              <w:lang w:val="en-US"/>
            </w:rPr>
            <w:t>……………………………………………………………………</w:t>
          </w:r>
          <w:r w:rsidR="002C2E71">
            <w:rPr>
              <w:rFonts w:cstheme="minorHAnsi"/>
              <w:lang w:val="en-US"/>
            </w:rPr>
            <w:t>…………………………………………</w:t>
          </w:r>
          <w:r w:rsidR="002C2E71">
            <w:rPr>
              <w:rFonts w:cstheme="minorHAnsi"/>
            </w:rPr>
            <w:t>7</w:t>
          </w:r>
        </w:p>
        <w:p w14:paraId="447D44E8" w14:textId="20DF51DB" w:rsidR="00951879" w:rsidRPr="00F20A94" w:rsidRDefault="00F20A94" w:rsidP="00A36219">
          <w:pPr>
            <w:spacing w:line="240" w:lineRule="auto"/>
            <w:ind w:firstLine="720"/>
            <w:rPr>
              <w:rFonts w:cstheme="minorHAnsi"/>
            </w:rPr>
          </w:pPr>
          <w:r w:rsidRPr="00F20A94">
            <w:rPr>
              <w:rFonts w:cstheme="minorHAnsi"/>
            </w:rPr>
            <w:t>3</w:t>
          </w:r>
          <w:r w:rsidR="00951879" w:rsidRPr="00F20A94">
            <w:rPr>
              <w:rFonts w:cstheme="minorHAnsi"/>
            </w:rPr>
            <w:t>.1 Total number of people who smoke in RBWM</w:t>
          </w:r>
          <w:r w:rsidR="002C2E71">
            <w:rPr>
              <w:rFonts w:cstheme="minorHAnsi"/>
            </w:rPr>
            <w:t>………………………………………………………………9</w:t>
          </w:r>
        </w:p>
        <w:p w14:paraId="77019756" w14:textId="43DEC3AA" w:rsidR="00951879" w:rsidRPr="00F20A94" w:rsidRDefault="00F20A94" w:rsidP="00A36219">
          <w:pPr>
            <w:spacing w:line="240" w:lineRule="auto"/>
            <w:ind w:firstLine="720"/>
            <w:rPr>
              <w:rFonts w:cstheme="minorHAnsi"/>
            </w:rPr>
          </w:pPr>
          <w:r w:rsidRPr="00F20A94">
            <w:rPr>
              <w:rFonts w:cstheme="minorHAnsi"/>
            </w:rPr>
            <w:t>3</w:t>
          </w:r>
          <w:r w:rsidR="00951879" w:rsidRPr="00F20A94">
            <w:rPr>
              <w:rFonts w:cstheme="minorHAnsi"/>
            </w:rPr>
            <w:t>.2 Smoking prevalence by age</w:t>
          </w:r>
          <w:r w:rsidR="002C2E71">
            <w:rPr>
              <w:rFonts w:cstheme="minorHAnsi"/>
            </w:rPr>
            <w:t>……………………………………</w:t>
          </w:r>
          <w:r w:rsidR="00FB4379">
            <w:rPr>
              <w:rFonts w:cstheme="minorHAnsi"/>
            </w:rPr>
            <w:t>……………………………………………………1</w:t>
          </w:r>
          <w:r w:rsidR="00212A59">
            <w:rPr>
              <w:rFonts w:cstheme="minorHAnsi"/>
            </w:rPr>
            <w:t>1</w:t>
          </w:r>
        </w:p>
        <w:p w14:paraId="7C499B42" w14:textId="53BA991C" w:rsidR="00951879" w:rsidRPr="00F20A94" w:rsidRDefault="00F20A94" w:rsidP="00A36219">
          <w:pPr>
            <w:spacing w:line="240" w:lineRule="auto"/>
            <w:ind w:firstLine="720"/>
            <w:rPr>
              <w:rFonts w:cstheme="minorHAnsi"/>
            </w:rPr>
          </w:pPr>
          <w:r w:rsidRPr="00F20A94">
            <w:rPr>
              <w:rFonts w:cstheme="minorHAnsi"/>
            </w:rPr>
            <w:t>3</w:t>
          </w:r>
          <w:r w:rsidR="00951879" w:rsidRPr="00F20A94">
            <w:rPr>
              <w:rFonts w:cstheme="minorHAnsi"/>
            </w:rPr>
            <w:t xml:space="preserve">.3 Smoking prevalence by </w:t>
          </w:r>
          <w:r w:rsidR="00590343" w:rsidRPr="00F20A94">
            <w:rPr>
              <w:rFonts w:cstheme="minorHAnsi"/>
            </w:rPr>
            <w:t>ethnicity</w:t>
          </w:r>
          <w:r w:rsidR="00FB4379">
            <w:rPr>
              <w:rFonts w:cstheme="minorHAnsi"/>
            </w:rPr>
            <w:t>……………………………………………………………………………</w:t>
          </w:r>
          <w:r w:rsidR="001807B7">
            <w:rPr>
              <w:rFonts w:cstheme="minorHAnsi"/>
            </w:rPr>
            <w:t>……12</w:t>
          </w:r>
        </w:p>
        <w:p w14:paraId="31EE81C0" w14:textId="0656E310" w:rsidR="000B42BD" w:rsidRPr="00F20A94" w:rsidRDefault="00F20A94" w:rsidP="00935E7A">
          <w:pPr>
            <w:spacing w:line="240" w:lineRule="auto"/>
            <w:ind w:firstLine="720"/>
            <w:rPr>
              <w:rFonts w:cstheme="minorHAnsi"/>
            </w:rPr>
          </w:pPr>
          <w:r w:rsidRPr="00F20A94">
            <w:rPr>
              <w:rFonts w:cstheme="minorHAnsi"/>
            </w:rPr>
            <w:t>3</w:t>
          </w:r>
          <w:r w:rsidR="000B42BD" w:rsidRPr="00F20A94">
            <w:rPr>
              <w:rFonts w:cstheme="minorHAnsi"/>
            </w:rPr>
            <w:t xml:space="preserve">.4 Smoking prevalence </w:t>
          </w:r>
          <w:r w:rsidR="00590343" w:rsidRPr="00F20A94">
            <w:rPr>
              <w:rFonts w:cstheme="minorHAnsi"/>
            </w:rPr>
            <w:t>by geographical location</w:t>
          </w:r>
          <w:r w:rsidR="001807B7">
            <w:rPr>
              <w:rFonts w:cstheme="minorHAnsi"/>
            </w:rPr>
            <w:t>……………………………………………………………</w:t>
          </w:r>
          <w:r w:rsidR="00AD20B0">
            <w:rPr>
              <w:rFonts w:cstheme="minorHAnsi"/>
            </w:rPr>
            <w:t>.</w:t>
          </w:r>
          <w:r w:rsidR="00BC3EA6">
            <w:rPr>
              <w:rFonts w:cstheme="minorHAnsi"/>
            </w:rPr>
            <w:t>.</w:t>
          </w:r>
          <w:r w:rsidR="001807B7">
            <w:rPr>
              <w:rFonts w:cstheme="minorHAnsi"/>
            </w:rPr>
            <w:t>13</w:t>
          </w:r>
        </w:p>
        <w:p w14:paraId="2C36E6FE" w14:textId="73405702" w:rsidR="000F1A19" w:rsidRPr="00F20A94" w:rsidRDefault="00F20A94" w:rsidP="00935E7A">
          <w:pPr>
            <w:spacing w:line="240" w:lineRule="auto"/>
            <w:ind w:firstLine="720"/>
            <w:rPr>
              <w:rFonts w:cstheme="minorHAnsi"/>
            </w:rPr>
          </w:pPr>
          <w:r w:rsidRPr="00F20A94">
            <w:rPr>
              <w:rFonts w:cstheme="minorHAnsi"/>
            </w:rPr>
            <w:t>3</w:t>
          </w:r>
          <w:r w:rsidR="000F1A19" w:rsidRPr="00F20A94">
            <w:rPr>
              <w:rFonts w:cstheme="minorHAnsi"/>
            </w:rPr>
            <w:t xml:space="preserve">.5 Smoking </w:t>
          </w:r>
          <w:r w:rsidR="00590343" w:rsidRPr="00F20A94">
            <w:rPr>
              <w:rFonts w:cstheme="minorHAnsi"/>
            </w:rPr>
            <w:t>prevalence and deprivation</w:t>
          </w:r>
          <w:r w:rsidR="001807B7">
            <w:rPr>
              <w:rFonts w:cstheme="minorHAnsi"/>
            </w:rPr>
            <w:t>……………………………………………………………………</w:t>
          </w:r>
          <w:r w:rsidR="00E73986">
            <w:rPr>
              <w:rFonts w:cstheme="minorHAnsi"/>
            </w:rPr>
            <w:t>……</w:t>
          </w:r>
          <w:r w:rsidR="00083238">
            <w:rPr>
              <w:rFonts w:cstheme="minorHAnsi"/>
            </w:rPr>
            <w:t>.</w:t>
          </w:r>
          <w:r w:rsidR="00BC3EA6">
            <w:rPr>
              <w:rFonts w:cstheme="minorHAnsi"/>
            </w:rPr>
            <w:t>.</w:t>
          </w:r>
          <w:r w:rsidR="00E73986">
            <w:rPr>
              <w:rFonts w:cstheme="minorHAnsi"/>
            </w:rPr>
            <w:t>15</w:t>
          </w:r>
          <w:r w:rsidR="00590343" w:rsidRPr="00F20A94">
            <w:rPr>
              <w:rFonts w:cstheme="minorHAnsi"/>
            </w:rPr>
            <w:t xml:space="preserve"> </w:t>
          </w:r>
        </w:p>
        <w:p w14:paraId="77204664" w14:textId="27483FD3" w:rsidR="00F31F97" w:rsidRPr="00F20A94" w:rsidRDefault="00F20A94" w:rsidP="00935E7A">
          <w:pPr>
            <w:spacing w:line="240" w:lineRule="auto"/>
            <w:ind w:firstLine="720"/>
            <w:rPr>
              <w:rFonts w:cstheme="minorHAnsi"/>
            </w:rPr>
          </w:pPr>
          <w:r w:rsidRPr="00F20A94">
            <w:rPr>
              <w:rFonts w:cstheme="minorHAnsi"/>
            </w:rPr>
            <w:t>3</w:t>
          </w:r>
          <w:r w:rsidR="00F31F97" w:rsidRPr="00F20A94">
            <w:rPr>
              <w:rFonts w:cstheme="minorHAnsi"/>
            </w:rPr>
            <w:t xml:space="preserve">.6 Smoking prevalence by </w:t>
          </w:r>
          <w:r w:rsidR="00590343" w:rsidRPr="00F20A94">
            <w:rPr>
              <w:rFonts w:cstheme="minorHAnsi"/>
            </w:rPr>
            <w:t>occupational status</w:t>
          </w:r>
          <w:r w:rsidR="00E73986">
            <w:rPr>
              <w:rFonts w:cstheme="minorHAnsi"/>
            </w:rPr>
            <w:t>………………………………………………………………..16</w:t>
          </w:r>
        </w:p>
        <w:p w14:paraId="46144752" w14:textId="7D38CA71" w:rsidR="00F31F97" w:rsidRPr="00F20A94" w:rsidRDefault="00F20A94" w:rsidP="00935E7A">
          <w:pPr>
            <w:spacing w:line="240" w:lineRule="auto"/>
            <w:ind w:firstLine="720"/>
            <w:rPr>
              <w:rFonts w:cstheme="minorHAnsi"/>
            </w:rPr>
          </w:pPr>
          <w:r w:rsidRPr="00F20A94">
            <w:rPr>
              <w:rFonts w:cstheme="minorHAnsi"/>
            </w:rPr>
            <w:t>3</w:t>
          </w:r>
          <w:r w:rsidR="00F31F97" w:rsidRPr="00F20A94">
            <w:rPr>
              <w:rFonts w:cstheme="minorHAnsi"/>
            </w:rPr>
            <w:t xml:space="preserve">.7 </w:t>
          </w:r>
          <w:r w:rsidR="0000470D" w:rsidRPr="00F20A94">
            <w:rPr>
              <w:rFonts w:cstheme="minorHAnsi"/>
            </w:rPr>
            <w:t>Smoking prevalence in adults with long term mental health conditions</w:t>
          </w:r>
          <w:r w:rsidR="00E73986">
            <w:rPr>
              <w:rFonts w:cstheme="minorHAnsi"/>
            </w:rPr>
            <w:t>……</w:t>
          </w:r>
          <w:r w:rsidR="00CD2CE6">
            <w:rPr>
              <w:rFonts w:cstheme="minorHAnsi"/>
            </w:rPr>
            <w:t>…………………16</w:t>
          </w:r>
        </w:p>
        <w:p w14:paraId="35581C76" w14:textId="38482881" w:rsidR="00F31F97" w:rsidRPr="00F20A94" w:rsidRDefault="00F20A94" w:rsidP="00935E7A">
          <w:pPr>
            <w:spacing w:line="240" w:lineRule="auto"/>
            <w:ind w:firstLine="720"/>
            <w:rPr>
              <w:rFonts w:cstheme="minorHAnsi"/>
            </w:rPr>
          </w:pPr>
          <w:r w:rsidRPr="00F20A94">
            <w:rPr>
              <w:rFonts w:cstheme="minorHAnsi"/>
            </w:rPr>
            <w:t>3</w:t>
          </w:r>
          <w:r w:rsidR="00F31F97" w:rsidRPr="00F20A94">
            <w:rPr>
              <w:rFonts w:cstheme="minorHAnsi"/>
            </w:rPr>
            <w:t xml:space="preserve">.8 </w:t>
          </w:r>
          <w:r w:rsidR="0000470D" w:rsidRPr="00F20A94">
            <w:rPr>
              <w:rFonts w:cstheme="minorHAnsi"/>
            </w:rPr>
            <w:t>Smoking in pregnancy</w:t>
          </w:r>
          <w:r w:rsidR="00CD2CE6">
            <w:rPr>
              <w:rFonts w:cstheme="minorHAnsi"/>
            </w:rPr>
            <w:t>…………………………………………………………………………………………………</w:t>
          </w:r>
          <w:r w:rsidR="00EE2A64">
            <w:rPr>
              <w:rFonts w:cstheme="minorHAnsi"/>
            </w:rPr>
            <w:t>17</w:t>
          </w:r>
        </w:p>
        <w:p w14:paraId="4861632C" w14:textId="67DE4FF1" w:rsidR="00743ED1" w:rsidRPr="00F20A94" w:rsidRDefault="00F20A94" w:rsidP="00354389">
          <w:pPr>
            <w:spacing w:line="240" w:lineRule="auto"/>
            <w:ind w:firstLine="720"/>
            <w:rPr>
              <w:rFonts w:cstheme="minorHAnsi"/>
            </w:rPr>
          </w:pPr>
          <w:r w:rsidRPr="00F20A94">
            <w:rPr>
              <w:rFonts w:cstheme="minorHAnsi"/>
            </w:rPr>
            <w:t>3</w:t>
          </w:r>
          <w:r w:rsidR="00F31F97" w:rsidRPr="00F20A94">
            <w:rPr>
              <w:rFonts w:cstheme="minorHAnsi"/>
            </w:rPr>
            <w:t xml:space="preserve">.9 </w:t>
          </w:r>
          <w:r w:rsidR="0000470D" w:rsidRPr="00F20A94">
            <w:rPr>
              <w:rFonts w:cstheme="minorHAnsi"/>
            </w:rPr>
            <w:t>Hospital admission</w:t>
          </w:r>
          <w:r w:rsidR="00CE23F0">
            <w:rPr>
              <w:rFonts w:cstheme="minorHAnsi"/>
            </w:rPr>
            <w:t>s…………………………………………………………………………………………………….18</w:t>
          </w:r>
        </w:p>
        <w:p w14:paraId="3FD7E369" w14:textId="03E54713" w:rsidR="005D6F9B" w:rsidRPr="00F20A94" w:rsidRDefault="00941A61" w:rsidP="00C07F22">
          <w:pPr>
            <w:spacing w:line="240" w:lineRule="auto"/>
            <w:rPr>
              <w:rFonts w:cstheme="minorHAnsi"/>
            </w:rPr>
          </w:pPr>
          <w:r>
            <w:rPr>
              <w:rFonts w:cstheme="minorHAnsi"/>
            </w:rPr>
            <w:t>4</w:t>
          </w:r>
          <w:r w:rsidR="0000470D" w:rsidRPr="00F20A94">
            <w:rPr>
              <w:rFonts w:cstheme="minorHAnsi"/>
            </w:rPr>
            <w:t>.</w:t>
          </w:r>
          <w:r>
            <w:rPr>
              <w:rFonts w:cstheme="minorHAnsi"/>
            </w:rPr>
            <w:t>0</w:t>
          </w:r>
          <w:r w:rsidR="005D6F9B" w:rsidRPr="00F20A94">
            <w:rPr>
              <w:rFonts w:cstheme="minorHAnsi"/>
            </w:rPr>
            <w:t xml:space="preserve"> Conclusion from latest data</w:t>
          </w:r>
          <w:r w:rsidR="00631E25">
            <w:rPr>
              <w:rFonts w:cstheme="minorHAnsi"/>
            </w:rPr>
            <w:t>…………………………………………………………………………………………………….</w:t>
          </w:r>
          <w:r w:rsidR="005D6F9B" w:rsidRPr="00F20A94">
            <w:rPr>
              <w:rFonts w:cstheme="minorHAnsi"/>
            </w:rPr>
            <w:tab/>
          </w:r>
          <w:r w:rsidR="00631E25">
            <w:rPr>
              <w:rFonts w:cstheme="minorHAnsi"/>
            </w:rPr>
            <w:t>18</w:t>
          </w:r>
        </w:p>
        <w:p w14:paraId="2C23F1DF" w14:textId="69EF7F3B" w:rsidR="00FF2589" w:rsidRPr="00F20A94" w:rsidRDefault="00941A61" w:rsidP="00C07F22">
          <w:pPr>
            <w:spacing w:line="240" w:lineRule="auto"/>
            <w:rPr>
              <w:rFonts w:cstheme="minorHAnsi"/>
            </w:rPr>
          </w:pPr>
          <w:r>
            <w:rPr>
              <w:rFonts w:cstheme="minorHAnsi"/>
            </w:rPr>
            <w:t>5</w:t>
          </w:r>
          <w:r w:rsidR="000E101F" w:rsidRPr="00F20A94">
            <w:rPr>
              <w:rFonts w:cstheme="minorHAnsi"/>
            </w:rPr>
            <w:t>.</w:t>
          </w:r>
          <w:r>
            <w:rPr>
              <w:rFonts w:cstheme="minorHAnsi"/>
            </w:rPr>
            <w:t>0</w:t>
          </w:r>
          <w:r w:rsidR="00FF2589" w:rsidRPr="00F20A94">
            <w:rPr>
              <w:rFonts w:cstheme="minorHAnsi"/>
            </w:rPr>
            <w:t xml:space="preserve"> </w:t>
          </w:r>
          <w:r w:rsidR="007E7750" w:rsidRPr="00F20A94">
            <w:rPr>
              <w:rFonts w:cstheme="minorHAnsi"/>
            </w:rPr>
            <w:t xml:space="preserve">Evidence </w:t>
          </w:r>
          <w:r w:rsidR="00FF2589" w:rsidRPr="00F20A94">
            <w:rPr>
              <w:rFonts w:cstheme="minorHAnsi"/>
            </w:rPr>
            <w:t>Best Practice</w:t>
          </w:r>
          <w:r w:rsidR="00631E25">
            <w:rPr>
              <w:rFonts w:cstheme="minorHAnsi"/>
            </w:rPr>
            <w:t>…………………………………………………………………………………………………………….18</w:t>
          </w:r>
        </w:p>
        <w:p w14:paraId="255D5667" w14:textId="46CCE26B" w:rsidR="00FF2589" w:rsidRPr="00F20A94" w:rsidRDefault="00941A61" w:rsidP="00935E7A">
          <w:pPr>
            <w:spacing w:line="240" w:lineRule="auto"/>
            <w:ind w:firstLine="720"/>
            <w:rPr>
              <w:rFonts w:cstheme="minorHAnsi"/>
            </w:rPr>
          </w:pPr>
          <w:r>
            <w:rPr>
              <w:rFonts w:cstheme="minorHAnsi"/>
            </w:rPr>
            <w:t>5</w:t>
          </w:r>
          <w:r w:rsidR="00FF2589" w:rsidRPr="00F20A94">
            <w:rPr>
              <w:rFonts w:cstheme="minorHAnsi"/>
            </w:rPr>
            <w:t>.1 Universal Support</w:t>
          </w:r>
          <w:r w:rsidR="00B27BA7">
            <w:rPr>
              <w:rFonts w:cstheme="minorHAnsi"/>
            </w:rPr>
            <w:t>………………………………………………………………………………………………………</w:t>
          </w:r>
          <w:r w:rsidR="00AD20B0">
            <w:rPr>
              <w:rFonts w:cstheme="minorHAnsi"/>
            </w:rPr>
            <w:t>.</w:t>
          </w:r>
          <w:r w:rsidR="00B27BA7">
            <w:rPr>
              <w:rFonts w:cstheme="minorHAnsi"/>
            </w:rPr>
            <w:t>1</w:t>
          </w:r>
          <w:r w:rsidR="005D4816">
            <w:rPr>
              <w:rFonts w:cstheme="minorHAnsi"/>
            </w:rPr>
            <w:t>8</w:t>
          </w:r>
        </w:p>
        <w:p w14:paraId="34114EAF" w14:textId="4E518FB0" w:rsidR="00FF2589" w:rsidRPr="00F20A94" w:rsidRDefault="00941A61" w:rsidP="00935E7A">
          <w:pPr>
            <w:spacing w:line="240" w:lineRule="auto"/>
            <w:ind w:firstLine="720"/>
            <w:rPr>
              <w:rFonts w:cstheme="minorHAnsi"/>
            </w:rPr>
          </w:pPr>
          <w:r>
            <w:rPr>
              <w:rFonts w:cstheme="minorHAnsi"/>
            </w:rPr>
            <w:t>5</w:t>
          </w:r>
          <w:r w:rsidR="00FF2589" w:rsidRPr="00F20A94">
            <w:rPr>
              <w:rFonts w:cstheme="minorHAnsi"/>
            </w:rPr>
            <w:t>.2 Structured Support</w:t>
          </w:r>
          <w:r w:rsidR="005D4816">
            <w:rPr>
              <w:rFonts w:cstheme="minorHAnsi"/>
              <w:lang w:val="en-US"/>
            </w:rPr>
            <w:t>………………………………………………………………………………</w:t>
          </w:r>
          <w:r w:rsidR="002E6EE5">
            <w:rPr>
              <w:rFonts w:cstheme="minorHAnsi"/>
              <w:lang w:val="en-US"/>
            </w:rPr>
            <w:t>…………………….</w:t>
          </w:r>
          <w:r w:rsidR="00BC3EA6">
            <w:rPr>
              <w:rFonts w:cstheme="minorHAnsi"/>
              <w:lang w:val="en-US"/>
            </w:rPr>
            <w:t>.</w:t>
          </w:r>
          <w:r w:rsidR="002E6EE5">
            <w:rPr>
              <w:rFonts w:cstheme="minorHAnsi"/>
              <w:lang w:val="en-US"/>
            </w:rPr>
            <w:t>19</w:t>
          </w:r>
        </w:p>
        <w:p w14:paraId="20452A74" w14:textId="331D1B0B" w:rsidR="00FF2589" w:rsidRPr="00F20A94" w:rsidRDefault="00941A61" w:rsidP="00B37F50">
          <w:pPr>
            <w:spacing w:line="240" w:lineRule="auto"/>
            <w:ind w:firstLine="720"/>
            <w:rPr>
              <w:rFonts w:cstheme="minorHAnsi"/>
            </w:rPr>
          </w:pPr>
          <w:r>
            <w:rPr>
              <w:rFonts w:cstheme="minorHAnsi"/>
            </w:rPr>
            <w:t>5</w:t>
          </w:r>
          <w:r w:rsidR="00FF2589" w:rsidRPr="00F20A94">
            <w:rPr>
              <w:rFonts w:cstheme="minorHAnsi"/>
            </w:rPr>
            <w:t>.3 NHS L</w:t>
          </w:r>
          <w:r w:rsidR="00A04CA2">
            <w:rPr>
              <w:rFonts w:cstheme="minorHAnsi"/>
            </w:rPr>
            <w:t xml:space="preserve">ong </w:t>
          </w:r>
          <w:r w:rsidR="00FF2589" w:rsidRPr="00F20A94">
            <w:rPr>
              <w:rFonts w:cstheme="minorHAnsi"/>
            </w:rPr>
            <w:t>T</w:t>
          </w:r>
          <w:r w:rsidR="00A04CA2">
            <w:rPr>
              <w:rFonts w:cstheme="minorHAnsi"/>
            </w:rPr>
            <w:t xml:space="preserve">erm </w:t>
          </w:r>
          <w:r w:rsidR="00FF2589" w:rsidRPr="00F20A94">
            <w:rPr>
              <w:rFonts w:cstheme="minorHAnsi"/>
            </w:rPr>
            <w:t>P</w:t>
          </w:r>
          <w:r w:rsidR="00A04CA2">
            <w:rPr>
              <w:rFonts w:cstheme="minorHAnsi"/>
            </w:rPr>
            <w:t>lan…………………………………………………………………………………………………</w:t>
          </w:r>
          <w:r w:rsidR="005F2B48">
            <w:rPr>
              <w:rFonts w:cstheme="minorHAnsi"/>
            </w:rPr>
            <w:t>…</w:t>
          </w:r>
          <w:r w:rsidR="00A04CA2">
            <w:rPr>
              <w:rFonts w:cstheme="minorHAnsi"/>
            </w:rPr>
            <w:t>19</w:t>
          </w:r>
        </w:p>
        <w:p w14:paraId="7E3DF688" w14:textId="37DADC0A" w:rsidR="00FF2589" w:rsidRPr="00F20A94" w:rsidRDefault="00941A61" w:rsidP="00C07F22">
          <w:pPr>
            <w:spacing w:line="240" w:lineRule="auto"/>
            <w:rPr>
              <w:rFonts w:cstheme="minorHAnsi"/>
            </w:rPr>
          </w:pPr>
          <w:r>
            <w:rPr>
              <w:rFonts w:cstheme="minorHAnsi"/>
            </w:rPr>
            <w:t>6</w:t>
          </w:r>
          <w:r w:rsidR="00FF2589" w:rsidRPr="00F20A94">
            <w:rPr>
              <w:rFonts w:cstheme="minorHAnsi"/>
            </w:rPr>
            <w:t>.</w:t>
          </w:r>
          <w:r>
            <w:rPr>
              <w:rFonts w:cstheme="minorHAnsi"/>
            </w:rPr>
            <w:t>0</w:t>
          </w:r>
          <w:r w:rsidR="00FF2589" w:rsidRPr="00F20A94">
            <w:rPr>
              <w:rFonts w:cstheme="minorHAnsi"/>
            </w:rPr>
            <w:t xml:space="preserve"> Current Service </w:t>
          </w:r>
          <w:r w:rsidR="009C34BF">
            <w:rPr>
              <w:rFonts w:cstheme="minorHAnsi"/>
            </w:rPr>
            <w:t>Provision in</w:t>
          </w:r>
          <w:r w:rsidR="00FF2589" w:rsidRPr="00F20A94">
            <w:rPr>
              <w:rFonts w:cstheme="minorHAnsi"/>
            </w:rPr>
            <w:t xml:space="preserve"> RBWM</w:t>
          </w:r>
          <w:r w:rsidR="005F2B48">
            <w:rPr>
              <w:rFonts w:cstheme="minorHAnsi"/>
            </w:rPr>
            <w:t>……………………………………………………………………………………</w:t>
          </w:r>
          <w:r w:rsidR="009C34BF">
            <w:rPr>
              <w:rFonts w:cstheme="minorHAnsi"/>
            </w:rPr>
            <w:t>……</w:t>
          </w:r>
          <w:r w:rsidR="005F2B48">
            <w:rPr>
              <w:rFonts w:cstheme="minorHAnsi"/>
            </w:rPr>
            <w:t>20</w:t>
          </w:r>
        </w:p>
        <w:p w14:paraId="76328FFE" w14:textId="2DBDC202" w:rsidR="00FF2589" w:rsidRPr="00F20A94" w:rsidRDefault="00941A61" w:rsidP="00B37F50">
          <w:pPr>
            <w:spacing w:line="240" w:lineRule="auto"/>
            <w:ind w:firstLine="720"/>
            <w:rPr>
              <w:rFonts w:cstheme="minorHAnsi"/>
            </w:rPr>
          </w:pPr>
          <w:r>
            <w:rPr>
              <w:rFonts w:cstheme="minorHAnsi"/>
            </w:rPr>
            <w:t>6</w:t>
          </w:r>
          <w:r w:rsidR="00FF2589" w:rsidRPr="00F20A94">
            <w:rPr>
              <w:rFonts w:cstheme="minorHAnsi"/>
            </w:rPr>
            <w:t>.1 National campaigns and resources</w:t>
          </w:r>
          <w:r w:rsidR="00E40E73">
            <w:rPr>
              <w:rFonts w:cstheme="minorHAnsi"/>
            </w:rPr>
            <w:t>……………………………………………………………………………..20</w:t>
          </w:r>
        </w:p>
        <w:p w14:paraId="22505D03" w14:textId="6902C47D" w:rsidR="00FF2589" w:rsidRPr="00F20A94" w:rsidRDefault="00941A61" w:rsidP="00B37F50">
          <w:pPr>
            <w:spacing w:line="240" w:lineRule="auto"/>
            <w:ind w:firstLine="720"/>
            <w:rPr>
              <w:rFonts w:cstheme="minorHAnsi"/>
            </w:rPr>
          </w:pPr>
          <w:r>
            <w:rPr>
              <w:rFonts w:cstheme="minorHAnsi"/>
            </w:rPr>
            <w:t>6</w:t>
          </w:r>
          <w:r w:rsidR="00FF2589" w:rsidRPr="00F20A94">
            <w:rPr>
              <w:rFonts w:cstheme="minorHAnsi"/>
            </w:rPr>
            <w:t>.2 NHS services</w:t>
          </w:r>
          <w:r w:rsidR="00086297">
            <w:rPr>
              <w:rFonts w:cstheme="minorHAnsi"/>
            </w:rPr>
            <w:t>……………………………………………………………………………………………………………….20</w:t>
          </w:r>
        </w:p>
        <w:p w14:paraId="32EE2090" w14:textId="3F40B697" w:rsidR="00FF2589" w:rsidRPr="00F20A94" w:rsidRDefault="00941A61" w:rsidP="00B37F50">
          <w:pPr>
            <w:spacing w:line="240" w:lineRule="auto"/>
            <w:ind w:firstLine="720"/>
            <w:rPr>
              <w:rFonts w:cstheme="minorHAnsi"/>
            </w:rPr>
          </w:pPr>
          <w:r>
            <w:rPr>
              <w:rFonts w:cstheme="minorHAnsi"/>
            </w:rPr>
            <w:t>6</w:t>
          </w:r>
          <w:r w:rsidR="00FF2589" w:rsidRPr="00F20A94">
            <w:rPr>
              <w:rFonts w:cstheme="minorHAnsi"/>
            </w:rPr>
            <w:t>.3 Community smoking cessation service</w:t>
          </w:r>
          <w:r w:rsidR="00086297">
            <w:rPr>
              <w:rFonts w:cstheme="minorHAnsi"/>
            </w:rPr>
            <w:t>………………………………………………………………………..21</w:t>
          </w:r>
        </w:p>
        <w:p w14:paraId="770E7A8C" w14:textId="2A023997" w:rsidR="007A5408" w:rsidRPr="00F20A94" w:rsidRDefault="00941A61" w:rsidP="009F4488">
          <w:pPr>
            <w:spacing w:line="240" w:lineRule="auto"/>
            <w:ind w:firstLine="720"/>
            <w:rPr>
              <w:rFonts w:cstheme="minorHAnsi"/>
            </w:rPr>
          </w:pPr>
          <w:r>
            <w:rPr>
              <w:rFonts w:cstheme="minorHAnsi"/>
            </w:rPr>
            <w:t>6</w:t>
          </w:r>
          <w:r w:rsidR="007A5408" w:rsidRPr="00F20A94">
            <w:rPr>
              <w:rFonts w:cstheme="minorHAnsi"/>
            </w:rPr>
            <w:t>.4 Service level data for community smoking cessation service</w:t>
          </w:r>
          <w:r w:rsidR="00086297">
            <w:rPr>
              <w:rFonts w:cstheme="minorHAnsi"/>
            </w:rPr>
            <w:t>………………………………………</w:t>
          </w:r>
          <w:r w:rsidR="00BC3EA6">
            <w:rPr>
              <w:rFonts w:cstheme="minorHAnsi"/>
            </w:rPr>
            <w:t>.</w:t>
          </w:r>
          <w:r w:rsidR="00086297">
            <w:rPr>
              <w:rFonts w:cstheme="minorHAnsi"/>
            </w:rPr>
            <w:t>22</w:t>
          </w:r>
          <w:r w:rsidR="009C1FFB" w:rsidRPr="00F20A94">
            <w:rPr>
              <w:rFonts w:cstheme="minorHAnsi"/>
            </w:rPr>
            <w:t xml:space="preserve"> </w:t>
          </w:r>
        </w:p>
        <w:p w14:paraId="71BBCDCB" w14:textId="152F49AA" w:rsidR="00E723F3" w:rsidRPr="00F20A94" w:rsidRDefault="00941A61" w:rsidP="00354389">
          <w:pPr>
            <w:spacing w:line="240" w:lineRule="auto"/>
            <w:ind w:firstLine="720"/>
            <w:rPr>
              <w:rFonts w:cstheme="minorHAnsi"/>
            </w:rPr>
          </w:pPr>
          <w:r>
            <w:rPr>
              <w:rFonts w:cstheme="minorHAnsi"/>
            </w:rPr>
            <w:t>6</w:t>
          </w:r>
          <w:r w:rsidR="009F4488" w:rsidRPr="00F20A94">
            <w:rPr>
              <w:rFonts w:cstheme="minorHAnsi"/>
            </w:rPr>
            <w:t>.5 Conclusion of current service provision</w:t>
          </w:r>
          <w:r w:rsidR="00086297">
            <w:rPr>
              <w:rFonts w:cstheme="minorHAnsi"/>
            </w:rPr>
            <w:t>……………………………………………………………………….25</w:t>
          </w:r>
        </w:p>
        <w:p w14:paraId="02923AC2" w14:textId="6C690D25" w:rsidR="007A5408" w:rsidRPr="00F20A94" w:rsidRDefault="00941A61" w:rsidP="00C07F22">
          <w:pPr>
            <w:spacing w:line="240" w:lineRule="auto"/>
            <w:rPr>
              <w:rFonts w:cstheme="minorHAnsi"/>
            </w:rPr>
          </w:pPr>
          <w:r>
            <w:rPr>
              <w:rFonts w:cstheme="minorHAnsi"/>
            </w:rPr>
            <w:t>7</w:t>
          </w:r>
          <w:r w:rsidR="007A5408" w:rsidRPr="00F20A94">
            <w:rPr>
              <w:rFonts w:cstheme="minorHAnsi"/>
            </w:rPr>
            <w:t>.</w:t>
          </w:r>
          <w:r>
            <w:rPr>
              <w:rFonts w:cstheme="minorHAnsi"/>
            </w:rPr>
            <w:t>0</w:t>
          </w:r>
          <w:r w:rsidR="007A5408" w:rsidRPr="00F20A94">
            <w:rPr>
              <w:rFonts w:cstheme="minorHAnsi"/>
            </w:rPr>
            <w:t xml:space="preserve"> Compar</w:t>
          </w:r>
          <w:r w:rsidR="00346AD3" w:rsidRPr="00F20A94">
            <w:rPr>
              <w:rFonts w:cstheme="minorHAnsi"/>
            </w:rPr>
            <w:t>isons with services across Berkshire</w:t>
          </w:r>
          <w:r w:rsidR="00086297">
            <w:rPr>
              <w:rFonts w:cstheme="minorHAnsi"/>
            </w:rPr>
            <w:t>…………………………………………………………………………….26</w:t>
          </w:r>
        </w:p>
        <w:p w14:paraId="7DA64BEB" w14:textId="1180439F" w:rsidR="00CA502D" w:rsidRPr="00F20A94" w:rsidRDefault="00941A61" w:rsidP="00E723F3">
          <w:pPr>
            <w:spacing w:line="240" w:lineRule="auto"/>
            <w:ind w:firstLine="720"/>
            <w:rPr>
              <w:rFonts w:cstheme="minorHAnsi"/>
            </w:rPr>
          </w:pPr>
          <w:r>
            <w:rPr>
              <w:rFonts w:cstheme="minorHAnsi"/>
            </w:rPr>
            <w:t>7</w:t>
          </w:r>
          <w:r w:rsidR="00CA502D" w:rsidRPr="00F20A94">
            <w:rPr>
              <w:rFonts w:cstheme="minorHAnsi"/>
            </w:rPr>
            <w:t>.1 Variation in outcomes across the South East</w:t>
          </w:r>
          <w:r w:rsidR="00D07023">
            <w:rPr>
              <w:rFonts w:cstheme="minorHAnsi"/>
            </w:rPr>
            <w:t>……………………………………………………………….26</w:t>
          </w:r>
        </w:p>
        <w:p w14:paraId="03C94883" w14:textId="095C9849" w:rsidR="001D2672" w:rsidRPr="00F20A94" w:rsidRDefault="00941A61" w:rsidP="00354389">
          <w:pPr>
            <w:spacing w:line="240" w:lineRule="auto"/>
            <w:ind w:firstLine="720"/>
            <w:rPr>
              <w:rFonts w:cstheme="minorHAnsi"/>
            </w:rPr>
          </w:pPr>
          <w:r>
            <w:rPr>
              <w:rFonts w:cstheme="minorHAnsi"/>
            </w:rPr>
            <w:t>7</w:t>
          </w:r>
          <w:r w:rsidR="00B71D43" w:rsidRPr="00F20A94">
            <w:rPr>
              <w:rFonts w:cstheme="minorHAnsi"/>
            </w:rPr>
            <w:t>.2 Variation in service delivery and budget across Berkshire</w:t>
          </w:r>
          <w:r w:rsidR="00D07023">
            <w:rPr>
              <w:rFonts w:cstheme="minorHAnsi"/>
            </w:rPr>
            <w:t>…………………………………………</w:t>
          </w:r>
          <w:r w:rsidR="00BC3EA6">
            <w:rPr>
              <w:rFonts w:cstheme="minorHAnsi"/>
            </w:rPr>
            <w:t>…</w:t>
          </w:r>
          <w:r w:rsidR="00D07023">
            <w:rPr>
              <w:rFonts w:cstheme="minorHAnsi"/>
            </w:rPr>
            <w:t>2</w:t>
          </w:r>
          <w:r w:rsidR="00550A28">
            <w:rPr>
              <w:rFonts w:cstheme="minorHAnsi"/>
            </w:rPr>
            <w:t>6</w:t>
          </w:r>
          <w:r w:rsidR="00B71D43" w:rsidRPr="00F20A94">
            <w:rPr>
              <w:rFonts w:cstheme="minorHAnsi"/>
            </w:rPr>
            <w:t xml:space="preserve"> </w:t>
          </w:r>
        </w:p>
        <w:p w14:paraId="65D78445" w14:textId="0175E668" w:rsidR="001D2672" w:rsidRPr="00F20A94" w:rsidRDefault="00941A61" w:rsidP="00C07F22">
          <w:pPr>
            <w:spacing w:line="240" w:lineRule="auto"/>
            <w:rPr>
              <w:rFonts w:cstheme="minorHAnsi"/>
            </w:rPr>
          </w:pPr>
          <w:r>
            <w:rPr>
              <w:rFonts w:cstheme="minorHAnsi"/>
            </w:rPr>
            <w:lastRenderedPageBreak/>
            <w:t>8</w:t>
          </w:r>
          <w:r w:rsidR="00743ED1" w:rsidRPr="00F20A94">
            <w:rPr>
              <w:rFonts w:cstheme="minorHAnsi"/>
            </w:rPr>
            <w:t>.</w:t>
          </w:r>
          <w:r>
            <w:rPr>
              <w:rFonts w:cstheme="minorHAnsi"/>
            </w:rPr>
            <w:t>0</w:t>
          </w:r>
          <w:r w:rsidR="007A5408" w:rsidRPr="00F20A94">
            <w:rPr>
              <w:rFonts w:cstheme="minorHAnsi"/>
            </w:rPr>
            <w:t xml:space="preserve"> Feedback from professionals</w:t>
          </w:r>
          <w:r w:rsidR="00D07023">
            <w:rPr>
              <w:rFonts w:cstheme="minorHAnsi"/>
            </w:rPr>
            <w:t>………………………………</w:t>
          </w:r>
          <w:r w:rsidR="002427D9">
            <w:rPr>
              <w:rFonts w:cstheme="minorHAnsi"/>
            </w:rPr>
            <w:t>……………………………………………………………………</w:t>
          </w:r>
          <w:r w:rsidR="00D07023">
            <w:rPr>
              <w:rFonts w:cstheme="minorHAnsi"/>
            </w:rPr>
            <w:t>27</w:t>
          </w:r>
        </w:p>
        <w:p w14:paraId="1E73C9D1" w14:textId="3CFB3440" w:rsidR="00671937" w:rsidRPr="00F20A94" w:rsidRDefault="00941A61" w:rsidP="00C07F22">
          <w:pPr>
            <w:spacing w:line="240" w:lineRule="auto"/>
            <w:rPr>
              <w:rFonts w:cstheme="minorHAnsi"/>
            </w:rPr>
          </w:pPr>
          <w:r>
            <w:rPr>
              <w:rFonts w:cstheme="minorHAnsi"/>
            </w:rPr>
            <w:t>9</w:t>
          </w:r>
          <w:r w:rsidR="00671937" w:rsidRPr="00F20A94">
            <w:rPr>
              <w:rFonts w:cstheme="minorHAnsi"/>
            </w:rPr>
            <w:t>.</w:t>
          </w:r>
          <w:r>
            <w:rPr>
              <w:rFonts w:cstheme="minorHAnsi"/>
            </w:rPr>
            <w:t>0</w:t>
          </w:r>
          <w:r w:rsidR="00671937" w:rsidRPr="00F20A94">
            <w:rPr>
              <w:rFonts w:cstheme="minorHAnsi"/>
            </w:rPr>
            <w:t xml:space="preserve"> Feedback from servicer users, patients</w:t>
          </w:r>
          <w:r w:rsidR="009B2680" w:rsidRPr="00F20A94">
            <w:rPr>
              <w:rFonts w:cstheme="minorHAnsi"/>
            </w:rPr>
            <w:t>,</w:t>
          </w:r>
          <w:r w:rsidR="00671937" w:rsidRPr="00F20A94">
            <w:rPr>
              <w:rFonts w:cstheme="minorHAnsi"/>
            </w:rPr>
            <w:t xml:space="preserve"> and residents</w:t>
          </w:r>
          <w:r w:rsidR="002427D9">
            <w:rPr>
              <w:rFonts w:cstheme="minorHAnsi"/>
            </w:rPr>
            <w:t>……………………………………………………………..27</w:t>
          </w:r>
        </w:p>
        <w:p w14:paraId="44F72BCC" w14:textId="326829DA" w:rsidR="00FF2589" w:rsidRPr="00BC3EA6" w:rsidRDefault="00941A61" w:rsidP="00C07F22">
          <w:pPr>
            <w:spacing w:line="240" w:lineRule="auto"/>
            <w:rPr>
              <w:rFonts w:cstheme="minorHAnsi"/>
            </w:rPr>
          </w:pPr>
          <w:r>
            <w:rPr>
              <w:rFonts w:cstheme="minorHAnsi"/>
            </w:rPr>
            <w:t>10</w:t>
          </w:r>
          <w:r w:rsidR="00671937" w:rsidRPr="00F20A94">
            <w:rPr>
              <w:rFonts w:cstheme="minorHAnsi"/>
            </w:rPr>
            <w:t>.</w:t>
          </w:r>
          <w:r>
            <w:rPr>
              <w:rFonts w:cstheme="minorHAnsi"/>
            </w:rPr>
            <w:t>0</w:t>
          </w:r>
          <w:r w:rsidR="00671937" w:rsidRPr="00F20A94">
            <w:rPr>
              <w:rFonts w:cstheme="minorHAnsi"/>
            </w:rPr>
            <w:t xml:space="preserve"> Cost-effective solutions</w:t>
          </w:r>
          <w:r w:rsidR="002427D9">
            <w:rPr>
              <w:rFonts w:cstheme="minorHAnsi"/>
            </w:rPr>
            <w:t>………………………………………………………………………………………………………….27</w:t>
          </w:r>
          <w:r w:rsidR="00BC3EA6">
            <w:rPr>
              <w:rFonts w:cs="Arial"/>
              <w:bCs/>
              <w:noProof/>
            </w:rPr>
            <w:t xml:space="preserve"> </w:t>
          </w:r>
        </w:p>
      </w:sdtContent>
    </w:sdt>
    <w:p w14:paraId="1B2AF1FA" w14:textId="54986262" w:rsidR="002E4F1B" w:rsidRPr="00F20A94" w:rsidRDefault="00C07F22" w:rsidP="00743ED1">
      <w:pPr>
        <w:rPr>
          <w:rFonts w:cstheme="minorHAnsi"/>
          <w:b/>
          <w:bCs/>
          <w:sz w:val="28"/>
          <w:szCs w:val="28"/>
        </w:rPr>
      </w:pPr>
      <w:bookmarkStart w:id="0" w:name="_Toc69890051"/>
      <w:r>
        <w:rPr>
          <w:rFonts w:ascii="Arial" w:hAnsi="Arial" w:cs="Arial"/>
        </w:rPr>
        <w:br w:type="page"/>
      </w:r>
      <w:bookmarkStart w:id="1" w:name="_Hlk86417710"/>
      <w:r w:rsidR="002E3A1E" w:rsidRPr="00F20A94">
        <w:rPr>
          <w:rFonts w:cstheme="minorHAnsi"/>
          <w:b/>
          <w:bCs/>
          <w:sz w:val="28"/>
          <w:szCs w:val="28"/>
        </w:rPr>
        <w:lastRenderedPageBreak/>
        <w:t>1.</w:t>
      </w:r>
      <w:r w:rsidR="00E33897" w:rsidRPr="00F20A94">
        <w:rPr>
          <w:rFonts w:cstheme="minorHAnsi"/>
          <w:b/>
          <w:bCs/>
          <w:sz w:val="28"/>
          <w:szCs w:val="28"/>
        </w:rPr>
        <w:t xml:space="preserve">0 </w:t>
      </w:r>
      <w:r w:rsidR="002E4F1B" w:rsidRPr="00F20A94">
        <w:rPr>
          <w:rFonts w:cstheme="minorHAnsi"/>
          <w:b/>
          <w:bCs/>
          <w:sz w:val="28"/>
          <w:szCs w:val="28"/>
        </w:rPr>
        <w:t>Summary</w:t>
      </w:r>
    </w:p>
    <w:p w14:paraId="75032144" w14:textId="2F6E4757" w:rsidR="004217AF" w:rsidRPr="00F20A94" w:rsidRDefault="004217AF" w:rsidP="00743ED1">
      <w:pPr>
        <w:rPr>
          <w:rFonts w:cstheme="minorHAnsi"/>
          <w:b/>
          <w:bCs/>
        </w:rPr>
      </w:pPr>
      <w:r w:rsidRPr="00F20A94">
        <w:rPr>
          <w:rFonts w:cstheme="minorHAnsi"/>
          <w:b/>
          <w:bCs/>
        </w:rPr>
        <w:t xml:space="preserve">1.1 Introduction </w:t>
      </w:r>
    </w:p>
    <w:p w14:paraId="34B39139" w14:textId="4D27A62C" w:rsidR="00A84F29" w:rsidRPr="00F20A94" w:rsidRDefault="00A84F29" w:rsidP="00743ED1">
      <w:pPr>
        <w:rPr>
          <w:rFonts w:cstheme="minorHAnsi"/>
        </w:rPr>
      </w:pPr>
      <w:r w:rsidRPr="00F20A94">
        <w:rPr>
          <w:rFonts w:cstheme="minorHAnsi"/>
        </w:rPr>
        <w:t xml:space="preserve">This Health Needs Assessment (HNA) has been developed to inform the commissioning of interventions </w:t>
      </w:r>
      <w:r w:rsidR="00E07C25">
        <w:rPr>
          <w:rFonts w:cstheme="minorHAnsi"/>
        </w:rPr>
        <w:t>to support people to stop smoking</w:t>
      </w:r>
      <w:r w:rsidR="00432D4B" w:rsidRPr="00F20A94">
        <w:rPr>
          <w:rFonts w:cstheme="minorHAnsi"/>
        </w:rPr>
        <w:t xml:space="preserve"> in the Royal Borough of Windsor and Maidenhead (RBWM). This document provides a summary of the evidence base for commissioned services that best </w:t>
      </w:r>
      <w:r w:rsidR="00B16BBC" w:rsidRPr="00F20A94">
        <w:rPr>
          <w:rFonts w:cstheme="minorHAnsi"/>
        </w:rPr>
        <w:t xml:space="preserve">meet the needs of the local adult population. </w:t>
      </w:r>
    </w:p>
    <w:p w14:paraId="358A2195" w14:textId="77777777" w:rsidR="00F0446C" w:rsidRPr="00F20A94" w:rsidRDefault="00376E1F" w:rsidP="00F0446C">
      <w:pPr>
        <w:rPr>
          <w:rFonts w:cstheme="minorHAnsi"/>
        </w:rPr>
      </w:pPr>
      <w:r w:rsidRPr="00F20A94">
        <w:rPr>
          <w:rFonts w:cstheme="minorHAnsi"/>
        </w:rPr>
        <w:t xml:space="preserve">Although </w:t>
      </w:r>
      <w:r w:rsidR="001A2A1E" w:rsidRPr="00F20A94">
        <w:rPr>
          <w:rFonts w:cstheme="minorHAnsi"/>
        </w:rPr>
        <w:t>smoking behaviours are influenced by exposures starting in the early years of life, this HNA focuses on data and interventions for the adult population</w:t>
      </w:r>
      <w:r w:rsidR="00DC7424" w:rsidRPr="00F20A94">
        <w:rPr>
          <w:rFonts w:cstheme="minorHAnsi"/>
        </w:rPr>
        <w:t xml:space="preserve"> only. </w:t>
      </w:r>
      <w:r w:rsidR="00C64448" w:rsidRPr="00F20A94">
        <w:rPr>
          <w:rFonts w:cstheme="minorHAnsi"/>
        </w:rPr>
        <w:t>This is because prevention work for children and young people in RBWM is commissioned and provided separately through Achieving for Children and is outside of the scope of this work.</w:t>
      </w:r>
      <w:bookmarkEnd w:id="1"/>
    </w:p>
    <w:p w14:paraId="148C83E2" w14:textId="777FD5E6" w:rsidR="00F0446C" w:rsidRPr="00F20A94" w:rsidRDefault="00FC030E" w:rsidP="00F0446C">
      <w:pPr>
        <w:rPr>
          <w:rFonts w:cstheme="minorHAnsi"/>
        </w:rPr>
      </w:pPr>
      <w:r w:rsidRPr="00F20A94">
        <w:rPr>
          <w:rFonts w:cstheme="minorHAnsi"/>
          <w:color w:val="0B0C0C"/>
        </w:rPr>
        <w:t>Smok</w:t>
      </w:r>
      <w:r w:rsidR="00F0446C" w:rsidRPr="00F20A94">
        <w:rPr>
          <w:rFonts w:cstheme="minorHAnsi"/>
          <w:color w:val="0B0C0C"/>
        </w:rPr>
        <w:t>i</w:t>
      </w:r>
      <w:r w:rsidRPr="00F20A94">
        <w:rPr>
          <w:rFonts w:cstheme="minorHAnsi"/>
          <w:color w:val="0B0C0C"/>
        </w:rPr>
        <w:t xml:space="preserve">ng is the leading cause of preventable illness and early death (before the age of 75) in England </w:t>
      </w:r>
      <w:r w:rsidRPr="00F20A94">
        <w:rPr>
          <w:rFonts w:cstheme="minorHAnsi"/>
        </w:rPr>
        <w:t>with about half of all lifelong smokers dying prematurely, losing on average around 10 years of life</w:t>
      </w:r>
      <w:r w:rsidR="003451B0">
        <w:rPr>
          <w:rFonts w:cstheme="minorHAnsi"/>
        </w:rPr>
        <w:t xml:space="preserve"> (</w:t>
      </w:r>
      <w:hyperlink w:history="1">
        <w:r w:rsidR="003451B0" w:rsidRPr="003451B0">
          <w:rPr>
            <w:rStyle w:val="Hyperlink"/>
          </w:rPr>
          <w:t>Health matters: stopping smoking – what works? - GOV.UK (www.gov.uk)</w:t>
        </w:r>
      </w:hyperlink>
      <w:r w:rsidR="003451B0">
        <w:t>)</w:t>
      </w:r>
      <w:r w:rsidRPr="00F20A94">
        <w:rPr>
          <w:rFonts w:cstheme="minorHAnsi"/>
        </w:rPr>
        <w:t xml:space="preserve">. </w:t>
      </w:r>
    </w:p>
    <w:p w14:paraId="49E1A367" w14:textId="070CCF65" w:rsidR="00FC030E" w:rsidRPr="001440B1" w:rsidRDefault="00FC030E" w:rsidP="00F0446C">
      <w:pPr>
        <w:rPr>
          <w:rFonts w:cstheme="minorHAnsi"/>
        </w:rPr>
      </w:pPr>
      <w:r w:rsidRPr="00F20A94">
        <w:rPr>
          <w:rFonts w:cstheme="minorHAnsi"/>
          <w:spacing w:val="-4"/>
        </w:rPr>
        <w:t xml:space="preserve">In 2019/20, in England there were estimated to be 506,100 hospital admissions attributable to smoking, representing 4% of all hospital admissions. In 2019, an estimated 74,600 deaths were attributable to smoking representing 15% of all deaths in 2019 (NHS Digital, 2019/20 </w:t>
      </w:r>
      <w:hyperlink r:id="rId9" w:history="1">
        <w:r w:rsidRPr="00F20A94">
          <w:rPr>
            <w:rStyle w:val="Hyperlink"/>
            <w:rFonts w:eastAsiaTheme="majorEastAsia" w:cstheme="minorHAnsi"/>
          </w:rPr>
          <w:t>Part 1: Smoking-related ill health and mortality - NHS Digital</w:t>
        </w:r>
      </w:hyperlink>
      <w:r w:rsidRPr="00F20A94">
        <w:rPr>
          <w:rFonts w:cstheme="minorHAnsi"/>
        </w:rPr>
        <w:t>)</w:t>
      </w:r>
      <w:r w:rsidRPr="00F20A94">
        <w:rPr>
          <w:rFonts w:cstheme="minorHAnsi"/>
          <w:color w:val="3F525F"/>
          <w:spacing w:val="-4"/>
        </w:rPr>
        <w:t xml:space="preserve">. </w:t>
      </w:r>
      <w:r w:rsidRPr="00F20A94">
        <w:rPr>
          <w:rFonts w:cstheme="minorHAnsi"/>
          <w:spacing w:val="-4"/>
        </w:rPr>
        <w:t xml:space="preserve">Latest figures from May 2018 show </w:t>
      </w:r>
      <w:r w:rsidRPr="00F20A94">
        <w:rPr>
          <w:rFonts w:cstheme="minorHAnsi"/>
          <w:color w:val="3F525F"/>
          <w:spacing w:val="-4"/>
        </w:rPr>
        <w:t>s</w:t>
      </w:r>
      <w:r w:rsidRPr="00F20A94">
        <w:rPr>
          <w:rFonts w:cstheme="minorHAnsi"/>
        </w:rPr>
        <w:t>moking caused an annual cost to the NHS of £2.5 billion with a further £760 million to local authorities from smoking-related social care needs</w:t>
      </w:r>
      <w:r w:rsidR="00D24403">
        <w:rPr>
          <w:rFonts w:cstheme="minorHAnsi"/>
        </w:rPr>
        <w:t xml:space="preserve"> </w:t>
      </w:r>
      <w:r w:rsidRPr="00F20A94">
        <w:rPr>
          <w:rFonts w:cstheme="minorHAnsi"/>
          <w:shd w:val="clear" w:color="auto" w:fill="FFFFFF"/>
        </w:rPr>
        <w:t xml:space="preserve">(ASH, 2018. </w:t>
      </w:r>
      <w:hyperlink r:id="rId10" w:history="1">
        <w:r w:rsidRPr="00F20A94">
          <w:rPr>
            <w:rStyle w:val="Hyperlink"/>
            <w:rFonts w:eastAsiaTheme="majorEastAsia" w:cstheme="minorHAnsi"/>
          </w:rPr>
          <w:t>True cost of smoking revealed in advance of World No Tobacco Day - Action on Smoking and Health (ash.org.uk)</w:t>
        </w:r>
      </w:hyperlink>
      <w:r w:rsidR="001440B1">
        <w:rPr>
          <w:rFonts w:cstheme="minorHAnsi"/>
        </w:rPr>
        <w:t xml:space="preserve">). </w:t>
      </w:r>
    </w:p>
    <w:p w14:paraId="70467BD5" w14:textId="352304D4" w:rsidR="00FC030E" w:rsidRPr="00F20A94" w:rsidRDefault="00FC030E" w:rsidP="00FC030E">
      <w:pPr>
        <w:spacing w:after="120" w:line="240" w:lineRule="auto"/>
        <w:rPr>
          <w:rFonts w:cstheme="minorHAnsi"/>
        </w:rPr>
      </w:pPr>
      <w:r w:rsidRPr="00F20A94">
        <w:rPr>
          <w:rFonts w:cstheme="minorHAnsi"/>
        </w:rPr>
        <w:t>This HNA summarises the most recent data on smoking in RBWM and the evidence of what works to best meet the needs of residents. The recommendations should inform the commissioning of interventions for</w:t>
      </w:r>
      <w:r w:rsidRPr="00F20A94">
        <w:rPr>
          <w:rFonts w:cstheme="minorHAnsi"/>
          <w:color w:val="000000" w:themeColor="text1"/>
        </w:rPr>
        <w:t xml:space="preserve"> smoking cessation and reducing harm related to combustible tobacco </w:t>
      </w:r>
      <w:r w:rsidRPr="00F20A94">
        <w:rPr>
          <w:rFonts w:cstheme="minorHAnsi"/>
        </w:rPr>
        <w:t>products (e.g., cigarettes, cigars, rolling tobacco</w:t>
      </w:r>
      <w:r w:rsidR="008F0E43">
        <w:rPr>
          <w:rFonts w:cstheme="minorHAnsi"/>
        </w:rPr>
        <w:t>,</w:t>
      </w:r>
      <w:r w:rsidRPr="00F20A94">
        <w:rPr>
          <w:rFonts w:cstheme="minorHAnsi"/>
        </w:rPr>
        <w:t xml:space="preserve"> and pipe tobacco) </w:t>
      </w:r>
      <w:r w:rsidRPr="00F20A94">
        <w:rPr>
          <w:rFonts w:cstheme="minorHAnsi"/>
          <w:color w:val="000000" w:themeColor="text1"/>
        </w:rPr>
        <w:t xml:space="preserve">in </w:t>
      </w:r>
      <w:r w:rsidRPr="00F20A94">
        <w:rPr>
          <w:rFonts w:cstheme="minorHAnsi"/>
        </w:rPr>
        <w:t xml:space="preserve">RBWM. </w:t>
      </w:r>
    </w:p>
    <w:p w14:paraId="5B099D47" w14:textId="09CF2495" w:rsidR="00FC030E" w:rsidRPr="00F20A94" w:rsidRDefault="00875057" w:rsidP="00FC030E">
      <w:pPr>
        <w:spacing w:after="120" w:line="240" w:lineRule="auto"/>
        <w:rPr>
          <w:rFonts w:cstheme="minorHAnsi"/>
        </w:rPr>
      </w:pPr>
      <w:r w:rsidRPr="00F20A94">
        <w:rPr>
          <w:rFonts w:cstheme="minorHAnsi"/>
        </w:rPr>
        <w:t>The aim of this HNA is to answer three k</w:t>
      </w:r>
      <w:r w:rsidR="00FC030E" w:rsidRPr="00F20A94">
        <w:rPr>
          <w:rFonts w:cstheme="minorHAnsi"/>
        </w:rPr>
        <w:t>ey questions</w:t>
      </w:r>
      <w:r w:rsidRPr="00F20A94">
        <w:rPr>
          <w:rFonts w:cstheme="minorHAnsi"/>
        </w:rPr>
        <w:t>:</w:t>
      </w:r>
    </w:p>
    <w:p w14:paraId="1AE39339" w14:textId="77777777" w:rsidR="00FC030E" w:rsidRPr="00F20A94" w:rsidRDefault="00FC030E" w:rsidP="00FC030E">
      <w:pPr>
        <w:pStyle w:val="ListParagraph"/>
        <w:numPr>
          <w:ilvl w:val="0"/>
          <w:numId w:val="11"/>
        </w:numPr>
        <w:spacing w:after="120" w:line="240" w:lineRule="auto"/>
        <w:rPr>
          <w:rFonts w:cstheme="minorHAnsi"/>
        </w:rPr>
      </w:pPr>
      <w:r w:rsidRPr="00F20A94">
        <w:rPr>
          <w:rFonts w:cstheme="minorHAnsi"/>
        </w:rPr>
        <w:t>How many residents smoke and does it vary across different groups?</w:t>
      </w:r>
    </w:p>
    <w:p w14:paraId="2793B0CC" w14:textId="77777777" w:rsidR="00FC030E" w:rsidRPr="00F20A94" w:rsidRDefault="00FC030E" w:rsidP="00FC030E">
      <w:pPr>
        <w:pStyle w:val="ListParagraph"/>
        <w:numPr>
          <w:ilvl w:val="0"/>
          <w:numId w:val="11"/>
        </w:numPr>
        <w:spacing w:after="120" w:line="240" w:lineRule="auto"/>
        <w:rPr>
          <w:rFonts w:cstheme="minorHAnsi"/>
        </w:rPr>
      </w:pPr>
      <w:r w:rsidRPr="00F20A94">
        <w:rPr>
          <w:rFonts w:cstheme="minorHAnsi"/>
        </w:rPr>
        <w:t>What services do residents have to support them to stop smoking?</w:t>
      </w:r>
    </w:p>
    <w:p w14:paraId="67F259B3" w14:textId="77777777" w:rsidR="00FC030E" w:rsidRPr="00F20A94" w:rsidRDefault="00FC030E" w:rsidP="00FC030E">
      <w:pPr>
        <w:pStyle w:val="ListParagraph"/>
        <w:numPr>
          <w:ilvl w:val="0"/>
          <w:numId w:val="11"/>
        </w:numPr>
        <w:spacing w:after="120" w:line="240" w:lineRule="auto"/>
        <w:rPr>
          <w:rFonts w:cstheme="minorHAnsi"/>
        </w:rPr>
      </w:pPr>
      <w:r w:rsidRPr="00F20A94">
        <w:rPr>
          <w:rFonts w:cstheme="minorHAnsi"/>
        </w:rPr>
        <w:t>Is there anything we should be doing differently to help people to stop smoking?</w:t>
      </w:r>
    </w:p>
    <w:p w14:paraId="57680ED4" w14:textId="55CEE862" w:rsidR="00FC030E" w:rsidRPr="00F20A94" w:rsidRDefault="00FC030E" w:rsidP="00FC030E">
      <w:pPr>
        <w:spacing w:after="120" w:line="240" w:lineRule="auto"/>
        <w:rPr>
          <w:rFonts w:cstheme="minorHAnsi"/>
        </w:rPr>
      </w:pPr>
      <w:r w:rsidRPr="00F20A94">
        <w:rPr>
          <w:rFonts w:cstheme="minorHAnsi"/>
        </w:rPr>
        <w:t xml:space="preserve">We recognise </w:t>
      </w:r>
      <w:r w:rsidRPr="00F20A94">
        <w:rPr>
          <w:rFonts w:cstheme="minorHAnsi"/>
          <w:color w:val="000000" w:themeColor="text1"/>
        </w:rPr>
        <w:t>that broader tobacco control systems (</w:t>
      </w:r>
      <w:r w:rsidR="005C1FC4" w:rsidRPr="00F20A94">
        <w:rPr>
          <w:rFonts w:cstheme="minorHAnsi"/>
          <w:color w:val="000000" w:themeColor="text1"/>
        </w:rPr>
        <w:t>e.g.,</w:t>
      </w:r>
      <w:r w:rsidRPr="00F20A94">
        <w:rPr>
          <w:rFonts w:cstheme="minorHAnsi"/>
          <w:color w:val="000000" w:themeColor="text1"/>
        </w:rPr>
        <w:t xml:space="preserve"> underage sales, illicit tobacco, and trading standards) can influence the prevalence of smoking behaviours, health outcomes</w:t>
      </w:r>
      <w:r w:rsidR="00710A14">
        <w:rPr>
          <w:rFonts w:cstheme="minorHAnsi"/>
          <w:color w:val="000000" w:themeColor="text1"/>
        </w:rPr>
        <w:t>,</w:t>
      </w:r>
      <w:r w:rsidRPr="00F20A94">
        <w:rPr>
          <w:rFonts w:cstheme="minorHAnsi"/>
          <w:color w:val="000000" w:themeColor="text1"/>
        </w:rPr>
        <w:t xml:space="preserve"> and quit rates within the population. These issues are not covered in this HNA.</w:t>
      </w:r>
    </w:p>
    <w:p w14:paraId="4AFF2625" w14:textId="38D87BCA" w:rsidR="00FC030E" w:rsidRPr="00F20A94" w:rsidRDefault="00FC030E" w:rsidP="0012575F">
      <w:pPr>
        <w:rPr>
          <w:rFonts w:cstheme="minorHAnsi"/>
        </w:rPr>
      </w:pPr>
      <w:r w:rsidRPr="00F20A94">
        <w:rPr>
          <w:rFonts w:cstheme="minorHAnsi"/>
        </w:rPr>
        <w:t xml:space="preserve">A range of data sources have been used to inform this HNA, including Public Health </w:t>
      </w:r>
      <w:r w:rsidR="00A12D0C">
        <w:rPr>
          <w:rFonts w:cstheme="minorHAnsi"/>
        </w:rPr>
        <w:t>Outcomes Framework</w:t>
      </w:r>
      <w:r w:rsidRPr="00F20A94">
        <w:rPr>
          <w:rFonts w:cstheme="minorHAnsi"/>
        </w:rPr>
        <w:t xml:space="preserve"> (PH</w:t>
      </w:r>
      <w:r w:rsidR="00A12D0C">
        <w:rPr>
          <w:rFonts w:cstheme="minorHAnsi"/>
        </w:rPr>
        <w:t>OF</w:t>
      </w:r>
      <w:r w:rsidRPr="00F20A94">
        <w:rPr>
          <w:rFonts w:cstheme="minorHAnsi"/>
        </w:rPr>
        <w:t>)</w:t>
      </w:r>
      <w:r w:rsidR="00A12D0C">
        <w:rPr>
          <w:rFonts w:cstheme="minorHAnsi"/>
        </w:rPr>
        <w:t xml:space="preserve">, </w:t>
      </w:r>
      <w:r w:rsidRPr="00F20A94">
        <w:rPr>
          <w:rFonts w:cstheme="minorHAnsi"/>
        </w:rPr>
        <w:t xml:space="preserve">data from the National Centre of Smoking Cessation and Training (NCSCT), </w:t>
      </w:r>
      <w:r w:rsidR="0012575F" w:rsidRPr="00F20A94">
        <w:rPr>
          <w:rFonts w:cstheme="minorHAnsi"/>
        </w:rPr>
        <w:t>Local Insights and ACORN data from Frimley I</w:t>
      </w:r>
      <w:r w:rsidR="009C5A45" w:rsidRPr="00F20A94">
        <w:rPr>
          <w:rFonts w:cstheme="minorHAnsi"/>
        </w:rPr>
        <w:t>ntegrated Care Systems</w:t>
      </w:r>
      <w:r w:rsidR="0012575F" w:rsidRPr="00F20A94">
        <w:rPr>
          <w:rFonts w:cstheme="minorHAnsi"/>
        </w:rPr>
        <w:t>’</w:t>
      </w:r>
      <w:r w:rsidR="009C5A45" w:rsidRPr="00F20A94">
        <w:rPr>
          <w:rFonts w:cstheme="minorHAnsi"/>
        </w:rPr>
        <w:t xml:space="preserve"> (ICS)</w:t>
      </w:r>
      <w:r w:rsidR="0012575F" w:rsidRPr="00F20A94">
        <w:rPr>
          <w:rFonts w:cstheme="minorHAnsi"/>
        </w:rPr>
        <w:t xml:space="preserve"> System Insights, </w:t>
      </w:r>
      <w:r w:rsidRPr="00F20A94">
        <w:rPr>
          <w:rFonts w:cstheme="minorHAnsi"/>
        </w:rPr>
        <w:t>RBWM community smoking cessation service data, scientific literature</w:t>
      </w:r>
      <w:r w:rsidR="0012575F" w:rsidRPr="00F20A94">
        <w:rPr>
          <w:rFonts w:cstheme="minorHAnsi"/>
        </w:rPr>
        <w:t>,</w:t>
      </w:r>
      <w:r w:rsidRPr="00F20A94">
        <w:rPr>
          <w:rFonts w:cstheme="minorHAnsi"/>
        </w:rPr>
        <w:t xml:space="preserve"> and </w:t>
      </w:r>
      <w:r w:rsidR="00CC3B9B">
        <w:rPr>
          <w:rFonts w:cstheme="minorHAnsi"/>
        </w:rPr>
        <w:t>policy/guidance</w:t>
      </w:r>
      <w:r w:rsidRPr="00F20A94">
        <w:rPr>
          <w:rFonts w:cstheme="minorHAnsi"/>
        </w:rPr>
        <w:t xml:space="preserve"> (such as </w:t>
      </w:r>
      <w:r w:rsidR="008D7B69">
        <w:rPr>
          <w:rFonts w:cstheme="minorHAnsi"/>
        </w:rPr>
        <w:t xml:space="preserve">the </w:t>
      </w:r>
      <w:r w:rsidR="008D7B69" w:rsidRPr="00F20A94">
        <w:rPr>
          <w:rFonts w:cstheme="minorHAnsi"/>
        </w:rPr>
        <w:t xml:space="preserve">National Institute for Health and Care Excellence </w:t>
      </w:r>
      <w:r w:rsidR="008D7B69">
        <w:rPr>
          <w:rFonts w:cstheme="minorHAnsi"/>
        </w:rPr>
        <w:t xml:space="preserve">(NICE) </w:t>
      </w:r>
      <w:r w:rsidRPr="00F20A94">
        <w:rPr>
          <w:rFonts w:cstheme="minorHAnsi"/>
        </w:rPr>
        <w:t>guidance).</w:t>
      </w:r>
      <w:r w:rsidRPr="00F20A94" w:rsidDel="00B36F27">
        <w:rPr>
          <w:rFonts w:cstheme="minorHAnsi"/>
        </w:rPr>
        <w:t xml:space="preserve"> </w:t>
      </w:r>
    </w:p>
    <w:p w14:paraId="032046C0" w14:textId="25C5E654" w:rsidR="00173122" w:rsidRPr="00F20A94" w:rsidRDefault="00677BB0" w:rsidP="00677BB0">
      <w:pPr>
        <w:spacing w:line="240" w:lineRule="auto"/>
        <w:rPr>
          <w:rFonts w:cstheme="minorHAnsi"/>
        </w:rPr>
      </w:pPr>
      <w:r w:rsidRPr="00F20A94">
        <w:rPr>
          <w:rFonts w:cstheme="minorHAnsi"/>
        </w:rPr>
        <w:t>In this HNA, the smoking population is defined as any individual within RBWM who uses combustible tobacco products; rather than any method of inhaled tabaco/nicotine product (</w:t>
      </w:r>
      <w:r w:rsidR="00D24403" w:rsidRPr="00F20A94">
        <w:rPr>
          <w:rFonts w:cstheme="minorHAnsi"/>
        </w:rPr>
        <w:t>e.g.,</w:t>
      </w:r>
      <w:r w:rsidRPr="00F20A94">
        <w:rPr>
          <w:rFonts w:cstheme="minorHAnsi"/>
        </w:rPr>
        <w:t xml:space="preserve"> electronic cigarettes).</w:t>
      </w:r>
    </w:p>
    <w:p w14:paraId="1FEA2AA1" w14:textId="77777777" w:rsidR="00A41AB1" w:rsidRDefault="00A41AB1" w:rsidP="001B63E3">
      <w:pPr>
        <w:spacing w:line="240" w:lineRule="auto"/>
        <w:rPr>
          <w:rFonts w:cstheme="minorHAnsi"/>
          <w:b/>
          <w:bCs/>
        </w:rPr>
      </w:pPr>
    </w:p>
    <w:p w14:paraId="35E3C957" w14:textId="77777777" w:rsidR="00A41AB1" w:rsidRDefault="00A41AB1" w:rsidP="001B63E3">
      <w:pPr>
        <w:spacing w:line="240" w:lineRule="auto"/>
        <w:rPr>
          <w:rFonts w:cstheme="minorHAnsi"/>
          <w:b/>
          <w:bCs/>
        </w:rPr>
      </w:pPr>
    </w:p>
    <w:p w14:paraId="52BB2F5F" w14:textId="7EAFEDD6" w:rsidR="001B63E3" w:rsidRPr="00F20A94" w:rsidRDefault="001B201B" w:rsidP="001B63E3">
      <w:pPr>
        <w:spacing w:line="240" w:lineRule="auto"/>
        <w:rPr>
          <w:rFonts w:cstheme="minorHAnsi"/>
          <w:b/>
          <w:bCs/>
        </w:rPr>
      </w:pPr>
      <w:r w:rsidRPr="00F20A94">
        <w:rPr>
          <w:rFonts w:cstheme="minorHAnsi"/>
          <w:b/>
          <w:bCs/>
        </w:rPr>
        <w:lastRenderedPageBreak/>
        <w:t>1.</w:t>
      </w:r>
      <w:r w:rsidR="00677BB0" w:rsidRPr="00F20A94">
        <w:rPr>
          <w:rFonts w:cstheme="minorHAnsi"/>
          <w:b/>
          <w:bCs/>
        </w:rPr>
        <w:t>2</w:t>
      </w:r>
      <w:r w:rsidRPr="00F20A94">
        <w:rPr>
          <w:rFonts w:cstheme="minorHAnsi"/>
          <w:b/>
          <w:bCs/>
        </w:rPr>
        <w:t xml:space="preserve"> Key Findings </w:t>
      </w:r>
    </w:p>
    <w:p w14:paraId="72153BC8" w14:textId="268BCDDC" w:rsidR="001B63E3" w:rsidRPr="00F20A94" w:rsidRDefault="001B63E3" w:rsidP="001B63E3">
      <w:pPr>
        <w:spacing w:line="240" w:lineRule="auto"/>
        <w:rPr>
          <w:rFonts w:cstheme="minorHAnsi"/>
          <w:b/>
          <w:bCs/>
        </w:rPr>
      </w:pPr>
      <w:r w:rsidRPr="00F20A94">
        <w:rPr>
          <w:rFonts w:cstheme="minorHAnsi"/>
          <w:b/>
          <w:bCs/>
        </w:rPr>
        <w:t>Who smokes in RBWM?</w:t>
      </w:r>
      <w:r w:rsidR="00323064" w:rsidRPr="00F20A94">
        <w:rPr>
          <w:rFonts w:cstheme="minorHAnsi"/>
          <w:b/>
          <w:bCs/>
        </w:rPr>
        <w:t xml:space="preserve"> </w:t>
      </w:r>
    </w:p>
    <w:p w14:paraId="600D602F" w14:textId="479AEFB2" w:rsidR="003E63A7" w:rsidRPr="00F20A94" w:rsidRDefault="001B63E3" w:rsidP="00E874E5">
      <w:pPr>
        <w:pStyle w:val="ListParagraph"/>
        <w:numPr>
          <w:ilvl w:val="0"/>
          <w:numId w:val="16"/>
        </w:numPr>
        <w:spacing w:line="240" w:lineRule="auto"/>
        <w:rPr>
          <w:rFonts w:cstheme="minorHAnsi"/>
        </w:rPr>
      </w:pPr>
      <w:r w:rsidRPr="00F20A94">
        <w:rPr>
          <w:rFonts w:cstheme="minorHAnsi"/>
        </w:rPr>
        <w:t xml:space="preserve">Across </w:t>
      </w:r>
      <w:r w:rsidRPr="00F62EF1">
        <w:rPr>
          <w:rFonts w:cstheme="minorHAnsi"/>
        </w:rPr>
        <w:t>the population</w:t>
      </w:r>
      <w:r w:rsidRPr="00F20A94">
        <w:rPr>
          <w:rFonts w:cstheme="minorHAnsi"/>
        </w:rPr>
        <w:t xml:space="preserve"> in RBWM, </w:t>
      </w:r>
      <w:r w:rsidR="00573AB1" w:rsidRPr="00F20A94">
        <w:rPr>
          <w:rFonts w:cstheme="minorHAnsi"/>
        </w:rPr>
        <w:t xml:space="preserve">9.97% of </w:t>
      </w:r>
      <w:r w:rsidR="009118A3">
        <w:rPr>
          <w:rFonts w:cstheme="minorHAnsi"/>
        </w:rPr>
        <w:t xml:space="preserve">residents </w:t>
      </w:r>
      <w:r w:rsidR="00573AB1" w:rsidRPr="00F20A94">
        <w:rPr>
          <w:rFonts w:cstheme="minorHAnsi"/>
        </w:rPr>
        <w:t xml:space="preserve">(16,195 people) are </w:t>
      </w:r>
      <w:r w:rsidR="00CC5DF7">
        <w:rPr>
          <w:rFonts w:cstheme="minorHAnsi"/>
        </w:rPr>
        <w:t xml:space="preserve">known to be </w:t>
      </w:r>
      <w:r w:rsidR="00573AB1" w:rsidRPr="00F20A94">
        <w:rPr>
          <w:rFonts w:cstheme="minorHAnsi"/>
        </w:rPr>
        <w:t xml:space="preserve">current smokers </w:t>
      </w:r>
      <w:r w:rsidR="00517867" w:rsidRPr="00F20A94">
        <w:rPr>
          <w:rFonts w:cstheme="minorHAnsi"/>
        </w:rPr>
        <w:t>(Frimley Health and Care ICS System Insights</w:t>
      </w:r>
      <w:r w:rsidR="00472D49">
        <w:rPr>
          <w:rFonts w:cstheme="minorHAnsi"/>
        </w:rPr>
        <w:t>,</w:t>
      </w:r>
      <w:r w:rsidR="00517867" w:rsidRPr="00F20A94">
        <w:rPr>
          <w:rFonts w:cstheme="minorHAnsi"/>
        </w:rPr>
        <w:t xml:space="preserve"> Local Insights Report. Data Accessed 17/12/21).</w:t>
      </w:r>
      <w:r w:rsidR="00DF6F27">
        <w:rPr>
          <w:rFonts w:cstheme="minorHAnsi"/>
        </w:rPr>
        <w:t xml:space="preserve"> </w:t>
      </w:r>
    </w:p>
    <w:p w14:paraId="0964F23E" w14:textId="1476D8BA" w:rsidR="00A46EA9" w:rsidRPr="00F20A94" w:rsidRDefault="003E63A7" w:rsidP="00E874E5">
      <w:pPr>
        <w:pStyle w:val="ListParagraph"/>
        <w:numPr>
          <w:ilvl w:val="0"/>
          <w:numId w:val="16"/>
        </w:numPr>
        <w:spacing w:line="240" w:lineRule="auto"/>
        <w:rPr>
          <w:rFonts w:cstheme="minorHAnsi"/>
        </w:rPr>
      </w:pPr>
      <w:r w:rsidRPr="00F20A94">
        <w:rPr>
          <w:rFonts w:cstheme="minorHAnsi"/>
        </w:rPr>
        <w:t>Of the current smokers in RBWM, 6,495 are female and 9,700 are male. The highest prevalence of smokers (females and males) is the 30-39 age group</w:t>
      </w:r>
      <w:r w:rsidR="00472D49">
        <w:rPr>
          <w:rFonts w:cstheme="minorHAnsi"/>
        </w:rPr>
        <w:t xml:space="preserve"> </w:t>
      </w:r>
      <w:r w:rsidR="00517867" w:rsidRPr="00F20A94">
        <w:rPr>
          <w:rFonts w:cstheme="minorHAnsi"/>
        </w:rPr>
        <w:t>(Frimley Health and Care ICS System Insights. Local Insights Report. Data Accessed 17/12/21).</w:t>
      </w:r>
    </w:p>
    <w:p w14:paraId="2B20469B" w14:textId="6D9DA7E8" w:rsidR="00A46EA9" w:rsidRPr="00F20A94" w:rsidRDefault="00A46EA9" w:rsidP="00E874E5">
      <w:pPr>
        <w:pStyle w:val="ListParagraph"/>
        <w:numPr>
          <w:ilvl w:val="0"/>
          <w:numId w:val="16"/>
        </w:numPr>
        <w:spacing w:line="240" w:lineRule="auto"/>
        <w:rPr>
          <w:rFonts w:cstheme="minorHAnsi"/>
        </w:rPr>
      </w:pPr>
      <w:r w:rsidRPr="00F20A94">
        <w:rPr>
          <w:rFonts w:cstheme="minorHAnsi"/>
        </w:rPr>
        <w:t>O</w:t>
      </w:r>
      <w:r w:rsidR="00907825" w:rsidRPr="00F20A94">
        <w:rPr>
          <w:rFonts w:cstheme="minorHAnsi"/>
        </w:rPr>
        <w:t>f the 16,195 current smokers in RBWM,</w:t>
      </w:r>
      <w:r w:rsidR="00390399">
        <w:rPr>
          <w:rFonts w:cstheme="minorHAnsi"/>
        </w:rPr>
        <w:t xml:space="preserve"> where ethnicity is known,</w:t>
      </w:r>
      <w:r w:rsidR="00907825" w:rsidRPr="00F20A94">
        <w:rPr>
          <w:rFonts w:cstheme="minorHAnsi"/>
        </w:rPr>
        <w:t xml:space="preserve"> 77.7% are</w:t>
      </w:r>
      <w:r w:rsidRPr="00F20A94">
        <w:rPr>
          <w:rFonts w:cstheme="minorHAnsi"/>
        </w:rPr>
        <w:t xml:space="preserve"> of</w:t>
      </w:r>
      <w:r w:rsidR="00907825" w:rsidRPr="00F20A94">
        <w:rPr>
          <w:rFonts w:cstheme="minorHAnsi"/>
        </w:rPr>
        <w:t xml:space="preserve"> </w:t>
      </w:r>
      <w:r w:rsidRPr="00F20A94">
        <w:rPr>
          <w:rFonts w:cstheme="minorHAnsi"/>
        </w:rPr>
        <w:t>W</w:t>
      </w:r>
      <w:r w:rsidR="00907825" w:rsidRPr="00F20A94">
        <w:rPr>
          <w:rFonts w:cstheme="minorHAnsi"/>
        </w:rPr>
        <w:t>hite ethnicity</w:t>
      </w:r>
      <w:r w:rsidR="00517867" w:rsidRPr="00F20A94">
        <w:rPr>
          <w:rFonts w:cstheme="minorHAnsi"/>
        </w:rPr>
        <w:t xml:space="preserve"> (Frimley Health and Care ICS System Insights</w:t>
      </w:r>
      <w:r w:rsidR="00E63D51">
        <w:rPr>
          <w:rFonts w:cstheme="minorHAnsi"/>
        </w:rPr>
        <w:t>,</w:t>
      </w:r>
      <w:r w:rsidR="00517867" w:rsidRPr="00F20A94">
        <w:rPr>
          <w:rFonts w:cstheme="minorHAnsi"/>
        </w:rPr>
        <w:t xml:space="preserve"> Local Insights Report. Data Accessed 17/12/21).</w:t>
      </w:r>
    </w:p>
    <w:p w14:paraId="6ADC9E7B" w14:textId="1A8C28C7" w:rsidR="00A46EA9" w:rsidRPr="00F20A94" w:rsidRDefault="00A46EA9" w:rsidP="00E874E5">
      <w:pPr>
        <w:pStyle w:val="ListParagraph"/>
        <w:numPr>
          <w:ilvl w:val="0"/>
          <w:numId w:val="16"/>
        </w:numPr>
        <w:spacing w:line="240" w:lineRule="auto"/>
        <w:rPr>
          <w:rFonts w:cstheme="minorHAnsi"/>
        </w:rPr>
      </w:pPr>
      <w:r w:rsidRPr="00F20A94">
        <w:rPr>
          <w:rFonts w:cstheme="minorHAnsi"/>
        </w:rPr>
        <w:t>The wards with a disproportionate</w:t>
      </w:r>
      <w:r w:rsidR="00181CF5">
        <w:rPr>
          <w:rFonts w:cstheme="minorHAnsi"/>
        </w:rPr>
        <w:t>ly high</w:t>
      </w:r>
      <w:r w:rsidRPr="00F20A94">
        <w:rPr>
          <w:rFonts w:cstheme="minorHAnsi"/>
        </w:rPr>
        <w:t xml:space="preserve"> number of current smokers</w:t>
      </w:r>
      <w:r w:rsidR="005B07D8" w:rsidRPr="005B07D8">
        <w:rPr>
          <w:rFonts w:cstheme="minorHAnsi"/>
        </w:rPr>
        <w:t xml:space="preserve">, </w:t>
      </w:r>
      <w:r w:rsidR="007E0EA8" w:rsidRPr="005B07D8">
        <w:rPr>
          <w:rFonts w:cstheme="minorHAnsi"/>
        </w:rPr>
        <w:t xml:space="preserve">relative </w:t>
      </w:r>
      <w:r w:rsidR="003B7B2D" w:rsidRPr="005B07D8">
        <w:rPr>
          <w:rFonts w:cstheme="minorHAnsi"/>
        </w:rPr>
        <w:t>to their population</w:t>
      </w:r>
      <w:r w:rsidR="005B07D8">
        <w:rPr>
          <w:rFonts w:cstheme="minorHAnsi"/>
        </w:rPr>
        <w:t>,</w:t>
      </w:r>
      <w:r w:rsidR="003B7B2D">
        <w:rPr>
          <w:rFonts w:cstheme="minorHAnsi"/>
        </w:rPr>
        <w:t xml:space="preserve"> </w:t>
      </w:r>
      <w:r w:rsidRPr="00F20A94">
        <w:rPr>
          <w:rFonts w:cstheme="minorHAnsi"/>
        </w:rPr>
        <w:t xml:space="preserve">are Datchet, Horton and </w:t>
      </w:r>
      <w:proofErr w:type="spellStart"/>
      <w:r w:rsidRPr="00F20A94">
        <w:rPr>
          <w:rFonts w:cstheme="minorHAnsi"/>
        </w:rPr>
        <w:t>Wraysbury</w:t>
      </w:r>
      <w:proofErr w:type="spellEnd"/>
      <w:r w:rsidRPr="00F20A94">
        <w:rPr>
          <w:rFonts w:cstheme="minorHAnsi"/>
        </w:rPr>
        <w:t xml:space="preserve">, Clewer and </w:t>
      </w:r>
      <w:proofErr w:type="spellStart"/>
      <w:r w:rsidRPr="00F20A94">
        <w:rPr>
          <w:rFonts w:cstheme="minorHAnsi"/>
        </w:rPr>
        <w:t>Dedworth</w:t>
      </w:r>
      <w:proofErr w:type="spellEnd"/>
      <w:r w:rsidRPr="00F20A94">
        <w:rPr>
          <w:rFonts w:cstheme="minorHAnsi"/>
        </w:rPr>
        <w:t xml:space="preserve"> East, Oldfield, St Mary’s, Bray, Cox Green, Clewer and </w:t>
      </w:r>
      <w:proofErr w:type="spellStart"/>
      <w:r w:rsidRPr="00F20A94">
        <w:rPr>
          <w:rFonts w:cstheme="minorHAnsi"/>
        </w:rPr>
        <w:t>Dedworth</w:t>
      </w:r>
      <w:proofErr w:type="spellEnd"/>
      <w:r w:rsidRPr="00F20A94">
        <w:rPr>
          <w:rFonts w:cstheme="minorHAnsi"/>
        </w:rPr>
        <w:t xml:space="preserve"> West, and Hurley and </w:t>
      </w:r>
      <w:proofErr w:type="spellStart"/>
      <w:r w:rsidRPr="00F20A94">
        <w:rPr>
          <w:rFonts w:cstheme="minorHAnsi"/>
        </w:rPr>
        <w:t>Walthams</w:t>
      </w:r>
      <w:proofErr w:type="spellEnd"/>
      <w:r w:rsidR="00D03E3B" w:rsidRPr="00F20A94">
        <w:rPr>
          <w:rFonts w:cstheme="minorHAnsi"/>
        </w:rPr>
        <w:t xml:space="preserve"> (Frimley Health and Care ICS System Insights</w:t>
      </w:r>
      <w:r w:rsidR="00E63D51">
        <w:rPr>
          <w:rFonts w:cstheme="minorHAnsi"/>
        </w:rPr>
        <w:t>,</w:t>
      </w:r>
      <w:r w:rsidR="00D03E3B" w:rsidRPr="00F20A94">
        <w:rPr>
          <w:rFonts w:cstheme="minorHAnsi"/>
        </w:rPr>
        <w:t xml:space="preserve"> Local Insights Report. Data Accessed 17/12/21).</w:t>
      </w:r>
    </w:p>
    <w:p w14:paraId="0CC1A050" w14:textId="3C091779" w:rsidR="001B63E3" w:rsidRPr="00F20A94" w:rsidRDefault="001B63E3" w:rsidP="001B63E3">
      <w:pPr>
        <w:pStyle w:val="ListParagraph"/>
        <w:numPr>
          <w:ilvl w:val="0"/>
          <w:numId w:val="16"/>
        </w:numPr>
        <w:spacing w:line="240" w:lineRule="auto"/>
        <w:rPr>
          <w:rFonts w:cstheme="minorHAnsi"/>
        </w:rPr>
      </w:pPr>
      <w:r w:rsidRPr="00F20A94">
        <w:rPr>
          <w:rFonts w:cstheme="minorHAnsi"/>
        </w:rPr>
        <w:t xml:space="preserve">In line with the national picture, we see higher rates of smoking in residents from routine or manual occupations (20.8%) </w:t>
      </w:r>
      <w:r w:rsidR="007E02DA" w:rsidRPr="001B4276">
        <w:rPr>
          <w:rFonts w:cstheme="minorHAnsi"/>
        </w:rPr>
        <w:t>(</w:t>
      </w:r>
      <w:hyperlink r:id="rId11" w:anchor="page/4/gid/1938132900/pat/6/par/E12000008/ati/302/are/E06000040/iid/92445/age/183/sex/4/cid/4/tbm/1/page-options/ine-ao-0_ine-vo-0_ine-yo-3:2016:-1:-1_ine-ct-39_ine-pt-0_car-ao-0_car-do-0_tre-do-0" w:history="1">
        <w:r w:rsidR="007E02DA" w:rsidRPr="001B4276">
          <w:rPr>
            <w:rStyle w:val="Hyperlink"/>
            <w:rFonts w:cstheme="minorHAnsi"/>
          </w:rPr>
          <w:t>Local Tobacco Control Profiles - Data - PHE</w:t>
        </w:r>
      </w:hyperlink>
      <w:r w:rsidR="007E02DA" w:rsidRPr="001B4276">
        <w:rPr>
          <w:rStyle w:val="Hyperlink"/>
          <w:rFonts w:cstheme="minorHAnsi"/>
        </w:rPr>
        <w:t xml:space="preserve">) </w:t>
      </w:r>
      <w:r w:rsidRPr="001B4276">
        <w:rPr>
          <w:rFonts w:cstheme="minorHAnsi"/>
        </w:rPr>
        <w:t>and those with mental health conditions (19.5%)</w:t>
      </w:r>
      <w:r w:rsidR="00DF5EF8" w:rsidRPr="001B4276">
        <w:rPr>
          <w:rFonts w:cstheme="minorHAnsi"/>
        </w:rPr>
        <w:t xml:space="preserve"> (</w:t>
      </w:r>
      <w:hyperlink r:id="rId12" w:anchor="page/1/gid/1938132900/pat/6/par/E12000008/ati/302/are/E06000040/cid/4/tbm/1" w:history="1">
        <w:r w:rsidR="00DF5EF8" w:rsidRPr="001B4276">
          <w:rPr>
            <w:rStyle w:val="Hyperlink"/>
            <w:rFonts w:cstheme="minorHAnsi"/>
          </w:rPr>
          <w:t>Local Tobacco Control Profiles - Data - PHE</w:t>
        </w:r>
      </w:hyperlink>
      <w:r w:rsidR="00DF5EF8" w:rsidRPr="001B4276">
        <w:rPr>
          <w:rFonts w:cstheme="minorHAnsi"/>
        </w:rPr>
        <w:t>)</w:t>
      </w:r>
      <w:r w:rsidRPr="001B4276">
        <w:rPr>
          <w:rFonts w:cstheme="minorHAnsi"/>
        </w:rPr>
        <w:t>.</w:t>
      </w:r>
      <w:r w:rsidRPr="00F20A94">
        <w:rPr>
          <w:rFonts w:cstheme="minorHAnsi"/>
        </w:rPr>
        <w:t xml:space="preserve"> These figures are statistically similar to the South East and England averages.</w:t>
      </w:r>
      <w:r w:rsidR="000956F0" w:rsidRPr="00F20A94">
        <w:rPr>
          <w:rFonts w:cstheme="minorHAnsi"/>
        </w:rPr>
        <w:t xml:space="preserve"> </w:t>
      </w:r>
      <w:r w:rsidRPr="00F20A94">
        <w:rPr>
          <w:rFonts w:cstheme="minorHAnsi"/>
        </w:rPr>
        <w:t>There is a lower percentage of RBWM women who are smoking in early pregnancy (</w:t>
      </w:r>
      <w:r w:rsidRPr="001B4276">
        <w:rPr>
          <w:rFonts w:cstheme="minorHAnsi"/>
        </w:rPr>
        <w:t>6.4%) or smoking at time of delivery (6.5%)</w:t>
      </w:r>
      <w:r w:rsidR="009E3A4C">
        <w:rPr>
          <w:rFonts w:cstheme="minorHAnsi"/>
        </w:rPr>
        <w:t xml:space="preserve">, </w:t>
      </w:r>
      <w:r w:rsidRPr="001B4276">
        <w:rPr>
          <w:rFonts w:cstheme="minorHAnsi"/>
        </w:rPr>
        <w:t>compared with the South East and England averages</w:t>
      </w:r>
      <w:r w:rsidR="00102451" w:rsidRPr="001B4276">
        <w:rPr>
          <w:rFonts w:cstheme="minorHAnsi"/>
        </w:rPr>
        <w:t xml:space="preserve"> (</w:t>
      </w:r>
      <w:hyperlink r:id="rId13" w:anchor="page/1/gid/1938132900/pat/6/par/E12000008/ati/202/are/E06000040/iid/93579/age/-1/sex/2/cid/4/tbm/1/page-options/tre-ao-0_tre-do-0_car-do-0" w:history="1">
        <w:r w:rsidR="00102451" w:rsidRPr="001B4276">
          <w:rPr>
            <w:rStyle w:val="Hyperlink"/>
            <w:rFonts w:cstheme="minorHAnsi"/>
          </w:rPr>
          <w:t>Local Tobacco Control Profiles - Data - PHE</w:t>
        </w:r>
      </w:hyperlink>
      <w:r w:rsidR="00102451" w:rsidRPr="001B4276">
        <w:rPr>
          <w:rStyle w:val="Hyperlink"/>
          <w:rFonts w:cstheme="minorHAnsi"/>
        </w:rPr>
        <w:t>)</w:t>
      </w:r>
      <w:r w:rsidRPr="001B4276">
        <w:rPr>
          <w:rFonts w:cstheme="minorHAnsi"/>
        </w:rPr>
        <w:t>.</w:t>
      </w:r>
      <w:r w:rsidRPr="00F20A94">
        <w:rPr>
          <w:rFonts w:cstheme="minorHAnsi"/>
        </w:rPr>
        <w:t xml:space="preserve"> </w:t>
      </w:r>
    </w:p>
    <w:p w14:paraId="7B2FD807" w14:textId="77777777" w:rsidR="001B63E3" w:rsidRPr="00F20A94" w:rsidRDefault="001B63E3" w:rsidP="001B63E3">
      <w:pPr>
        <w:spacing w:line="240" w:lineRule="auto"/>
        <w:rPr>
          <w:rFonts w:cstheme="minorHAnsi"/>
          <w:b/>
          <w:bCs/>
        </w:rPr>
      </w:pPr>
      <w:r w:rsidRPr="00F20A94">
        <w:rPr>
          <w:rFonts w:cstheme="minorHAnsi"/>
          <w:b/>
          <w:bCs/>
        </w:rPr>
        <w:t>Evidence of what works</w:t>
      </w:r>
    </w:p>
    <w:p w14:paraId="372255BC" w14:textId="3FF8A900" w:rsidR="009E17AC" w:rsidRPr="00F20A94" w:rsidRDefault="001B63E3" w:rsidP="001B63E3">
      <w:pPr>
        <w:pStyle w:val="ListParagraph"/>
        <w:numPr>
          <w:ilvl w:val="0"/>
          <w:numId w:val="19"/>
        </w:numPr>
        <w:spacing w:line="240" w:lineRule="auto"/>
        <w:rPr>
          <w:rFonts w:cstheme="minorHAnsi"/>
        </w:rPr>
      </w:pPr>
      <w:r w:rsidRPr="00F20A94">
        <w:rPr>
          <w:rFonts w:cstheme="minorHAnsi"/>
        </w:rPr>
        <w:t>NICE suggests that all frontline health professionals (inclusive of social prescribers, community champions and voluntary sector workers) provide either brief or very brief advice to anyone they come into contact with, identified as a smoker.</w:t>
      </w:r>
    </w:p>
    <w:p w14:paraId="615B7D2E" w14:textId="66F208A7" w:rsidR="009E17AC" w:rsidRPr="00F20A94" w:rsidRDefault="001B63E3" w:rsidP="001B63E3">
      <w:pPr>
        <w:pStyle w:val="ListParagraph"/>
        <w:numPr>
          <w:ilvl w:val="0"/>
          <w:numId w:val="19"/>
        </w:numPr>
        <w:spacing w:line="240" w:lineRule="auto"/>
        <w:rPr>
          <w:rFonts w:cstheme="minorHAnsi"/>
        </w:rPr>
      </w:pPr>
      <w:r w:rsidRPr="00F20A94">
        <w:rPr>
          <w:rFonts w:cstheme="minorHAnsi"/>
        </w:rPr>
        <w:t>NICE also suggest services should aim to treat at least 5% of the smoking population per annum. Of those accessing services for smoking cessation support, 35%</w:t>
      </w:r>
      <w:r w:rsidR="00A57BA6" w:rsidRPr="00F20A94">
        <w:rPr>
          <w:rFonts w:cstheme="minorHAnsi"/>
        </w:rPr>
        <w:t xml:space="preserve"> or more</w:t>
      </w:r>
      <w:r w:rsidRPr="00F20A94">
        <w:rPr>
          <w:rFonts w:cstheme="minorHAnsi"/>
        </w:rPr>
        <w:t xml:space="preserve"> should achieve a successful 4 week quit. </w:t>
      </w:r>
    </w:p>
    <w:p w14:paraId="6FF9AE79" w14:textId="70764432" w:rsidR="009E17AC" w:rsidRPr="00F20A94" w:rsidRDefault="001B63E3" w:rsidP="00173122">
      <w:pPr>
        <w:pStyle w:val="ListParagraph"/>
        <w:numPr>
          <w:ilvl w:val="0"/>
          <w:numId w:val="19"/>
        </w:numPr>
        <w:spacing w:line="240" w:lineRule="auto"/>
        <w:rPr>
          <w:rFonts w:cstheme="minorHAnsi"/>
        </w:rPr>
      </w:pPr>
      <w:r w:rsidRPr="00F20A94">
        <w:rPr>
          <w:rFonts w:cstheme="minorHAnsi"/>
        </w:rPr>
        <w:t xml:space="preserve">Along with brief advice/very brief advice, NICE recommends behavioural / psychosocial support and pharmacotherapy (Varenicline, </w:t>
      </w:r>
      <w:r w:rsidR="00A57BA6" w:rsidRPr="00F20A94">
        <w:rPr>
          <w:rFonts w:cstheme="minorHAnsi"/>
        </w:rPr>
        <w:t>Nicotine Replacement Therapy</w:t>
      </w:r>
      <w:r w:rsidRPr="00F20A94">
        <w:rPr>
          <w:rFonts w:cstheme="minorHAnsi"/>
        </w:rPr>
        <w:t xml:space="preserve"> </w:t>
      </w:r>
      <w:r w:rsidR="00E71C11">
        <w:rPr>
          <w:rFonts w:cstheme="minorHAnsi"/>
        </w:rPr>
        <w:t xml:space="preserve">(NRT) </w:t>
      </w:r>
      <w:r w:rsidRPr="00F20A94">
        <w:rPr>
          <w:rFonts w:cstheme="minorHAnsi"/>
        </w:rPr>
        <w:t xml:space="preserve">and </w:t>
      </w:r>
      <w:r w:rsidRPr="00F20A94">
        <w:rPr>
          <w:rFonts w:cstheme="minorHAnsi"/>
          <w:color w:val="0E0E0E"/>
          <w:shd w:val="clear" w:color="auto" w:fill="FAFAFB"/>
        </w:rPr>
        <w:t>Bupropion</w:t>
      </w:r>
      <w:r w:rsidRPr="00F20A94">
        <w:rPr>
          <w:rFonts w:cstheme="minorHAnsi"/>
        </w:rPr>
        <w:t>) is made available to adults that smoke.</w:t>
      </w:r>
    </w:p>
    <w:p w14:paraId="0A6289B5" w14:textId="6A02295C" w:rsidR="001B63E3" w:rsidRPr="00F20A94" w:rsidRDefault="001B63E3" w:rsidP="00173122">
      <w:pPr>
        <w:pStyle w:val="ListParagraph"/>
        <w:numPr>
          <w:ilvl w:val="0"/>
          <w:numId w:val="19"/>
        </w:numPr>
        <w:spacing w:line="240" w:lineRule="auto"/>
        <w:rPr>
          <w:rFonts w:cstheme="minorHAnsi"/>
        </w:rPr>
      </w:pPr>
      <w:r w:rsidRPr="00F20A94">
        <w:rPr>
          <w:rFonts w:cstheme="minorHAnsi"/>
        </w:rPr>
        <w:t xml:space="preserve">Research shows that investment into stop smoking interventions (as well as wider tobacco control measures) could lead to significant long-term savings for health partners and reduced loss of earnings due to illness and loss of productivity in all work settings. This could equate to a saving of £11.38 (over the lifespan of someone who quits smoking) for every £1 invested. Case studies and evaluations of schemes/projects in other areas have shown personal financial incentives and e-cigarette provision to be cost effective interventions that increase successful 4 week quits. </w:t>
      </w:r>
    </w:p>
    <w:p w14:paraId="0149941D" w14:textId="77777777" w:rsidR="001B63E3" w:rsidRPr="00F20A94" w:rsidRDefault="001B63E3" w:rsidP="001B63E3">
      <w:pPr>
        <w:spacing w:line="240" w:lineRule="auto"/>
        <w:rPr>
          <w:rFonts w:cstheme="minorHAnsi"/>
          <w:b/>
          <w:bCs/>
        </w:rPr>
      </w:pPr>
      <w:r w:rsidRPr="00F20A94">
        <w:rPr>
          <w:rFonts w:cstheme="minorHAnsi"/>
          <w:b/>
          <w:bCs/>
        </w:rPr>
        <w:t>Local services and outcomes</w:t>
      </w:r>
    </w:p>
    <w:p w14:paraId="2822B570" w14:textId="2392F4AB" w:rsidR="009C5A45" w:rsidRPr="00F20A94" w:rsidRDefault="001B63E3" w:rsidP="001B63E3">
      <w:pPr>
        <w:pStyle w:val="ListParagraph"/>
        <w:numPr>
          <w:ilvl w:val="0"/>
          <w:numId w:val="20"/>
        </w:numPr>
        <w:spacing w:line="240" w:lineRule="auto"/>
        <w:rPr>
          <w:rFonts w:cstheme="minorHAnsi"/>
        </w:rPr>
      </w:pPr>
      <w:r w:rsidRPr="00F20A94">
        <w:rPr>
          <w:rFonts w:cstheme="minorHAnsi"/>
        </w:rPr>
        <w:t>In RBWM, a part time smoking cessation adviser delivers behavioural support. The service does not currently provide pharmacotherapy or Carbon Monoxide</w:t>
      </w:r>
      <w:r w:rsidR="00994AFE" w:rsidRPr="00F20A94">
        <w:rPr>
          <w:rFonts w:cstheme="minorHAnsi"/>
        </w:rPr>
        <w:t xml:space="preserve"> (CO)</w:t>
      </w:r>
      <w:r w:rsidRPr="00F20A94">
        <w:rPr>
          <w:rFonts w:cstheme="minorHAnsi"/>
        </w:rPr>
        <w:t xml:space="preserve"> monitoring.</w:t>
      </w:r>
    </w:p>
    <w:p w14:paraId="37E4E237" w14:textId="1A914D56" w:rsidR="001B63E3" w:rsidRPr="00F20A94" w:rsidRDefault="001B63E3" w:rsidP="001B63E3">
      <w:pPr>
        <w:pStyle w:val="ListParagraph"/>
        <w:numPr>
          <w:ilvl w:val="0"/>
          <w:numId w:val="20"/>
        </w:numPr>
        <w:spacing w:line="240" w:lineRule="auto"/>
        <w:rPr>
          <w:rFonts w:cstheme="minorHAnsi"/>
        </w:rPr>
      </w:pPr>
      <w:r w:rsidRPr="00F20A94">
        <w:rPr>
          <w:rFonts w:cstheme="minorHAnsi"/>
        </w:rPr>
        <w:t xml:space="preserve">Based on 2019/20 data, the service supported approximately 0.5% (55 people) of the </w:t>
      </w:r>
      <w:r w:rsidRPr="00F20A94">
        <w:rPr>
          <w:rFonts w:cstheme="minorHAnsi"/>
          <w:i/>
          <w:iCs/>
        </w:rPr>
        <w:t xml:space="preserve">estimated </w:t>
      </w:r>
      <w:r w:rsidRPr="00F20A94">
        <w:rPr>
          <w:rFonts w:cstheme="minorHAnsi"/>
        </w:rPr>
        <w:t>smoking population of RBWM to set a quit date</w:t>
      </w:r>
      <w:r w:rsidR="00A57BA6" w:rsidRPr="00F20A94">
        <w:rPr>
          <w:rFonts w:cstheme="minorHAnsi"/>
        </w:rPr>
        <w:t xml:space="preserve">. This is </w:t>
      </w:r>
      <w:r w:rsidRPr="00F20A94">
        <w:rPr>
          <w:rFonts w:cstheme="minorHAnsi"/>
        </w:rPr>
        <w:t>1/10</w:t>
      </w:r>
      <w:r w:rsidRPr="00F20A94">
        <w:rPr>
          <w:rFonts w:cstheme="minorHAnsi"/>
          <w:vertAlign w:val="superscript"/>
        </w:rPr>
        <w:t>th</w:t>
      </w:r>
      <w:r w:rsidRPr="00F20A94">
        <w:rPr>
          <w:rFonts w:cstheme="minorHAnsi"/>
        </w:rPr>
        <w:t xml:space="preserve"> of the percentage recommended by NICE. However, of those 55 people, 73% (40 people) achieved a successful (self-reported) 4 week quit</w:t>
      </w:r>
      <w:r w:rsidR="00A57BA6" w:rsidRPr="00F20A94">
        <w:rPr>
          <w:rFonts w:cstheme="minorHAnsi"/>
        </w:rPr>
        <w:t xml:space="preserve"> </w:t>
      </w:r>
      <w:r w:rsidRPr="00F20A94">
        <w:rPr>
          <w:rFonts w:cstheme="minorHAnsi"/>
        </w:rPr>
        <w:t xml:space="preserve">– over double the NICE recommended successful quit rate of </w:t>
      </w:r>
      <w:r w:rsidRPr="00F20A94">
        <w:rPr>
          <w:rFonts w:cstheme="minorHAnsi"/>
        </w:rPr>
        <w:lastRenderedPageBreak/>
        <w:t xml:space="preserve">35%. The service is seeing </w:t>
      </w:r>
      <w:r w:rsidR="00CC3B9B">
        <w:rPr>
          <w:rFonts w:cstheme="minorHAnsi"/>
        </w:rPr>
        <w:t>small</w:t>
      </w:r>
      <w:r w:rsidR="00CC3B9B" w:rsidRPr="00F20A94">
        <w:rPr>
          <w:rFonts w:cstheme="minorHAnsi"/>
        </w:rPr>
        <w:t xml:space="preserve"> </w:t>
      </w:r>
      <w:r w:rsidRPr="00F20A94">
        <w:rPr>
          <w:rFonts w:cstheme="minorHAnsi"/>
        </w:rPr>
        <w:t>numbers of people, but those it does see appear to be benefiting from the service.</w:t>
      </w:r>
    </w:p>
    <w:p w14:paraId="316ED029" w14:textId="59AF2583" w:rsidR="009C5A45" w:rsidRPr="00F20A94" w:rsidRDefault="001B63E3" w:rsidP="001B63E3">
      <w:pPr>
        <w:pStyle w:val="ListParagraph"/>
        <w:numPr>
          <w:ilvl w:val="0"/>
          <w:numId w:val="20"/>
        </w:numPr>
        <w:spacing w:line="240" w:lineRule="auto"/>
        <w:rPr>
          <w:rFonts w:cstheme="minorHAnsi"/>
        </w:rPr>
      </w:pPr>
      <w:r w:rsidRPr="00F20A94">
        <w:rPr>
          <w:rFonts w:cstheme="minorHAnsi"/>
        </w:rPr>
        <w:t>In 2019/20</w:t>
      </w:r>
      <w:r w:rsidR="00226BE6">
        <w:rPr>
          <w:rFonts w:cstheme="minorHAnsi"/>
        </w:rPr>
        <w:t>,</w:t>
      </w:r>
      <w:r w:rsidRPr="00F20A94">
        <w:rPr>
          <w:rFonts w:cstheme="minorHAnsi"/>
        </w:rPr>
        <w:t xml:space="preserve"> RBWM had the second lowest rate </w:t>
      </w:r>
      <w:r w:rsidR="00A6201E">
        <w:rPr>
          <w:rFonts w:cstheme="minorHAnsi"/>
        </w:rPr>
        <w:t>(crude rate</w:t>
      </w:r>
      <w:r w:rsidR="00CC3B9B">
        <w:rPr>
          <w:rFonts w:cstheme="minorHAnsi"/>
        </w:rPr>
        <w:t>, unadjusted for age or sex</w:t>
      </w:r>
      <w:r w:rsidR="00A6201E">
        <w:rPr>
          <w:rFonts w:cstheme="minorHAnsi"/>
        </w:rPr>
        <w:t xml:space="preserve">) </w:t>
      </w:r>
      <w:r w:rsidRPr="00F20A94">
        <w:rPr>
          <w:rFonts w:cstheme="minorHAnsi"/>
        </w:rPr>
        <w:t xml:space="preserve">of individuals </w:t>
      </w:r>
      <w:r w:rsidRPr="00F20A94">
        <w:rPr>
          <w:rFonts w:cstheme="minorHAnsi"/>
          <w:i/>
          <w:iCs/>
        </w:rPr>
        <w:t xml:space="preserve">setting a quit date </w:t>
      </w:r>
      <w:r w:rsidRPr="00F20A94">
        <w:rPr>
          <w:rFonts w:cstheme="minorHAnsi"/>
        </w:rPr>
        <w:t xml:space="preserve">and </w:t>
      </w:r>
      <w:r w:rsidRPr="00F20A94">
        <w:rPr>
          <w:rFonts w:cstheme="minorHAnsi"/>
          <w:i/>
          <w:iCs/>
        </w:rPr>
        <w:t xml:space="preserve">successful 4 week </w:t>
      </w:r>
      <w:r w:rsidRPr="00A6201E">
        <w:rPr>
          <w:rFonts w:cstheme="minorHAnsi"/>
          <w:i/>
          <w:iCs/>
        </w:rPr>
        <w:t>quits</w:t>
      </w:r>
      <w:r w:rsidRPr="00A6201E">
        <w:rPr>
          <w:rFonts w:cstheme="minorHAnsi"/>
        </w:rPr>
        <w:t>,</w:t>
      </w:r>
      <w:r w:rsidRPr="00F20A94">
        <w:rPr>
          <w:rFonts w:cstheme="minorHAnsi"/>
        </w:rPr>
        <w:t xml:space="preserve"> across the South East (19 local authorities). </w:t>
      </w:r>
    </w:p>
    <w:p w14:paraId="55A4A79F" w14:textId="6F45BD7E" w:rsidR="009C5A45" w:rsidRPr="00F20A94" w:rsidRDefault="001B63E3" w:rsidP="001B63E3">
      <w:pPr>
        <w:pStyle w:val="ListParagraph"/>
        <w:numPr>
          <w:ilvl w:val="0"/>
          <w:numId w:val="20"/>
        </w:numPr>
        <w:spacing w:line="240" w:lineRule="auto"/>
        <w:rPr>
          <w:rFonts w:cstheme="minorHAnsi"/>
        </w:rPr>
      </w:pPr>
      <w:r w:rsidRPr="00F20A94">
        <w:rPr>
          <w:rFonts w:cstheme="minorHAnsi"/>
        </w:rPr>
        <w:t xml:space="preserve">Individuals accessing the community smoking service in 2019/20 were more likely to be of a </w:t>
      </w:r>
      <w:r w:rsidRPr="000F3F44">
        <w:rPr>
          <w:rFonts w:cstheme="minorHAnsi"/>
        </w:rPr>
        <w:t>White</w:t>
      </w:r>
      <w:r w:rsidRPr="00F20A94">
        <w:rPr>
          <w:rFonts w:cstheme="minorHAnsi"/>
        </w:rPr>
        <w:t xml:space="preserve"> ethnic background, female</w:t>
      </w:r>
      <w:r w:rsidR="0050700E">
        <w:rPr>
          <w:rFonts w:cstheme="minorHAnsi"/>
        </w:rPr>
        <w:t>,</w:t>
      </w:r>
      <w:r w:rsidRPr="00F20A94">
        <w:rPr>
          <w:rFonts w:cstheme="minorHAnsi"/>
        </w:rPr>
        <w:t xml:space="preserve"> or over 45 years old. </w:t>
      </w:r>
    </w:p>
    <w:p w14:paraId="610FC41E" w14:textId="09ADE64E" w:rsidR="009C5A45" w:rsidRPr="00F20A94" w:rsidRDefault="001B63E3" w:rsidP="001B63E3">
      <w:pPr>
        <w:pStyle w:val="ListParagraph"/>
        <w:numPr>
          <w:ilvl w:val="0"/>
          <w:numId w:val="20"/>
        </w:numPr>
        <w:spacing w:line="240" w:lineRule="auto"/>
        <w:rPr>
          <w:rFonts w:cstheme="minorHAnsi"/>
        </w:rPr>
      </w:pPr>
      <w:r w:rsidRPr="00F20A94">
        <w:rPr>
          <w:rFonts w:cstheme="minorHAnsi"/>
        </w:rPr>
        <w:t xml:space="preserve">Community smoking cessation services vary across the Frimley </w:t>
      </w:r>
      <w:r w:rsidR="00994AFE" w:rsidRPr="00F20A94">
        <w:rPr>
          <w:rFonts w:cstheme="minorHAnsi"/>
        </w:rPr>
        <w:t>ICS</w:t>
      </w:r>
      <w:r w:rsidRPr="00F20A94">
        <w:rPr>
          <w:rFonts w:cstheme="minorHAnsi"/>
        </w:rPr>
        <w:t xml:space="preserve"> and Berkshire </w:t>
      </w:r>
      <w:r w:rsidR="001B4276">
        <w:rPr>
          <w:rFonts w:cstheme="minorHAnsi"/>
        </w:rPr>
        <w:t>C</w:t>
      </w:r>
      <w:r w:rsidRPr="00F20A94">
        <w:rPr>
          <w:rFonts w:cstheme="minorHAnsi"/>
        </w:rPr>
        <w:t>ounty in provider, resources</w:t>
      </w:r>
      <w:r w:rsidR="006B5D4A" w:rsidRPr="00F20A94">
        <w:rPr>
          <w:rFonts w:cstheme="minorHAnsi"/>
        </w:rPr>
        <w:t>,</w:t>
      </w:r>
      <w:r w:rsidRPr="00F20A94">
        <w:rPr>
          <w:rFonts w:cstheme="minorHAnsi"/>
        </w:rPr>
        <w:t xml:space="preserve"> and performance. </w:t>
      </w:r>
    </w:p>
    <w:p w14:paraId="3CCCCCBD" w14:textId="797B6D7F" w:rsidR="001B63E3" w:rsidRPr="00F20A94" w:rsidRDefault="001B63E3" w:rsidP="001B63E3">
      <w:pPr>
        <w:pStyle w:val="ListParagraph"/>
        <w:numPr>
          <w:ilvl w:val="0"/>
          <w:numId w:val="20"/>
        </w:numPr>
        <w:spacing w:line="240" w:lineRule="auto"/>
        <w:rPr>
          <w:rFonts w:cstheme="minorHAnsi"/>
        </w:rPr>
      </w:pPr>
      <w:r w:rsidRPr="00F20A94">
        <w:rPr>
          <w:rFonts w:cstheme="minorHAnsi"/>
        </w:rPr>
        <w:t>The NHS L</w:t>
      </w:r>
      <w:r w:rsidR="00A57BA6" w:rsidRPr="00F20A94">
        <w:rPr>
          <w:rFonts w:cstheme="minorHAnsi"/>
        </w:rPr>
        <w:t>ong Term Plan (LTP)</w:t>
      </w:r>
      <w:r w:rsidRPr="00F20A94">
        <w:rPr>
          <w:rFonts w:cstheme="minorHAnsi"/>
        </w:rPr>
        <w:t xml:space="preserve"> sets out to increase provision for smoking related interventions across ICS</w:t>
      </w:r>
      <w:r w:rsidR="00A57BA6" w:rsidRPr="00F20A94">
        <w:rPr>
          <w:rFonts w:cstheme="minorHAnsi"/>
        </w:rPr>
        <w:t>s</w:t>
      </w:r>
      <w:r w:rsidRPr="00F20A94">
        <w:rPr>
          <w:rFonts w:cstheme="minorHAnsi"/>
        </w:rPr>
        <w:t xml:space="preserve">, with specific focus on </w:t>
      </w:r>
      <w:r w:rsidR="00087356">
        <w:rPr>
          <w:rFonts w:cstheme="minorHAnsi"/>
        </w:rPr>
        <w:t>a</w:t>
      </w:r>
      <w:r w:rsidRPr="00F20A94">
        <w:rPr>
          <w:rFonts w:cstheme="minorHAnsi"/>
        </w:rPr>
        <w:t xml:space="preserve">cute, </w:t>
      </w:r>
      <w:r w:rsidR="00087356">
        <w:rPr>
          <w:rFonts w:cstheme="minorHAnsi"/>
        </w:rPr>
        <w:t>m</w:t>
      </w:r>
      <w:r w:rsidRPr="00F20A94">
        <w:rPr>
          <w:rFonts w:cstheme="minorHAnsi"/>
        </w:rPr>
        <w:t xml:space="preserve">ental </w:t>
      </w:r>
      <w:r w:rsidR="00087356">
        <w:rPr>
          <w:rFonts w:cstheme="minorHAnsi"/>
        </w:rPr>
        <w:t>h</w:t>
      </w:r>
      <w:r w:rsidRPr="00F20A94">
        <w:rPr>
          <w:rFonts w:cstheme="minorHAnsi"/>
        </w:rPr>
        <w:t>ealth</w:t>
      </w:r>
      <w:r w:rsidR="00087356">
        <w:rPr>
          <w:rFonts w:cstheme="minorHAnsi"/>
        </w:rPr>
        <w:t>,</w:t>
      </w:r>
      <w:r w:rsidRPr="00F20A94">
        <w:rPr>
          <w:rFonts w:cstheme="minorHAnsi"/>
        </w:rPr>
        <w:t xml:space="preserve"> and </w:t>
      </w:r>
      <w:r w:rsidR="00087356">
        <w:rPr>
          <w:rFonts w:cstheme="minorHAnsi"/>
        </w:rPr>
        <w:t>m</w:t>
      </w:r>
      <w:r w:rsidRPr="00F20A94">
        <w:rPr>
          <w:rFonts w:cstheme="minorHAnsi"/>
        </w:rPr>
        <w:t xml:space="preserve">aternity settings. </w:t>
      </w:r>
    </w:p>
    <w:p w14:paraId="1BDF6093" w14:textId="60785EB4" w:rsidR="000601A0" w:rsidRPr="00F20A94" w:rsidRDefault="00173122" w:rsidP="00B3524E">
      <w:pPr>
        <w:spacing w:line="240" w:lineRule="auto"/>
        <w:rPr>
          <w:rFonts w:cstheme="minorHAnsi"/>
          <w:b/>
          <w:bCs/>
        </w:rPr>
      </w:pPr>
      <w:r w:rsidRPr="00F20A94">
        <w:rPr>
          <w:rFonts w:cstheme="minorHAnsi"/>
          <w:b/>
          <w:bCs/>
        </w:rPr>
        <w:t>1.</w:t>
      </w:r>
      <w:r w:rsidR="00677BB0" w:rsidRPr="00F20A94">
        <w:rPr>
          <w:rFonts w:cstheme="minorHAnsi"/>
          <w:b/>
          <w:bCs/>
        </w:rPr>
        <w:t>3</w:t>
      </w:r>
      <w:r w:rsidR="00C07F22" w:rsidRPr="00F20A94">
        <w:rPr>
          <w:rFonts w:cstheme="minorHAnsi"/>
          <w:b/>
          <w:bCs/>
        </w:rPr>
        <w:t xml:space="preserve"> </w:t>
      </w:r>
      <w:r w:rsidR="00DC085E" w:rsidRPr="00F20A94">
        <w:rPr>
          <w:rFonts w:cstheme="minorHAnsi"/>
          <w:b/>
          <w:bCs/>
        </w:rPr>
        <w:t>Recommendations</w:t>
      </w:r>
    </w:p>
    <w:p w14:paraId="16581CEC" w14:textId="7412B72E" w:rsidR="00B17FE3" w:rsidRPr="00F20A94" w:rsidRDefault="00B17FE3" w:rsidP="00B3524E">
      <w:pPr>
        <w:spacing w:line="240" w:lineRule="auto"/>
        <w:rPr>
          <w:rFonts w:cstheme="minorHAnsi"/>
        </w:rPr>
      </w:pPr>
      <w:r w:rsidRPr="00F20A94">
        <w:rPr>
          <w:rFonts w:cstheme="minorHAnsi"/>
        </w:rPr>
        <w:t>This HNA puts forward the following recommendations:</w:t>
      </w:r>
    </w:p>
    <w:p w14:paraId="52A65710" w14:textId="7F515304" w:rsidR="00EC22A4" w:rsidRPr="00596F63" w:rsidRDefault="00EC22A4" w:rsidP="000601A0">
      <w:pPr>
        <w:pStyle w:val="ListParagraph"/>
        <w:numPr>
          <w:ilvl w:val="0"/>
          <w:numId w:val="18"/>
        </w:numPr>
        <w:rPr>
          <w:rFonts w:cstheme="minorHAnsi"/>
          <w:color w:val="000000"/>
        </w:rPr>
      </w:pPr>
      <w:r w:rsidRPr="00596F63">
        <w:rPr>
          <w:rFonts w:cstheme="minorHAnsi"/>
          <w:color w:val="000000"/>
        </w:rPr>
        <w:t xml:space="preserve">To work collaboratively </w:t>
      </w:r>
      <w:r w:rsidR="00277CEC" w:rsidRPr="00596F63">
        <w:rPr>
          <w:rFonts w:cstheme="minorHAnsi"/>
          <w:color w:val="000000"/>
        </w:rPr>
        <w:t>(</w:t>
      </w:r>
      <w:r w:rsidR="00277CEC" w:rsidRPr="00E85D00">
        <w:rPr>
          <w:rFonts w:cstheme="minorHAnsi"/>
          <w:color w:val="000000"/>
        </w:rPr>
        <w:t>with Frimley ICS</w:t>
      </w:r>
      <w:r w:rsidR="00596F63" w:rsidRPr="00E85D00">
        <w:rPr>
          <w:rFonts w:cstheme="minorHAnsi"/>
          <w:color w:val="000000"/>
        </w:rPr>
        <w:t>, Primary Care Networks</w:t>
      </w:r>
      <w:r w:rsidR="00464B0A">
        <w:rPr>
          <w:rFonts w:cstheme="minorHAnsi"/>
          <w:color w:val="000000"/>
        </w:rPr>
        <w:t>,</w:t>
      </w:r>
      <w:r w:rsidR="00596F63" w:rsidRPr="00E85D00">
        <w:rPr>
          <w:rFonts w:cstheme="minorHAnsi"/>
          <w:color w:val="000000"/>
        </w:rPr>
        <w:t xml:space="preserve"> and G</w:t>
      </w:r>
      <w:r w:rsidR="00464B0A">
        <w:rPr>
          <w:rFonts w:cstheme="minorHAnsi"/>
          <w:color w:val="000000"/>
        </w:rPr>
        <w:t xml:space="preserve">eneral </w:t>
      </w:r>
      <w:r w:rsidR="00596F63" w:rsidRPr="00E85D00">
        <w:rPr>
          <w:rFonts w:cstheme="minorHAnsi"/>
          <w:color w:val="000000"/>
        </w:rPr>
        <w:t>P</w:t>
      </w:r>
      <w:r w:rsidR="00464B0A">
        <w:rPr>
          <w:rFonts w:cstheme="minorHAnsi"/>
          <w:color w:val="000000"/>
        </w:rPr>
        <w:t>ractice</w:t>
      </w:r>
      <w:r w:rsidR="00596F63" w:rsidRPr="00E85D00">
        <w:rPr>
          <w:rFonts w:cstheme="minorHAnsi"/>
          <w:color w:val="000000"/>
        </w:rPr>
        <w:t>s)</w:t>
      </w:r>
      <w:r w:rsidR="00596F63" w:rsidRPr="00596F63">
        <w:rPr>
          <w:rFonts w:cstheme="minorHAnsi"/>
          <w:color w:val="000000"/>
        </w:rPr>
        <w:t xml:space="preserve"> </w:t>
      </w:r>
      <w:r w:rsidR="0064418B" w:rsidRPr="00596F63">
        <w:rPr>
          <w:rFonts w:cstheme="minorHAnsi"/>
          <w:color w:val="000000"/>
        </w:rPr>
        <w:t xml:space="preserve">to identify any current gaps to improve how smoking status data is recorded on patient records. </w:t>
      </w:r>
    </w:p>
    <w:p w14:paraId="607545E5" w14:textId="77777777" w:rsidR="00495908" w:rsidRPr="00F20A94" w:rsidRDefault="00495908" w:rsidP="00495908">
      <w:pPr>
        <w:pStyle w:val="ListParagraph"/>
        <w:rPr>
          <w:rFonts w:cstheme="minorHAnsi"/>
          <w:color w:val="000000"/>
        </w:rPr>
      </w:pPr>
    </w:p>
    <w:p w14:paraId="5062E3B4" w14:textId="1DA31F52" w:rsidR="00495908" w:rsidRPr="00F20A94" w:rsidRDefault="00824D93" w:rsidP="003528DA">
      <w:pPr>
        <w:pStyle w:val="ListParagraph"/>
        <w:numPr>
          <w:ilvl w:val="0"/>
          <w:numId w:val="18"/>
        </w:numPr>
        <w:rPr>
          <w:rFonts w:cstheme="minorHAnsi"/>
          <w:color w:val="000000"/>
        </w:rPr>
      </w:pPr>
      <w:r w:rsidRPr="00F20A94">
        <w:rPr>
          <w:rFonts w:cstheme="minorHAnsi"/>
          <w:color w:val="000000"/>
        </w:rPr>
        <w:t>Undertake targeted work</w:t>
      </w:r>
      <w:r w:rsidR="00851518">
        <w:rPr>
          <w:rFonts w:cstheme="minorHAnsi"/>
          <w:color w:val="000000"/>
        </w:rPr>
        <w:t xml:space="preserve">, in the most appropriate format, with those </w:t>
      </w:r>
      <w:r w:rsidRPr="00F20A94">
        <w:rPr>
          <w:rFonts w:cstheme="minorHAnsi"/>
          <w:color w:val="000000"/>
        </w:rPr>
        <w:t xml:space="preserve">residents and communities </w:t>
      </w:r>
      <w:r w:rsidR="00851518">
        <w:rPr>
          <w:rFonts w:cstheme="minorHAnsi"/>
          <w:color w:val="000000"/>
        </w:rPr>
        <w:t xml:space="preserve">who have disproportionately high rates of smoking. </w:t>
      </w:r>
    </w:p>
    <w:p w14:paraId="5DA79047" w14:textId="77777777" w:rsidR="00495908" w:rsidRPr="00F20A94" w:rsidRDefault="00495908" w:rsidP="00495908">
      <w:pPr>
        <w:pStyle w:val="ListParagraph"/>
        <w:rPr>
          <w:rFonts w:cstheme="minorHAnsi"/>
          <w:color w:val="000000"/>
        </w:rPr>
      </w:pPr>
    </w:p>
    <w:p w14:paraId="0EB140CC" w14:textId="63A6FF74" w:rsidR="00495908" w:rsidRPr="00F20A94" w:rsidRDefault="003528DA" w:rsidP="000601A0">
      <w:pPr>
        <w:pStyle w:val="ListParagraph"/>
        <w:numPr>
          <w:ilvl w:val="0"/>
          <w:numId w:val="18"/>
        </w:numPr>
        <w:rPr>
          <w:rFonts w:cstheme="minorHAnsi"/>
          <w:color w:val="000000"/>
        </w:rPr>
      </w:pPr>
      <w:r w:rsidRPr="00F20A94">
        <w:rPr>
          <w:rFonts w:cstheme="minorHAnsi"/>
          <w:color w:val="000000"/>
        </w:rPr>
        <w:t>Use the evidence within the Health Needs Assessment to start discussions and develop a costed appraisal to determine the health impact of providing pharmacotherapy with psychosocial support, balanced against the financial impact.</w:t>
      </w:r>
    </w:p>
    <w:p w14:paraId="18A2FDB4" w14:textId="77777777" w:rsidR="00495908" w:rsidRPr="00F20A94" w:rsidRDefault="00495908" w:rsidP="00495908">
      <w:pPr>
        <w:pStyle w:val="ListParagraph"/>
        <w:rPr>
          <w:rFonts w:cstheme="minorHAnsi"/>
          <w:color w:val="000000"/>
        </w:rPr>
      </w:pPr>
    </w:p>
    <w:p w14:paraId="3D62D531" w14:textId="3D6533F2" w:rsidR="00B17FE3" w:rsidRPr="00F20A94" w:rsidRDefault="000C2362" w:rsidP="000C2362">
      <w:pPr>
        <w:pStyle w:val="ListParagraph"/>
        <w:numPr>
          <w:ilvl w:val="0"/>
          <w:numId w:val="18"/>
        </w:numPr>
        <w:rPr>
          <w:rFonts w:cstheme="minorHAnsi"/>
          <w:color w:val="000000"/>
        </w:rPr>
      </w:pPr>
      <w:r w:rsidRPr="00F20A94">
        <w:rPr>
          <w:rFonts w:cstheme="minorHAnsi"/>
        </w:rPr>
        <w:t xml:space="preserve">Continue to commission a psychosocial support service that delivers a combination of in person, online and telephone support for any adult in RBWM that wishes to quit smoking. Focusing on increasing access in line with NICE guidance for smoking cessation services to treat 5% of current smokers each year, </w:t>
      </w:r>
      <w:r w:rsidRPr="00515907">
        <w:rPr>
          <w:rFonts w:cstheme="minorHAnsi"/>
        </w:rPr>
        <w:t>working towards an ambition to achieve a smoke-free society by 2030</w:t>
      </w:r>
      <w:r w:rsidR="00515907" w:rsidRPr="00515907">
        <w:rPr>
          <w:rFonts w:cstheme="minorHAnsi"/>
        </w:rPr>
        <w:t>.</w:t>
      </w:r>
    </w:p>
    <w:p w14:paraId="05BDEDB4" w14:textId="77777777" w:rsidR="00B17FE3" w:rsidRPr="00F20A94" w:rsidRDefault="00B17FE3" w:rsidP="00B17FE3">
      <w:pPr>
        <w:pStyle w:val="ListParagraph"/>
        <w:rPr>
          <w:rFonts w:cstheme="minorHAnsi"/>
          <w:color w:val="000000"/>
        </w:rPr>
      </w:pPr>
    </w:p>
    <w:p w14:paraId="31524E49" w14:textId="7381A010" w:rsidR="00B17FE3" w:rsidRPr="00F20A94" w:rsidRDefault="000C2362" w:rsidP="00173122">
      <w:pPr>
        <w:pStyle w:val="ListParagraph"/>
        <w:numPr>
          <w:ilvl w:val="0"/>
          <w:numId w:val="18"/>
        </w:numPr>
        <w:rPr>
          <w:rFonts w:cstheme="minorHAnsi"/>
          <w:color w:val="000000"/>
        </w:rPr>
      </w:pPr>
      <w:r w:rsidRPr="00F20A94">
        <w:rPr>
          <w:rFonts w:cstheme="minorHAnsi"/>
          <w:color w:val="000000"/>
        </w:rPr>
        <w:t>Explore opportunities for joint commissioning with Frimley ICS, and East Berkshire Public Health and Commissioning colleagues, to procure a joint smoking cessation contract in the future. Consideration should also be given to including smoking cessation as an integral part of an integrated healthy behaviours service, which has the potential to improve outcomes by taking a person-centred approach to health behaviour needs.</w:t>
      </w:r>
    </w:p>
    <w:p w14:paraId="265E2439" w14:textId="77777777" w:rsidR="00B17FE3" w:rsidRPr="00F20A94" w:rsidRDefault="00B17FE3" w:rsidP="00B17FE3">
      <w:pPr>
        <w:pStyle w:val="ListParagraph"/>
        <w:rPr>
          <w:rFonts w:cstheme="minorHAnsi"/>
          <w:color w:val="000000"/>
        </w:rPr>
      </w:pPr>
    </w:p>
    <w:p w14:paraId="45458A86" w14:textId="5EF327FF" w:rsidR="0035167C" w:rsidRPr="00F20A94" w:rsidRDefault="000C2362" w:rsidP="00173122">
      <w:pPr>
        <w:pStyle w:val="ListParagraph"/>
        <w:numPr>
          <w:ilvl w:val="0"/>
          <w:numId w:val="18"/>
        </w:numPr>
        <w:rPr>
          <w:rFonts w:cstheme="minorHAnsi"/>
          <w:color w:val="000000"/>
        </w:rPr>
      </w:pPr>
      <w:r w:rsidRPr="00F20A94">
        <w:rPr>
          <w:rFonts w:cstheme="minorHAnsi"/>
        </w:rPr>
        <w:t>Acquire in depth quantitative and qualitative feedback from the local service and service users, to build an evidence base to drive future commissioning proposals and decisions.</w:t>
      </w:r>
      <w:bookmarkEnd w:id="0"/>
    </w:p>
    <w:p w14:paraId="358DCED4" w14:textId="77777777" w:rsidR="00B17FE3" w:rsidRPr="00F20A94" w:rsidRDefault="00B17FE3" w:rsidP="00C07F22">
      <w:pPr>
        <w:spacing w:after="120" w:line="240" w:lineRule="auto"/>
        <w:rPr>
          <w:rFonts w:cstheme="minorHAnsi"/>
          <w:b/>
          <w:bCs/>
          <w:sz w:val="28"/>
          <w:szCs w:val="28"/>
        </w:rPr>
      </w:pPr>
    </w:p>
    <w:p w14:paraId="328E6E21" w14:textId="77777777" w:rsidR="00276D24" w:rsidRDefault="00276D24" w:rsidP="00306C4B">
      <w:pPr>
        <w:spacing w:line="240" w:lineRule="auto"/>
        <w:rPr>
          <w:rFonts w:cstheme="minorHAnsi"/>
          <w:b/>
          <w:bCs/>
          <w:sz w:val="28"/>
          <w:szCs w:val="28"/>
        </w:rPr>
      </w:pPr>
    </w:p>
    <w:p w14:paraId="422B8586" w14:textId="77777777" w:rsidR="00DA70CD" w:rsidRDefault="00DA70CD" w:rsidP="00306C4B">
      <w:pPr>
        <w:spacing w:line="240" w:lineRule="auto"/>
        <w:rPr>
          <w:rFonts w:cstheme="minorHAnsi"/>
          <w:b/>
          <w:bCs/>
          <w:sz w:val="28"/>
          <w:szCs w:val="28"/>
        </w:rPr>
      </w:pPr>
    </w:p>
    <w:p w14:paraId="37059C47" w14:textId="2ADC2ACC" w:rsidR="00DA70CD" w:rsidRDefault="00DA70CD" w:rsidP="00306C4B">
      <w:pPr>
        <w:spacing w:line="240" w:lineRule="auto"/>
        <w:rPr>
          <w:rFonts w:cstheme="minorHAnsi"/>
          <w:b/>
          <w:bCs/>
          <w:sz w:val="28"/>
          <w:szCs w:val="28"/>
        </w:rPr>
      </w:pPr>
    </w:p>
    <w:p w14:paraId="7198B58C" w14:textId="7CFAA7D5" w:rsidR="00306C4B" w:rsidRPr="00E4304F" w:rsidRDefault="00306C4B" w:rsidP="00306C4B">
      <w:pPr>
        <w:spacing w:line="240" w:lineRule="auto"/>
        <w:rPr>
          <w:rFonts w:cstheme="minorHAnsi"/>
          <w:b/>
          <w:bCs/>
          <w:sz w:val="28"/>
          <w:szCs w:val="28"/>
        </w:rPr>
      </w:pPr>
      <w:r w:rsidRPr="00E4304F">
        <w:rPr>
          <w:rFonts w:cstheme="minorHAnsi"/>
          <w:b/>
          <w:bCs/>
          <w:sz w:val="28"/>
          <w:szCs w:val="28"/>
        </w:rPr>
        <w:lastRenderedPageBreak/>
        <w:t xml:space="preserve">2.0 Defining the Smoking Population </w:t>
      </w:r>
    </w:p>
    <w:p w14:paraId="0A79B6D2" w14:textId="77777777" w:rsidR="00306C4B" w:rsidRPr="00E4304F" w:rsidRDefault="00306C4B" w:rsidP="00306C4B">
      <w:pPr>
        <w:spacing w:after="120" w:line="240" w:lineRule="auto"/>
        <w:rPr>
          <w:rFonts w:cstheme="minorHAnsi"/>
        </w:rPr>
      </w:pPr>
      <w:r w:rsidRPr="00E4304F">
        <w:rPr>
          <w:rFonts w:cstheme="minorHAnsi"/>
        </w:rPr>
        <w:t>For the purposes of this HNA, the “smoking population” will be defined as:</w:t>
      </w:r>
    </w:p>
    <w:p w14:paraId="7A674C9C" w14:textId="7400272D" w:rsidR="00306C4B" w:rsidRPr="00E4304F" w:rsidRDefault="00306C4B" w:rsidP="00306C4B">
      <w:pPr>
        <w:spacing w:after="120" w:line="240" w:lineRule="auto"/>
        <w:rPr>
          <w:rFonts w:cstheme="minorHAnsi"/>
          <w:b/>
          <w:bCs/>
        </w:rPr>
      </w:pPr>
      <w:r w:rsidRPr="00E4304F">
        <w:rPr>
          <w:rFonts w:cstheme="minorHAnsi"/>
          <w:b/>
          <w:bCs/>
        </w:rPr>
        <w:t>“Any individual within RBWM who uses combustible tobacco products; rather than any method of inhaled t</w:t>
      </w:r>
      <w:r w:rsidR="005D3BAF">
        <w:rPr>
          <w:rFonts w:cstheme="minorHAnsi"/>
          <w:b/>
          <w:bCs/>
        </w:rPr>
        <w:t>obacco</w:t>
      </w:r>
      <w:r w:rsidRPr="00E4304F">
        <w:rPr>
          <w:rFonts w:cstheme="minorHAnsi"/>
          <w:b/>
          <w:bCs/>
        </w:rPr>
        <w:t>/nicotine product (e.g., electronic cigarettes).”</w:t>
      </w:r>
    </w:p>
    <w:p w14:paraId="67F2F0F5" w14:textId="77777777" w:rsidR="00306C4B" w:rsidRPr="00E4304F" w:rsidRDefault="00306C4B" w:rsidP="00306C4B">
      <w:pPr>
        <w:spacing w:after="120" w:line="240" w:lineRule="auto"/>
        <w:rPr>
          <w:rFonts w:cstheme="minorHAnsi"/>
        </w:rPr>
      </w:pPr>
      <w:r w:rsidRPr="00E4304F">
        <w:rPr>
          <w:rFonts w:cstheme="minorHAnsi"/>
        </w:rPr>
        <w:t xml:space="preserve">Based on a recent South East England review of electronic cigarettes, these products have been found to have 95% less toxicity (thus significantly reduced physiological impact), compared with combustible tobacco products. Therefore, electronic cigarettes are considered a viable option for smoking reduction, cessation and/or replacement to reduce smoking related harm. For more information, please see </w:t>
      </w:r>
      <w:hyperlink r:id="rId14" w:history="1">
        <w:r w:rsidRPr="00E4304F">
          <w:rPr>
            <w:rStyle w:val="Hyperlink"/>
            <w:rFonts w:cstheme="minorHAnsi"/>
          </w:rPr>
          <w:t>adph-south-east-newposition-statement-on-electronic-cigarettes-sps-v9.pdf (stopforlifeoxon.org)</w:t>
        </w:r>
      </w:hyperlink>
      <w:r w:rsidRPr="00E4304F">
        <w:rPr>
          <w:rFonts w:cstheme="minorHAnsi"/>
        </w:rPr>
        <w:t xml:space="preserve"> . </w:t>
      </w:r>
    </w:p>
    <w:p w14:paraId="6E12E39B" w14:textId="03CC5766" w:rsidR="00306C4B" w:rsidRPr="00E4304F" w:rsidRDefault="00306C4B" w:rsidP="00306C4B">
      <w:pPr>
        <w:spacing w:after="120" w:line="240" w:lineRule="auto"/>
        <w:rPr>
          <w:rFonts w:cstheme="minorHAnsi"/>
        </w:rPr>
      </w:pPr>
      <w:r w:rsidRPr="00E4304F">
        <w:rPr>
          <w:rFonts w:cstheme="minorHAnsi"/>
        </w:rPr>
        <w:t xml:space="preserve">Though electronic cigarettes have shown to aid in quit attempts, it cannot be recommended as a preventative measure, nor as an alternative that poses no risk. In this sense, it could be viewed as a ‘harm reduction’ approach. Individuals who use electronic cigarettes as well as combustible tobacco products will still be considered for the purposes of this HNA. </w:t>
      </w:r>
    </w:p>
    <w:p w14:paraId="65B2B422" w14:textId="46B729CD" w:rsidR="00306C4B" w:rsidRPr="00E4304F" w:rsidRDefault="00306C4B" w:rsidP="00306C4B">
      <w:pPr>
        <w:spacing w:after="120" w:line="240" w:lineRule="auto"/>
        <w:rPr>
          <w:rFonts w:cstheme="minorHAnsi"/>
        </w:rPr>
      </w:pPr>
      <w:r w:rsidRPr="00E4304F">
        <w:rPr>
          <w:rFonts w:cstheme="minorHAnsi"/>
        </w:rPr>
        <w:t xml:space="preserve">All </w:t>
      </w:r>
      <w:r w:rsidRPr="00E4304F">
        <w:rPr>
          <w:rFonts w:cstheme="minorHAnsi"/>
          <w:i/>
          <w:iCs/>
        </w:rPr>
        <w:t>current</w:t>
      </w:r>
      <w:r w:rsidRPr="00E4304F">
        <w:rPr>
          <w:rFonts w:cstheme="minorHAnsi"/>
        </w:rPr>
        <w:t xml:space="preserve"> </w:t>
      </w:r>
      <w:r w:rsidRPr="00E4304F">
        <w:rPr>
          <w:rFonts w:cstheme="minorHAnsi"/>
          <w:i/>
          <w:iCs/>
        </w:rPr>
        <w:t>smokers</w:t>
      </w:r>
      <w:r w:rsidRPr="00E4304F">
        <w:rPr>
          <w:rFonts w:cstheme="minorHAnsi"/>
        </w:rPr>
        <w:t xml:space="preserve"> will be considered, regardless of frequency, with a particular focus on pregnant women, people in routine &amp; manual occupations and people with mental illness. People in these groups are either more likely to smoke or are at high-risk of harm (e.g. pre, ante and post-natal mothers</w:t>
      </w:r>
      <w:r w:rsidR="00AA3A02">
        <w:rPr>
          <w:rFonts w:cstheme="minorHAnsi"/>
        </w:rPr>
        <w:t>)</w:t>
      </w:r>
      <w:r w:rsidRPr="00E4304F">
        <w:rPr>
          <w:rFonts w:cstheme="minorHAnsi"/>
        </w:rPr>
        <w:t xml:space="preserve">, where foetal and child health outcomes are adversely impacted by direct (antenatal) or second-hand (postpartum) smoke as identified in </w:t>
      </w:r>
      <w:r w:rsidRPr="00E4304F">
        <w:rPr>
          <w:rFonts w:cstheme="minorHAnsi"/>
          <w:i/>
          <w:iCs/>
        </w:rPr>
        <w:t>Saving Babies’ Lives Care Bundle V.2</w:t>
      </w:r>
      <w:r w:rsidRPr="00E4304F">
        <w:rPr>
          <w:rFonts w:cstheme="minorHAnsi"/>
        </w:rPr>
        <w:t xml:space="preserve"> (</w:t>
      </w:r>
      <w:hyperlink r:id="rId15" w:history="1">
        <w:r w:rsidRPr="00E4304F">
          <w:rPr>
            <w:rStyle w:val="Hyperlink"/>
            <w:rFonts w:cstheme="minorHAnsi"/>
          </w:rPr>
          <w:t>saving-babies-lives-care-bundle-version-two-v5.pdf (england.nhs.uk)</w:t>
        </w:r>
      </w:hyperlink>
      <w:r w:rsidRPr="00E4304F">
        <w:rPr>
          <w:rFonts w:cstheme="minorHAnsi"/>
        </w:rPr>
        <w:t xml:space="preserve">). </w:t>
      </w:r>
    </w:p>
    <w:p w14:paraId="13B55BE3" w14:textId="77777777" w:rsidR="00306C4B" w:rsidRPr="00E4304F" w:rsidRDefault="00306C4B" w:rsidP="00306C4B">
      <w:pPr>
        <w:spacing w:after="120" w:line="240" w:lineRule="auto"/>
        <w:rPr>
          <w:rFonts w:cstheme="minorHAnsi"/>
        </w:rPr>
      </w:pPr>
      <w:r w:rsidRPr="00E4304F">
        <w:rPr>
          <w:rFonts w:cstheme="minorHAnsi"/>
        </w:rPr>
        <w:t>The data will also be looked at by sex, age, ethnicity, geographical area, and deprivation to identify any health inequalities.</w:t>
      </w:r>
    </w:p>
    <w:p w14:paraId="4DB64ACC" w14:textId="77777777" w:rsidR="00677BB0" w:rsidRPr="00E4304F" w:rsidRDefault="00677BB0" w:rsidP="00C07F22">
      <w:pPr>
        <w:spacing w:after="120" w:line="240" w:lineRule="auto"/>
        <w:rPr>
          <w:rFonts w:cstheme="minorHAnsi"/>
          <w:b/>
          <w:bCs/>
          <w:sz w:val="28"/>
          <w:szCs w:val="28"/>
        </w:rPr>
      </w:pPr>
    </w:p>
    <w:p w14:paraId="102FE1AD" w14:textId="49188BC1" w:rsidR="007E73BD" w:rsidRPr="00E4304F" w:rsidRDefault="00677BB0" w:rsidP="00C07F22">
      <w:pPr>
        <w:spacing w:after="120" w:line="240" w:lineRule="auto"/>
        <w:rPr>
          <w:rFonts w:cstheme="minorHAnsi"/>
          <w:b/>
          <w:bCs/>
          <w:sz w:val="28"/>
          <w:szCs w:val="28"/>
        </w:rPr>
      </w:pPr>
      <w:r w:rsidRPr="00E4304F">
        <w:rPr>
          <w:rFonts w:cstheme="minorHAnsi"/>
          <w:b/>
          <w:bCs/>
          <w:sz w:val="28"/>
          <w:szCs w:val="28"/>
        </w:rPr>
        <w:t>3.0</w:t>
      </w:r>
      <w:r w:rsidR="008D2CA6" w:rsidRPr="00E4304F">
        <w:rPr>
          <w:rFonts w:cstheme="minorHAnsi"/>
          <w:b/>
          <w:bCs/>
          <w:sz w:val="28"/>
          <w:szCs w:val="28"/>
        </w:rPr>
        <w:t xml:space="preserve"> </w:t>
      </w:r>
      <w:r w:rsidR="00DC085E" w:rsidRPr="00E4304F">
        <w:rPr>
          <w:rFonts w:cstheme="minorHAnsi"/>
          <w:b/>
          <w:bCs/>
          <w:sz w:val="28"/>
          <w:szCs w:val="28"/>
        </w:rPr>
        <w:t>Who smokes in RBWM</w:t>
      </w:r>
      <w:r w:rsidR="008D021B" w:rsidRPr="00E4304F">
        <w:rPr>
          <w:rFonts w:cstheme="minorHAnsi"/>
          <w:b/>
          <w:bCs/>
          <w:sz w:val="28"/>
          <w:szCs w:val="28"/>
        </w:rPr>
        <w:t>?</w:t>
      </w:r>
    </w:p>
    <w:p w14:paraId="0A8F9969" w14:textId="74721B25" w:rsidR="00A93A2F" w:rsidRDefault="00A93A2F" w:rsidP="00C07F22">
      <w:pPr>
        <w:spacing w:after="120" w:line="240" w:lineRule="auto"/>
        <w:rPr>
          <w:rFonts w:cstheme="minorHAnsi"/>
        </w:rPr>
      </w:pPr>
      <w:r w:rsidRPr="00E4304F">
        <w:rPr>
          <w:rFonts w:cstheme="minorHAnsi"/>
        </w:rPr>
        <w:t xml:space="preserve">This chapter </w:t>
      </w:r>
      <w:r w:rsidR="001B0F2A" w:rsidRPr="00E4304F">
        <w:rPr>
          <w:rFonts w:cstheme="minorHAnsi"/>
        </w:rPr>
        <w:t>details</w:t>
      </w:r>
      <w:r w:rsidR="00AC6794" w:rsidRPr="00E4304F">
        <w:rPr>
          <w:rFonts w:cstheme="minorHAnsi"/>
        </w:rPr>
        <w:t xml:space="preserve"> what the current smoking picture looks like in RBWM</w:t>
      </w:r>
      <w:r w:rsidR="00956ED3" w:rsidRPr="00E4304F">
        <w:rPr>
          <w:rFonts w:cstheme="minorHAnsi"/>
        </w:rPr>
        <w:t xml:space="preserve">. To do this, different data </w:t>
      </w:r>
      <w:r w:rsidR="00892827" w:rsidRPr="00E4304F">
        <w:rPr>
          <w:rFonts w:cstheme="minorHAnsi"/>
        </w:rPr>
        <w:t xml:space="preserve">sets </w:t>
      </w:r>
      <w:r w:rsidR="00956ED3" w:rsidRPr="00E4304F">
        <w:rPr>
          <w:rFonts w:cstheme="minorHAnsi"/>
        </w:rPr>
        <w:t>ha</w:t>
      </w:r>
      <w:r w:rsidR="00892827" w:rsidRPr="00E4304F">
        <w:rPr>
          <w:rFonts w:cstheme="minorHAnsi"/>
        </w:rPr>
        <w:t>ve</w:t>
      </w:r>
      <w:r w:rsidR="00956ED3" w:rsidRPr="00E4304F">
        <w:rPr>
          <w:rFonts w:cstheme="minorHAnsi"/>
        </w:rPr>
        <w:t xml:space="preserve"> been used to give </w:t>
      </w:r>
      <w:r w:rsidR="00892827" w:rsidRPr="00E4304F">
        <w:rPr>
          <w:rFonts w:cstheme="minorHAnsi"/>
        </w:rPr>
        <w:t xml:space="preserve">as full a picture as possible. </w:t>
      </w:r>
    </w:p>
    <w:p w14:paraId="58883E3F" w14:textId="474D2A3C" w:rsidR="00F547E6" w:rsidRPr="00FB1476" w:rsidRDefault="00F547E6" w:rsidP="00C07F22">
      <w:pPr>
        <w:spacing w:after="120" w:line="240" w:lineRule="auto"/>
        <w:rPr>
          <w:rFonts w:cstheme="minorHAnsi"/>
          <w:b/>
          <w:bCs/>
        </w:rPr>
      </w:pPr>
      <w:r w:rsidRPr="00FB1476">
        <w:rPr>
          <w:rFonts w:cstheme="minorHAnsi"/>
          <w:b/>
          <w:bCs/>
        </w:rPr>
        <w:t>Explanation of data used</w:t>
      </w:r>
    </w:p>
    <w:p w14:paraId="55183BD2" w14:textId="5F489059" w:rsidR="00892827" w:rsidRPr="00E4304F" w:rsidRDefault="00504C1A" w:rsidP="00C07F22">
      <w:pPr>
        <w:spacing w:after="120" w:line="240" w:lineRule="auto"/>
        <w:rPr>
          <w:rFonts w:cstheme="minorHAnsi"/>
          <w:color w:val="00B050"/>
        </w:rPr>
      </w:pPr>
      <w:r w:rsidRPr="00E4304F">
        <w:rPr>
          <w:rFonts w:cstheme="minorHAnsi"/>
        </w:rPr>
        <w:t xml:space="preserve">The </w:t>
      </w:r>
      <w:r w:rsidR="00970E3C" w:rsidRPr="00E4304F">
        <w:rPr>
          <w:rFonts w:cstheme="minorHAnsi"/>
        </w:rPr>
        <w:t>PHOF</w:t>
      </w:r>
      <w:r w:rsidR="000560EC" w:rsidRPr="00E4304F">
        <w:rPr>
          <w:rFonts w:cstheme="minorHAnsi"/>
          <w:shd w:val="clear" w:color="auto" w:fill="FFFFFF"/>
        </w:rPr>
        <w:t xml:space="preserve"> (</w:t>
      </w:r>
      <w:hyperlink r:id="rId16" w:history="1">
        <w:r w:rsidR="000560EC" w:rsidRPr="00E4304F">
          <w:rPr>
            <w:rStyle w:val="Hyperlink"/>
            <w:rFonts w:cstheme="minorHAnsi"/>
          </w:rPr>
          <w:t xml:space="preserve">Public Health Outcomes Framework – OHID) </w:t>
        </w:r>
      </w:hyperlink>
      <w:r w:rsidR="00970E3C" w:rsidRPr="00E4304F">
        <w:rPr>
          <w:rFonts w:cstheme="minorHAnsi"/>
        </w:rPr>
        <w:t xml:space="preserve"> </w:t>
      </w:r>
      <w:r w:rsidR="000A36DD" w:rsidRPr="00E4304F">
        <w:rPr>
          <w:rFonts w:cstheme="minorHAnsi"/>
          <w:shd w:val="clear" w:color="auto" w:fill="FFFFFF"/>
        </w:rPr>
        <w:t>examines indicators that help us understand trends in public health</w:t>
      </w:r>
      <w:r w:rsidR="000560EC" w:rsidRPr="00E4304F">
        <w:rPr>
          <w:rFonts w:cstheme="minorHAnsi"/>
          <w:shd w:val="clear" w:color="auto" w:fill="FFFFFF"/>
        </w:rPr>
        <w:t>.</w:t>
      </w:r>
    </w:p>
    <w:p w14:paraId="034E38D5" w14:textId="409BED20" w:rsidR="00504C1A" w:rsidRDefault="00504C1A" w:rsidP="00C07F22">
      <w:pPr>
        <w:spacing w:after="120" w:line="240" w:lineRule="auto"/>
        <w:rPr>
          <w:rFonts w:cstheme="minorHAnsi"/>
        </w:rPr>
      </w:pPr>
      <w:r w:rsidRPr="00E4304F">
        <w:rPr>
          <w:rFonts w:cstheme="minorHAnsi"/>
        </w:rPr>
        <w:t>Frimley Integrated Care System</w:t>
      </w:r>
      <w:r w:rsidR="00FF1C1F" w:rsidRPr="00E4304F">
        <w:rPr>
          <w:rFonts w:cstheme="minorHAnsi"/>
        </w:rPr>
        <w:t xml:space="preserve">’s </w:t>
      </w:r>
      <w:r w:rsidR="00970E3C" w:rsidRPr="00E4304F">
        <w:rPr>
          <w:rFonts w:cstheme="minorHAnsi"/>
        </w:rPr>
        <w:t xml:space="preserve">(ICS) </w:t>
      </w:r>
      <w:r w:rsidR="00FF1C1F" w:rsidRPr="00E4304F">
        <w:rPr>
          <w:rFonts w:cstheme="minorHAnsi"/>
        </w:rPr>
        <w:t>System Insights enables data to be visualised</w:t>
      </w:r>
      <w:r w:rsidR="001E25EA" w:rsidRPr="00E4304F">
        <w:rPr>
          <w:rFonts w:cstheme="minorHAnsi"/>
        </w:rPr>
        <w:t xml:space="preserve"> and filtered for specific conditions.</w:t>
      </w:r>
      <w:r w:rsidRPr="00E4304F">
        <w:rPr>
          <w:rFonts w:cstheme="minorHAnsi"/>
        </w:rPr>
        <w:t xml:space="preserve"> </w:t>
      </w:r>
      <w:r w:rsidR="00F52659" w:rsidRPr="00E4304F">
        <w:rPr>
          <w:rFonts w:cstheme="minorHAnsi"/>
        </w:rPr>
        <w:t xml:space="preserve">This HNA utilises </w:t>
      </w:r>
      <w:r w:rsidR="00CC39C8" w:rsidRPr="00E4304F">
        <w:rPr>
          <w:rFonts w:cstheme="minorHAnsi"/>
        </w:rPr>
        <w:t>Population Insights from the</w:t>
      </w:r>
      <w:r w:rsidR="00F52659" w:rsidRPr="00E4304F">
        <w:rPr>
          <w:rFonts w:cstheme="minorHAnsi"/>
        </w:rPr>
        <w:t xml:space="preserve"> Local Insights </w:t>
      </w:r>
      <w:r w:rsidR="00CC39C8" w:rsidRPr="00E4304F">
        <w:rPr>
          <w:rFonts w:cstheme="minorHAnsi"/>
        </w:rPr>
        <w:t>R</w:t>
      </w:r>
      <w:r w:rsidR="00F52659" w:rsidRPr="00E4304F">
        <w:rPr>
          <w:rFonts w:cstheme="minorHAnsi"/>
        </w:rPr>
        <w:t xml:space="preserve">eport in which population health can be </w:t>
      </w:r>
      <w:r w:rsidR="0083173F" w:rsidRPr="00E4304F">
        <w:rPr>
          <w:rFonts w:cstheme="minorHAnsi"/>
        </w:rPr>
        <w:t xml:space="preserve">explored at different levels. </w:t>
      </w:r>
      <w:r w:rsidR="0026438B">
        <w:rPr>
          <w:rFonts w:cstheme="minorHAnsi"/>
        </w:rPr>
        <w:t xml:space="preserve">This </w:t>
      </w:r>
      <w:r w:rsidR="00F630B1">
        <w:rPr>
          <w:rFonts w:cstheme="minorHAnsi"/>
        </w:rPr>
        <w:t>platform is</w:t>
      </w:r>
      <w:r w:rsidR="002E0790">
        <w:rPr>
          <w:rFonts w:cstheme="minorHAnsi"/>
        </w:rPr>
        <w:t xml:space="preserve"> </w:t>
      </w:r>
      <w:r w:rsidR="00AA1D17">
        <w:rPr>
          <w:rFonts w:cstheme="minorHAnsi"/>
        </w:rPr>
        <w:t>refreshed</w:t>
      </w:r>
      <w:r w:rsidR="002E0790">
        <w:rPr>
          <w:rFonts w:cstheme="minorHAnsi"/>
        </w:rPr>
        <w:t xml:space="preserve"> daily so provide</w:t>
      </w:r>
      <w:r w:rsidR="00F630B1">
        <w:rPr>
          <w:rFonts w:cstheme="minorHAnsi"/>
        </w:rPr>
        <w:t>s</w:t>
      </w:r>
      <w:r w:rsidR="002E0790">
        <w:rPr>
          <w:rFonts w:cstheme="minorHAnsi"/>
        </w:rPr>
        <w:t xml:space="preserve"> </w:t>
      </w:r>
      <w:r w:rsidR="000F3DA6">
        <w:rPr>
          <w:rFonts w:cstheme="minorHAnsi"/>
        </w:rPr>
        <w:t>up to date data</w:t>
      </w:r>
      <w:r w:rsidR="00007635">
        <w:rPr>
          <w:rFonts w:cstheme="minorHAnsi"/>
        </w:rPr>
        <w:t>. H</w:t>
      </w:r>
      <w:r w:rsidR="000F3DA6">
        <w:rPr>
          <w:rFonts w:cstheme="minorHAnsi"/>
        </w:rPr>
        <w:t>owever</w:t>
      </w:r>
      <w:r w:rsidR="00295828">
        <w:rPr>
          <w:rFonts w:cstheme="minorHAnsi"/>
        </w:rPr>
        <w:t>,</w:t>
      </w:r>
      <w:r w:rsidR="000F3DA6">
        <w:rPr>
          <w:rFonts w:cstheme="minorHAnsi"/>
        </w:rPr>
        <w:t xml:space="preserve"> </w:t>
      </w:r>
      <w:r w:rsidR="00A44AA8">
        <w:rPr>
          <w:rFonts w:cstheme="minorHAnsi"/>
        </w:rPr>
        <w:t>these</w:t>
      </w:r>
      <w:r w:rsidR="00D91B71">
        <w:rPr>
          <w:rFonts w:cstheme="minorHAnsi"/>
        </w:rPr>
        <w:t xml:space="preserve"> </w:t>
      </w:r>
      <w:r w:rsidR="000F3DA6">
        <w:rPr>
          <w:rFonts w:cstheme="minorHAnsi"/>
        </w:rPr>
        <w:t xml:space="preserve">data </w:t>
      </w:r>
      <w:r w:rsidR="008D0DF9">
        <w:rPr>
          <w:rFonts w:cstheme="minorHAnsi"/>
        </w:rPr>
        <w:t>rel</w:t>
      </w:r>
      <w:r w:rsidR="00A44AA8">
        <w:rPr>
          <w:rFonts w:cstheme="minorHAnsi"/>
        </w:rPr>
        <w:t>y</w:t>
      </w:r>
      <w:r w:rsidR="008D0DF9">
        <w:rPr>
          <w:rFonts w:cstheme="minorHAnsi"/>
        </w:rPr>
        <w:t xml:space="preserve"> on clinical coding from</w:t>
      </w:r>
      <w:r w:rsidR="000F3DA6">
        <w:rPr>
          <w:rFonts w:cstheme="minorHAnsi"/>
        </w:rPr>
        <w:t xml:space="preserve"> patient records </w:t>
      </w:r>
      <w:r w:rsidR="00AA1D17">
        <w:rPr>
          <w:rFonts w:cstheme="minorHAnsi"/>
        </w:rPr>
        <w:t>meaning there could be an over</w:t>
      </w:r>
      <w:r w:rsidR="000C2920">
        <w:rPr>
          <w:rFonts w:cstheme="minorHAnsi"/>
        </w:rPr>
        <w:t xml:space="preserve">- </w:t>
      </w:r>
      <w:r w:rsidR="00AA1D17">
        <w:rPr>
          <w:rFonts w:cstheme="minorHAnsi"/>
        </w:rPr>
        <w:t>or under</w:t>
      </w:r>
      <w:r w:rsidR="000C2920">
        <w:rPr>
          <w:rFonts w:cstheme="minorHAnsi"/>
        </w:rPr>
        <w:t>-</w:t>
      </w:r>
      <w:r w:rsidR="00343AB4">
        <w:rPr>
          <w:rFonts w:cstheme="minorHAnsi"/>
        </w:rPr>
        <w:t xml:space="preserve">representation </w:t>
      </w:r>
      <w:r w:rsidR="00C234C6">
        <w:rPr>
          <w:rFonts w:cstheme="minorHAnsi"/>
        </w:rPr>
        <w:t>of current smokers. Th</w:t>
      </w:r>
      <w:r w:rsidR="00F26E7B">
        <w:rPr>
          <w:rFonts w:cstheme="minorHAnsi"/>
        </w:rPr>
        <w:t>e data could show</w:t>
      </w:r>
      <w:r w:rsidR="00C234C6">
        <w:rPr>
          <w:rFonts w:cstheme="minorHAnsi"/>
        </w:rPr>
        <w:t xml:space="preserve"> an </w:t>
      </w:r>
      <w:r w:rsidR="002D430D">
        <w:rPr>
          <w:rFonts w:cstheme="minorHAnsi"/>
        </w:rPr>
        <w:t>under</w:t>
      </w:r>
      <w:r w:rsidR="00C234C6">
        <w:rPr>
          <w:rFonts w:cstheme="minorHAnsi"/>
        </w:rPr>
        <w:t xml:space="preserve">representation </w:t>
      </w:r>
      <w:r w:rsidR="00F26E7B">
        <w:rPr>
          <w:rFonts w:cstheme="minorHAnsi"/>
        </w:rPr>
        <w:t xml:space="preserve">of current smokers </w:t>
      </w:r>
      <w:r w:rsidR="00FA4B6C">
        <w:rPr>
          <w:rFonts w:cstheme="minorHAnsi"/>
        </w:rPr>
        <w:t xml:space="preserve">as </w:t>
      </w:r>
      <w:r w:rsidR="002D430D">
        <w:rPr>
          <w:rFonts w:cstheme="minorHAnsi"/>
        </w:rPr>
        <w:t xml:space="preserve">it is likely that some individuals </w:t>
      </w:r>
      <w:r w:rsidR="00024581">
        <w:rPr>
          <w:rFonts w:cstheme="minorHAnsi"/>
        </w:rPr>
        <w:t xml:space="preserve">who smoke </w:t>
      </w:r>
      <w:r w:rsidR="00004F50">
        <w:rPr>
          <w:rFonts w:cstheme="minorHAnsi"/>
        </w:rPr>
        <w:t xml:space="preserve">are not marked as a current smoker on their patient record. The data could also show an overrepresentation </w:t>
      </w:r>
      <w:r w:rsidR="00B1003B">
        <w:rPr>
          <w:rFonts w:cstheme="minorHAnsi"/>
        </w:rPr>
        <w:t xml:space="preserve">as individuals may have stopped smoking but may still be marked as a current smoker on their patient record. Hence, data should be interpreted with caution. </w:t>
      </w:r>
    </w:p>
    <w:p w14:paraId="7C63D7CE" w14:textId="631E5CFB" w:rsidR="00D344C2" w:rsidRPr="00E4304F" w:rsidRDefault="002C4FE8" w:rsidP="00375378">
      <w:pPr>
        <w:spacing w:after="120" w:line="240" w:lineRule="auto"/>
        <w:rPr>
          <w:rFonts w:cstheme="minorHAnsi"/>
        </w:rPr>
      </w:pPr>
      <w:r w:rsidRPr="00E4304F">
        <w:rPr>
          <w:rFonts w:cstheme="minorHAnsi"/>
        </w:rPr>
        <w:t xml:space="preserve">ACORN </w:t>
      </w:r>
      <w:r w:rsidR="00375378" w:rsidRPr="00E4304F">
        <w:rPr>
          <w:rFonts w:cstheme="minorHAnsi"/>
        </w:rPr>
        <w:t>data has also been used from Frimley ICS’ System Insights dashboard</w:t>
      </w:r>
      <w:r w:rsidR="00C02DC5" w:rsidRPr="00E4304F">
        <w:rPr>
          <w:rFonts w:cstheme="minorHAnsi"/>
        </w:rPr>
        <w:t xml:space="preserve">, but </w:t>
      </w:r>
      <w:r w:rsidR="00A24232">
        <w:rPr>
          <w:rFonts w:cstheme="minorHAnsi"/>
        </w:rPr>
        <w:t>these</w:t>
      </w:r>
      <w:r w:rsidR="00D878D3" w:rsidRPr="00E4304F">
        <w:rPr>
          <w:rFonts w:cstheme="minorHAnsi"/>
        </w:rPr>
        <w:t xml:space="preserve"> data </w:t>
      </w:r>
      <w:r w:rsidR="00A24232">
        <w:rPr>
          <w:rFonts w:cstheme="minorHAnsi"/>
        </w:rPr>
        <w:t>are</w:t>
      </w:r>
      <w:r w:rsidR="00D878D3" w:rsidRPr="00E4304F">
        <w:rPr>
          <w:rFonts w:cstheme="minorHAnsi"/>
        </w:rPr>
        <w:t xml:space="preserve"> no longer </w:t>
      </w:r>
      <w:r w:rsidR="008504B3" w:rsidRPr="00E4304F">
        <w:rPr>
          <w:rFonts w:cstheme="minorHAnsi"/>
        </w:rPr>
        <w:t xml:space="preserve">available to access. </w:t>
      </w:r>
      <w:r w:rsidR="00D344C2" w:rsidRPr="00E4304F">
        <w:rPr>
          <w:rFonts w:cstheme="minorHAnsi"/>
        </w:rPr>
        <w:t xml:space="preserve">CACI’s </w:t>
      </w:r>
      <w:r w:rsidR="00D344C2" w:rsidRPr="00E4304F">
        <w:rPr>
          <w:rFonts w:cstheme="minorHAnsi"/>
          <w:i/>
          <w:iCs/>
        </w:rPr>
        <w:t>Wellbeing ACORN</w:t>
      </w:r>
      <w:r w:rsidR="00D344C2" w:rsidRPr="00E4304F">
        <w:rPr>
          <w:rFonts w:cstheme="minorHAnsi"/>
        </w:rPr>
        <w:t xml:space="preserve"> categorises every postcode in the UK to make it easier to understand the potential health behaviours of different communities.  It divides neighbourhoods into </w:t>
      </w:r>
      <w:r w:rsidR="00594E7E">
        <w:rPr>
          <w:rFonts w:cstheme="minorHAnsi"/>
        </w:rPr>
        <w:t>four</w:t>
      </w:r>
      <w:r w:rsidR="00D344C2" w:rsidRPr="00E4304F">
        <w:rPr>
          <w:rFonts w:cstheme="minorHAnsi"/>
        </w:rPr>
        <w:t xml:space="preserve"> primary groups (‘Health Challenges’, ‘At Risk’, ‘Caution’ and ‘Healthy’) which are underpinned by 25 sub-groups/types)</w:t>
      </w:r>
      <w:r w:rsidR="009118C1">
        <w:rPr>
          <w:rFonts w:cstheme="minorHAnsi"/>
        </w:rPr>
        <w:t xml:space="preserve">. More information can be found </w:t>
      </w:r>
      <w:r w:rsidR="0075468D">
        <w:rPr>
          <w:rFonts w:cstheme="minorHAnsi"/>
        </w:rPr>
        <w:t>using the</w:t>
      </w:r>
      <w:r w:rsidR="00D344C2" w:rsidRPr="00E4304F">
        <w:rPr>
          <w:rFonts w:cstheme="minorHAnsi"/>
        </w:rPr>
        <w:t xml:space="preserve"> </w:t>
      </w:r>
      <w:hyperlink r:id="rId17" w:history="1">
        <w:r w:rsidR="00D344C2" w:rsidRPr="00E4304F">
          <w:rPr>
            <w:rStyle w:val="Hyperlink"/>
            <w:rFonts w:cstheme="minorHAnsi"/>
          </w:rPr>
          <w:t>CACI Wellbeing Acorn User Guide</w:t>
        </w:r>
      </w:hyperlink>
      <w:r w:rsidR="00D344C2" w:rsidRPr="00E4304F">
        <w:rPr>
          <w:rFonts w:cstheme="minorHAnsi"/>
        </w:rPr>
        <w:t>.</w:t>
      </w:r>
    </w:p>
    <w:p w14:paraId="54A86720" w14:textId="44AD3AED" w:rsidR="00027C21" w:rsidRDefault="00E11A59" w:rsidP="002971CE">
      <w:pPr>
        <w:spacing w:line="240" w:lineRule="auto"/>
        <w:rPr>
          <w:rFonts w:cstheme="minorHAnsi"/>
        </w:rPr>
      </w:pPr>
      <w:r w:rsidRPr="00E4304F">
        <w:rPr>
          <w:rFonts w:cstheme="minorHAnsi"/>
        </w:rPr>
        <w:lastRenderedPageBreak/>
        <w:t xml:space="preserve">ACORN defines “smoking behaviour” as an </w:t>
      </w:r>
      <w:r w:rsidRPr="00E4304F">
        <w:rPr>
          <w:rFonts w:cstheme="minorHAnsi"/>
          <w:i/>
          <w:iCs/>
        </w:rPr>
        <w:t>individual smoking 20+ cigarettes per day</w:t>
      </w:r>
      <w:r w:rsidRPr="00E4304F">
        <w:rPr>
          <w:rFonts w:cstheme="minorHAnsi"/>
        </w:rPr>
        <w:t>. Fig</w:t>
      </w:r>
      <w:r w:rsidR="00620896" w:rsidRPr="00E4304F">
        <w:rPr>
          <w:rFonts w:cstheme="minorHAnsi"/>
        </w:rPr>
        <w:t>ures</w:t>
      </w:r>
      <w:r w:rsidRPr="00E4304F">
        <w:rPr>
          <w:rFonts w:cstheme="minorHAnsi"/>
        </w:rPr>
        <w:t xml:space="preserve"> </w:t>
      </w:r>
      <w:r w:rsidR="00B90858" w:rsidRPr="00E4304F">
        <w:rPr>
          <w:rFonts w:cstheme="minorHAnsi"/>
        </w:rPr>
        <w:t>1</w:t>
      </w:r>
      <w:r w:rsidRPr="00E4304F">
        <w:rPr>
          <w:rFonts w:cstheme="minorHAnsi"/>
        </w:rPr>
        <w:t>-</w:t>
      </w:r>
      <w:r w:rsidR="00B90858" w:rsidRPr="00E4304F">
        <w:rPr>
          <w:rFonts w:cstheme="minorHAnsi"/>
        </w:rPr>
        <w:t>3</w:t>
      </w:r>
      <w:r w:rsidRPr="00E4304F">
        <w:rPr>
          <w:rFonts w:cstheme="minorHAnsi"/>
        </w:rPr>
        <w:t xml:space="preserve"> describe the </w:t>
      </w:r>
      <w:r w:rsidR="00594E7E">
        <w:rPr>
          <w:rFonts w:cstheme="minorHAnsi"/>
        </w:rPr>
        <w:t>three</w:t>
      </w:r>
      <w:r w:rsidRPr="00E4304F">
        <w:rPr>
          <w:rFonts w:cstheme="minorHAnsi"/>
        </w:rPr>
        <w:t xml:space="preserve"> sub-groups predicted to have the highest smoking rates compared with the national average. These </w:t>
      </w:r>
      <w:r w:rsidR="00594E7E">
        <w:rPr>
          <w:rFonts w:cstheme="minorHAnsi"/>
        </w:rPr>
        <w:t>three</w:t>
      </w:r>
      <w:r w:rsidRPr="00E4304F">
        <w:rPr>
          <w:rFonts w:cstheme="minorHAnsi"/>
        </w:rPr>
        <w:t xml:space="preserve"> sub-groups are </w:t>
      </w:r>
      <w:r w:rsidR="005433CE">
        <w:rPr>
          <w:rFonts w:cstheme="minorHAnsi"/>
        </w:rPr>
        <w:t>name</w:t>
      </w:r>
      <w:r w:rsidR="000E7FE5">
        <w:rPr>
          <w:rFonts w:cstheme="minorHAnsi"/>
        </w:rPr>
        <w:t xml:space="preserve">d </w:t>
      </w:r>
      <w:r w:rsidR="002971CE">
        <w:rPr>
          <w:rFonts w:cstheme="minorHAnsi"/>
        </w:rPr>
        <w:t>Hardship Heartlands, Perilous Futures, and Struggling Smokers</w:t>
      </w:r>
      <w:r w:rsidR="00747AE1">
        <w:rPr>
          <w:rFonts w:cstheme="minorHAnsi"/>
        </w:rPr>
        <w:t xml:space="preserve">. </w:t>
      </w:r>
    </w:p>
    <w:p w14:paraId="26A73178" w14:textId="6F49ED71" w:rsidR="00E11A59" w:rsidRPr="00027C21" w:rsidRDefault="00AC7DE7" w:rsidP="00027C21">
      <w:pPr>
        <w:spacing w:line="240" w:lineRule="auto"/>
        <w:rPr>
          <w:rFonts w:cstheme="minorHAnsi"/>
        </w:rPr>
      </w:pPr>
      <w:r>
        <w:rPr>
          <w:rFonts w:cstheme="minorHAnsi"/>
        </w:rPr>
        <w:t>In Figures 1-3,</w:t>
      </w:r>
      <w:r w:rsidR="00E11A59" w:rsidRPr="00027C21">
        <w:rPr>
          <w:rFonts w:cstheme="minorHAnsi"/>
        </w:rPr>
        <w:t xml:space="preserve"> an index value above 100 indicates that the smoking rate in that sub-group is higher than the national average. For example, an index value of 250 indicates that in that sub-group the likely rate of smoking 20+ cigarettes per day is 2.5 times higher than the national average.  </w:t>
      </w:r>
      <w:r w:rsidR="00F826EA">
        <w:rPr>
          <w:rFonts w:cstheme="minorHAnsi"/>
        </w:rPr>
        <w:t>Other health behaviours associated with each subgroup are also shown in Figures 1-3.</w:t>
      </w:r>
    </w:p>
    <w:p w14:paraId="125F093A" w14:textId="657D7C7A" w:rsidR="00541DF2" w:rsidRPr="004B3327" w:rsidRDefault="003524C6" w:rsidP="00541DF2">
      <w:pPr>
        <w:spacing w:line="240" w:lineRule="auto"/>
        <w:rPr>
          <w:rFonts w:cstheme="minorHAnsi"/>
          <w:b/>
          <w:bCs/>
        </w:rPr>
      </w:pPr>
      <w:r>
        <w:rPr>
          <w:rFonts w:cstheme="minorHAnsi"/>
          <w:b/>
          <w:bCs/>
          <w:noProof/>
        </w:rPr>
        <mc:AlternateContent>
          <mc:Choice Requires="wpg">
            <w:drawing>
              <wp:anchor distT="0" distB="0" distL="114300" distR="114300" simplePos="0" relativeHeight="251736064" behindDoc="0" locked="0" layoutInCell="1" allowOverlap="1" wp14:anchorId="3AF01599" wp14:editId="26A9DAA2">
                <wp:simplePos x="0" y="0"/>
                <wp:positionH relativeFrom="margin">
                  <wp:align>left</wp:align>
                </wp:positionH>
                <wp:positionV relativeFrom="paragraph">
                  <wp:posOffset>450077</wp:posOffset>
                </wp:positionV>
                <wp:extent cx="6120130" cy="1976120"/>
                <wp:effectExtent l="0" t="0" r="13970" b="24130"/>
                <wp:wrapTopAndBottom/>
                <wp:docPr id="24" name="Group 24"/>
                <wp:cNvGraphicFramePr/>
                <a:graphic xmlns:a="http://schemas.openxmlformats.org/drawingml/2006/main">
                  <a:graphicData uri="http://schemas.microsoft.com/office/word/2010/wordprocessingGroup">
                    <wpg:wgp>
                      <wpg:cNvGrpSpPr/>
                      <wpg:grpSpPr>
                        <a:xfrm>
                          <a:off x="0" y="0"/>
                          <a:ext cx="6120130" cy="1976120"/>
                          <a:chOff x="0" y="0"/>
                          <a:chExt cx="6120130" cy="1976120"/>
                        </a:xfrm>
                      </wpg:grpSpPr>
                      <wps:wsp>
                        <wps:cNvPr id="8" name="Text Box 2"/>
                        <wps:cNvSpPr txBox="1">
                          <a:spLocks noChangeArrowheads="1"/>
                        </wps:cNvSpPr>
                        <wps:spPr bwMode="auto">
                          <a:xfrm>
                            <a:off x="3840480" y="0"/>
                            <a:ext cx="2279650" cy="1976120"/>
                          </a:xfrm>
                          <a:prstGeom prst="rect">
                            <a:avLst/>
                          </a:prstGeom>
                          <a:solidFill>
                            <a:srgbClr val="FFFFFF"/>
                          </a:solidFill>
                          <a:ln w="9525">
                            <a:solidFill>
                              <a:srgbClr val="000000"/>
                            </a:solidFill>
                            <a:miter lim="800000"/>
                            <a:headEnd/>
                            <a:tailEnd/>
                          </a:ln>
                        </wps:spPr>
                        <wps:txbx>
                          <w:txbxContent>
                            <w:p w14:paraId="38D6E9E5" w14:textId="188BB869" w:rsidR="003524C6" w:rsidRPr="00354E44" w:rsidRDefault="003524C6" w:rsidP="003524C6">
                              <w:pPr>
                                <w:rPr>
                                  <w:rFonts w:cstheme="minorHAnsi"/>
                                </w:rPr>
                              </w:pPr>
                              <w:r w:rsidRPr="00354E44">
                                <w:rPr>
                                  <w:rFonts w:cstheme="minorHAnsi"/>
                                  <w:b/>
                                  <w:bCs/>
                                </w:rPr>
                                <w:t>Hardship Heartlands broadly defined as</w:t>
                              </w:r>
                              <w:r w:rsidRPr="00354E44">
                                <w:rPr>
                                  <w:rFonts w:cstheme="minorHAnsi"/>
                                </w:rPr>
                                <w:t xml:space="preserve">: </w:t>
                              </w:r>
                              <w:r w:rsidRPr="00E94A34">
                                <w:rPr>
                                  <w:rFonts w:cstheme="minorHAnsi"/>
                                  <w:i/>
                                  <w:iCs/>
                                  <w:sz w:val="20"/>
                                  <w:szCs w:val="20"/>
                                </w:rPr>
                                <w:t>“</w:t>
                              </w:r>
                              <w:r w:rsidR="00323489" w:rsidRPr="00E94A34">
                                <w:rPr>
                                  <w:rFonts w:cstheme="minorHAnsi"/>
                                  <w:i/>
                                  <w:iCs/>
                                  <w:sz w:val="20"/>
                                  <w:szCs w:val="20"/>
                                </w:rPr>
                                <w:t xml:space="preserve">The </w:t>
                              </w:r>
                              <w:r w:rsidRPr="00E94A34">
                                <w:rPr>
                                  <w:rFonts w:cstheme="minorHAnsi"/>
                                  <w:i/>
                                  <w:iCs/>
                                  <w:sz w:val="20"/>
                                  <w:szCs w:val="20"/>
                                </w:rPr>
                                <w:t>population of these neighbourhoods are more likely to be either living alone or be a lone parent family in a small social rented terrace or flat. These relatively young people are likely to be employed in lower skilled trades with many being long term unemployed.”</w:t>
                              </w:r>
                            </w:p>
                          </w:txbxContent>
                        </wps:txbx>
                        <wps:bodyPr rot="0" vert="horz" wrap="square" lIns="91440" tIns="45720" rIns="91440" bIns="45720" anchor="t" anchorCtr="0">
                          <a:noAutofit/>
                        </wps:bodyPr>
                      </wps:wsp>
                      <pic:pic xmlns:pic="http://schemas.openxmlformats.org/drawingml/2006/picture">
                        <pic:nvPicPr>
                          <pic:cNvPr id="13" name="Picture 13" descr="Graphical user interface, text&#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46491"/>
                            <a:ext cx="3670300" cy="1587500"/>
                          </a:xfrm>
                          <a:prstGeom prst="rect">
                            <a:avLst/>
                          </a:prstGeom>
                          <a:noFill/>
                          <a:ln>
                            <a:noFill/>
                          </a:ln>
                        </pic:spPr>
                      </pic:pic>
                    </wpg:wgp>
                  </a:graphicData>
                </a:graphic>
              </wp:anchor>
            </w:drawing>
          </mc:Choice>
          <mc:Fallback>
            <w:pict>
              <v:group w14:anchorId="3AF01599" id="Group 24" o:spid="_x0000_s1026" style="position:absolute;margin-left:0;margin-top:35.45pt;width:481.9pt;height:155.6pt;z-index:251736064;mso-position-horizontal:left;mso-position-horizontal-relative:margin" coordsize="61201,1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&#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">
                <v:shapetype id="_x0000_t202" coordsize="21600,21600" o:spt="202" path="m,l,21600r21600,l21600,xe">
                  <v:stroke joinstyle="miter"/>
                  <v:path gradientshapeok="t" o:connecttype="rect"/>
                </v:shapetype>
                <v:shape id="_x0000_s1027" type="#_x0000_t202" style="position:absolute;left:38404;width:22797;height:19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8D6E9E5" w14:textId="188BB869" w:rsidR="003524C6" w:rsidRPr="00354E44" w:rsidRDefault="003524C6" w:rsidP="003524C6">
                        <w:pPr>
                          <w:rPr>
                            <w:rFonts w:cstheme="minorHAnsi"/>
                          </w:rPr>
                        </w:pPr>
                        <w:r w:rsidRPr="00354E44">
                          <w:rPr>
                            <w:rFonts w:cstheme="minorHAnsi"/>
                            <w:b/>
                            <w:bCs/>
                          </w:rPr>
                          <w:t>Hardship Heartlands broadly defined as</w:t>
                        </w:r>
                        <w:r w:rsidRPr="00354E44">
                          <w:rPr>
                            <w:rFonts w:cstheme="minorHAnsi"/>
                          </w:rPr>
                          <w:t xml:space="preserve">: </w:t>
                        </w:r>
                        <w:r w:rsidRPr="00E94A34">
                          <w:rPr>
                            <w:rFonts w:cstheme="minorHAnsi"/>
                            <w:i/>
                            <w:iCs/>
                            <w:sz w:val="20"/>
                            <w:szCs w:val="20"/>
                          </w:rPr>
                          <w:t>“</w:t>
                        </w:r>
                        <w:r w:rsidR="00323489" w:rsidRPr="00E94A34">
                          <w:rPr>
                            <w:rFonts w:cstheme="minorHAnsi"/>
                            <w:i/>
                            <w:iCs/>
                            <w:sz w:val="20"/>
                            <w:szCs w:val="20"/>
                          </w:rPr>
                          <w:t xml:space="preserve">The </w:t>
                        </w:r>
                        <w:r w:rsidRPr="00E94A34">
                          <w:rPr>
                            <w:rFonts w:cstheme="minorHAnsi"/>
                            <w:i/>
                            <w:iCs/>
                            <w:sz w:val="20"/>
                            <w:szCs w:val="20"/>
                          </w:rPr>
                          <w:t>population of these neighbourhoods are more likely to be either living alone or be a lone parent family in a small social rented terrace or flat. These relatively young people are likely to be employed in lower skilled trades with many being long term unemployed.”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Graphical user interface, text&#10;&#10;Description automatically generated" style="position:absolute;top:2464;width:36703;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">
                  <v:imagedata r:id="rId19" o:title="Graphical user interface, text&#10;&#10;Description automatically generated"/>
                </v:shape>
                <w10:wrap type="topAndBottom" anchorx="margin"/>
              </v:group>
            </w:pict>
          </mc:Fallback>
        </mc:AlternateContent>
      </w:r>
      <w:r w:rsidR="00541DF2" w:rsidRPr="004B3327">
        <w:rPr>
          <w:rFonts w:cstheme="minorHAnsi"/>
          <w:b/>
          <w:bCs/>
        </w:rPr>
        <w:t xml:space="preserve">Figure </w:t>
      </w:r>
      <w:r w:rsidR="00B90858" w:rsidRPr="004B3327">
        <w:rPr>
          <w:rFonts w:cstheme="minorHAnsi"/>
          <w:b/>
          <w:bCs/>
        </w:rPr>
        <w:t>1</w:t>
      </w:r>
      <w:r w:rsidR="0036551C">
        <w:rPr>
          <w:rFonts w:cstheme="minorHAnsi"/>
          <w:b/>
          <w:bCs/>
        </w:rPr>
        <w:t>:</w:t>
      </w:r>
      <w:r w:rsidR="00541DF2" w:rsidRPr="004B3327">
        <w:rPr>
          <w:rFonts w:cstheme="minorHAnsi"/>
          <w:b/>
          <w:bCs/>
        </w:rPr>
        <w:t xml:space="preserve"> Hardship Heartlands (Health Challenges): </w:t>
      </w:r>
      <w:r w:rsidR="00417EE3">
        <w:rPr>
          <w:rFonts w:cstheme="minorHAnsi"/>
          <w:b/>
          <w:bCs/>
        </w:rPr>
        <w:t xml:space="preserve">Likely </w:t>
      </w:r>
      <w:r w:rsidR="003C332F">
        <w:rPr>
          <w:rFonts w:cstheme="minorHAnsi"/>
          <w:b/>
          <w:bCs/>
        </w:rPr>
        <w:t xml:space="preserve">rate of smoking 20+ cigarettes per day </w:t>
      </w:r>
      <w:r w:rsidR="00AF5716">
        <w:rPr>
          <w:rFonts w:cstheme="minorHAnsi"/>
          <w:b/>
          <w:bCs/>
        </w:rPr>
        <w:t xml:space="preserve">and other health behaviours associated with this group. </w:t>
      </w:r>
    </w:p>
    <w:p w14:paraId="62F1A473" w14:textId="63DFBF38" w:rsidR="00541DF2" w:rsidRPr="004B3327" w:rsidRDefault="00541DF2" w:rsidP="00541DF2">
      <w:pPr>
        <w:spacing w:line="240" w:lineRule="auto"/>
        <w:rPr>
          <w:rFonts w:cstheme="minorHAnsi"/>
        </w:rPr>
      </w:pPr>
      <w:r w:rsidRPr="004B3327">
        <w:rPr>
          <w:rFonts w:cstheme="minorHAnsi"/>
          <w:i/>
          <w:iCs/>
        </w:rPr>
        <w:t>Source: Frimley Health and Care System Insights, ACORN smoking profiles for RBWM, 2019</w:t>
      </w:r>
    </w:p>
    <w:p w14:paraId="56F0F851" w14:textId="77777777" w:rsidR="00F80A65" w:rsidRDefault="00F80A65" w:rsidP="00541DF2">
      <w:pPr>
        <w:spacing w:line="240" w:lineRule="auto"/>
        <w:rPr>
          <w:rFonts w:cstheme="minorHAnsi"/>
        </w:rPr>
      </w:pPr>
    </w:p>
    <w:p w14:paraId="0384E394" w14:textId="3C93613A" w:rsidR="004515D0" w:rsidRDefault="006A1BA5" w:rsidP="00541DF2">
      <w:pPr>
        <w:spacing w:line="240" w:lineRule="auto"/>
        <w:rPr>
          <w:rFonts w:cstheme="minorHAnsi"/>
        </w:rPr>
      </w:pPr>
      <w:r>
        <w:rPr>
          <w:rFonts w:cstheme="minorHAnsi"/>
        </w:rPr>
        <w:t xml:space="preserve">In all three subgroups, smoking 20+ </w:t>
      </w:r>
      <w:r w:rsidR="00C45CDF">
        <w:rPr>
          <w:rFonts w:cstheme="minorHAnsi"/>
        </w:rPr>
        <w:t xml:space="preserve">cigarettes per day is more likely than the national average. </w:t>
      </w:r>
      <w:r w:rsidR="00A526AD" w:rsidRPr="004404F5">
        <w:rPr>
          <w:rFonts w:cstheme="minorHAnsi"/>
        </w:rPr>
        <w:t xml:space="preserve">Individuals </w:t>
      </w:r>
      <w:r w:rsidR="00A526AD">
        <w:rPr>
          <w:rFonts w:cstheme="minorHAnsi"/>
        </w:rPr>
        <w:t xml:space="preserve">in </w:t>
      </w:r>
      <w:r w:rsidR="00A526AD" w:rsidRPr="004404F5">
        <w:rPr>
          <w:rFonts w:cstheme="minorHAnsi"/>
        </w:rPr>
        <w:t>the Hardship Heartlands subgroup</w:t>
      </w:r>
      <w:r w:rsidR="00747AE1" w:rsidRPr="004404F5">
        <w:rPr>
          <w:rFonts w:cstheme="minorHAnsi"/>
        </w:rPr>
        <w:t xml:space="preserve"> </w:t>
      </w:r>
      <w:r w:rsidR="00A93C56" w:rsidRPr="004404F5">
        <w:rPr>
          <w:rFonts w:cstheme="minorHAnsi"/>
        </w:rPr>
        <w:t xml:space="preserve">are 2.5 times more likely to smoke 20+ cigarettes per day than the national average. </w:t>
      </w:r>
      <w:r w:rsidR="00430289">
        <w:rPr>
          <w:rFonts w:cstheme="minorHAnsi"/>
        </w:rPr>
        <w:t xml:space="preserve">Individuals in the Perilous Futures and Struggling Smokers sub-groups are </w:t>
      </w:r>
      <w:r w:rsidR="00353536">
        <w:rPr>
          <w:rFonts w:cstheme="minorHAnsi"/>
        </w:rPr>
        <w:t xml:space="preserve">2.28 and 2.08 times, respectively, more likely to </w:t>
      </w:r>
      <w:r w:rsidR="003E1228">
        <w:rPr>
          <w:rFonts w:cstheme="minorHAnsi"/>
        </w:rPr>
        <w:t xml:space="preserve">smoke 20+ cigarettes per day than the national average. </w:t>
      </w:r>
    </w:p>
    <w:p w14:paraId="7D05C49C" w14:textId="77777777" w:rsidR="00B67D45" w:rsidRPr="004404F5" w:rsidRDefault="00B67D45" w:rsidP="00541DF2">
      <w:pPr>
        <w:spacing w:line="240" w:lineRule="auto"/>
        <w:rPr>
          <w:rFonts w:cstheme="minorHAnsi"/>
        </w:rPr>
      </w:pPr>
    </w:p>
    <w:p w14:paraId="75032F8A" w14:textId="77777777" w:rsidR="00B67D45" w:rsidRDefault="0083368C" w:rsidP="00541DF2">
      <w:pPr>
        <w:spacing w:line="240" w:lineRule="auto"/>
        <w:rPr>
          <w:rFonts w:cstheme="minorHAnsi"/>
          <w:b/>
          <w:bCs/>
        </w:rPr>
      </w:pPr>
      <w:r>
        <w:rPr>
          <w:rFonts w:cstheme="minorHAnsi"/>
          <w:b/>
          <w:bCs/>
          <w:noProof/>
        </w:rPr>
        <mc:AlternateContent>
          <mc:Choice Requires="wpg">
            <w:drawing>
              <wp:anchor distT="0" distB="0" distL="114300" distR="114300" simplePos="0" relativeHeight="251738112" behindDoc="0" locked="0" layoutInCell="1" allowOverlap="1" wp14:anchorId="7F59CD3F" wp14:editId="5717C4DC">
                <wp:simplePos x="0" y="0"/>
                <wp:positionH relativeFrom="margin">
                  <wp:align>center</wp:align>
                </wp:positionH>
                <wp:positionV relativeFrom="paragraph">
                  <wp:posOffset>356235</wp:posOffset>
                </wp:positionV>
                <wp:extent cx="6583074" cy="2178658"/>
                <wp:effectExtent l="0" t="0" r="27305" b="12700"/>
                <wp:wrapTopAndBottom/>
                <wp:docPr id="27" name="Group 27"/>
                <wp:cNvGraphicFramePr/>
                <a:graphic xmlns:a="http://schemas.openxmlformats.org/drawingml/2006/main">
                  <a:graphicData uri="http://schemas.microsoft.com/office/word/2010/wordprocessingGroup">
                    <wpg:wgp>
                      <wpg:cNvGrpSpPr/>
                      <wpg:grpSpPr>
                        <a:xfrm>
                          <a:off x="0" y="0"/>
                          <a:ext cx="6583074" cy="2178658"/>
                          <a:chOff x="-274336" y="8187"/>
                          <a:chExt cx="6489419" cy="2243092"/>
                        </a:xfrm>
                      </wpg:grpSpPr>
                      <wps:wsp>
                        <wps:cNvPr id="10" name="Text Box 2"/>
                        <wps:cNvSpPr txBox="1">
                          <a:spLocks noChangeArrowheads="1"/>
                        </wps:cNvSpPr>
                        <wps:spPr bwMode="auto">
                          <a:xfrm>
                            <a:off x="3683948" y="8187"/>
                            <a:ext cx="2531135" cy="2243092"/>
                          </a:xfrm>
                          <a:prstGeom prst="rect">
                            <a:avLst/>
                          </a:prstGeom>
                          <a:solidFill>
                            <a:srgbClr val="FFFFFF"/>
                          </a:solidFill>
                          <a:ln w="9525">
                            <a:solidFill>
                              <a:srgbClr val="000000"/>
                            </a:solidFill>
                            <a:miter lim="800000"/>
                            <a:headEnd/>
                            <a:tailEnd/>
                          </a:ln>
                        </wps:spPr>
                        <wps:txbx>
                          <w:txbxContent>
                            <w:p w14:paraId="63743A38" w14:textId="19A8B693" w:rsidR="0083368C" w:rsidRPr="00906F5E" w:rsidRDefault="0083368C" w:rsidP="0083368C">
                              <w:pPr>
                                <w:rPr>
                                  <w:rFonts w:cstheme="minorHAnsi"/>
                                  <w:sz w:val="20"/>
                                  <w:szCs w:val="20"/>
                                </w:rPr>
                              </w:pPr>
                              <w:r w:rsidRPr="00354E44">
                                <w:rPr>
                                  <w:rFonts w:cstheme="minorHAnsi"/>
                                  <w:b/>
                                  <w:bCs/>
                                </w:rPr>
                                <w:t xml:space="preserve">Perilous Futures broadly defined as: </w:t>
                              </w:r>
                              <w:r w:rsidRPr="00906F5E">
                                <w:rPr>
                                  <w:rFonts w:cstheme="minorHAnsi"/>
                                  <w:i/>
                                  <w:iCs/>
                                  <w:sz w:val="20"/>
                                  <w:szCs w:val="20"/>
                                </w:rPr>
                                <w:t xml:space="preserve">“The population in these neighbourhoods tend to be younger with many children. Much of the housing is social rented with a mix of terraces and flats. These households are likely to suffer from a shortage of space whilst the residents feel that noise and vandalism and crime are an issue in their neighbourhoods. They are often found in the less affluent pockets of commuter belt towns </w:t>
                              </w:r>
                              <w:r w:rsidRPr="00906F5E">
                                <w:rPr>
                                  <w:i/>
                                  <w:iCs/>
                                  <w:sz w:val="20"/>
                                  <w:szCs w:val="20"/>
                                </w:rPr>
                                <w:t>in areas such as Ashford (Kent), the outskirts of Glasgow and areas to the north of Bury St Edmunds in Suffolk.</w:t>
                              </w:r>
                              <w:r w:rsidRPr="00906F5E">
                                <w:rPr>
                                  <w:rFonts w:cstheme="minorHAnsi"/>
                                  <w:i/>
                                  <w:iCs/>
                                  <w:sz w:val="20"/>
                                  <w:szCs w:val="20"/>
                                </w:rPr>
                                <w:t>”</w:t>
                              </w:r>
                            </w:p>
                          </w:txbxContent>
                        </wps:txbx>
                        <wps:bodyPr rot="0" vert="horz" wrap="square" lIns="91440" tIns="45720" rIns="91440" bIns="45720" anchor="t" anchorCtr="0">
                          <a:noAutofit/>
                        </wps:bodyPr>
                      </wps:wsp>
                      <pic:pic xmlns:pic="http://schemas.openxmlformats.org/drawingml/2006/picture">
                        <pic:nvPicPr>
                          <pic:cNvPr id="17" name="Picture 17" descr="Graphical user interfac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274336" y="282848"/>
                            <a:ext cx="3891811" cy="17637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59CD3F" id="Group 27" o:spid="_x0000_s1029" style="position:absolute;margin-left:0;margin-top:28.05pt;width:518.35pt;height:171.55pt;z-index:251738112;mso-position-horizontal:center;mso-position-horizontal-relative:margin;mso-width-relative:margin;mso-height-relative:margin" coordorigin="-2743,81" coordsize="64894,2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">
                <v:shape id="_x0000_s1030" type="#_x0000_t202" style="position:absolute;left:36839;top:81;width:25311;height:2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3743A38" w14:textId="19A8B693" w:rsidR="0083368C" w:rsidRPr="00906F5E" w:rsidRDefault="0083368C" w:rsidP="0083368C">
                        <w:pPr>
                          <w:rPr>
                            <w:rFonts w:cstheme="minorHAnsi"/>
                            <w:sz w:val="20"/>
                            <w:szCs w:val="20"/>
                          </w:rPr>
                        </w:pPr>
                        <w:r w:rsidRPr="00354E44">
                          <w:rPr>
                            <w:rFonts w:cstheme="minorHAnsi"/>
                            <w:b/>
                            <w:bCs/>
                          </w:rPr>
                          <w:t xml:space="preserve">Perilous Futures broadly defined as: </w:t>
                        </w:r>
                        <w:r w:rsidRPr="00906F5E">
                          <w:rPr>
                            <w:rFonts w:cstheme="minorHAnsi"/>
                            <w:i/>
                            <w:iCs/>
                            <w:sz w:val="20"/>
                            <w:szCs w:val="20"/>
                          </w:rPr>
                          <w:t xml:space="preserve">“The population in these neighbourhoods tend to be younger with many children. Much of the housing is social rented with a mix of terraces and flats. These households are likely to suffer from a shortage of space whilst the residents feel that noise and vandalism and crime are an issue in their neighbourhoods. They are often found in the less affluent pockets of commuter belt towns </w:t>
                        </w:r>
                        <w:r w:rsidRPr="00906F5E">
                          <w:rPr>
                            <w:i/>
                            <w:iCs/>
                            <w:sz w:val="20"/>
                            <w:szCs w:val="20"/>
                          </w:rPr>
                          <w:t>in areas such as Ashford (Kent), the outskirts of Glasgow and areas to the north of Bury St Edmunds in Suffolk.</w:t>
                        </w:r>
                        <w:r w:rsidRPr="00906F5E">
                          <w:rPr>
                            <w:rFonts w:cstheme="minorHAnsi"/>
                            <w:i/>
                            <w:iCs/>
                            <w:sz w:val="20"/>
                            <w:szCs w:val="20"/>
                          </w:rPr>
                          <w:t>”</w:t>
                        </w:r>
                      </w:p>
                    </w:txbxContent>
                  </v:textbox>
                </v:shape>
                <v:shape id="Picture 17" o:spid="_x0000_s1031" type="#_x0000_t75" alt="Graphical user interface, text&#10;&#10;Description automatically generated" style="position:absolute;left:-2743;top:2828;width:38917;height:1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">
                  <v:imagedata r:id="rId21" o:title="Graphical user interface, text&#10;&#10;Description automatically generated"/>
                </v:shape>
                <w10:wrap type="topAndBottom" anchorx="margin"/>
              </v:group>
            </w:pict>
          </mc:Fallback>
        </mc:AlternateContent>
      </w:r>
      <w:r w:rsidR="00541DF2" w:rsidRPr="004B3327">
        <w:rPr>
          <w:rFonts w:cstheme="minorHAnsi"/>
          <w:b/>
          <w:bCs/>
        </w:rPr>
        <w:t xml:space="preserve">Figure </w:t>
      </w:r>
      <w:r w:rsidR="00B90858" w:rsidRPr="004B3327">
        <w:rPr>
          <w:rFonts w:cstheme="minorHAnsi"/>
          <w:b/>
          <w:bCs/>
        </w:rPr>
        <w:t>2</w:t>
      </w:r>
      <w:r w:rsidR="009A0CBB">
        <w:rPr>
          <w:rFonts w:cstheme="minorHAnsi"/>
          <w:b/>
          <w:bCs/>
        </w:rPr>
        <w:t>:</w:t>
      </w:r>
      <w:r w:rsidR="00541DF2" w:rsidRPr="004B3327">
        <w:rPr>
          <w:rFonts w:cstheme="minorHAnsi"/>
          <w:b/>
          <w:bCs/>
        </w:rPr>
        <w:t xml:space="preserve"> Perilous Futures (At Risk): </w:t>
      </w:r>
      <w:r w:rsidR="00B67D45">
        <w:rPr>
          <w:rFonts w:cstheme="minorHAnsi"/>
          <w:b/>
          <w:bCs/>
        </w:rPr>
        <w:t xml:space="preserve">Likely rate of smoking 20+ cigarettes per day and other health behaviours associated with this group. </w:t>
      </w:r>
    </w:p>
    <w:p w14:paraId="7F799D9E" w14:textId="45E81F3D" w:rsidR="00541DF2" w:rsidRPr="004B3327" w:rsidRDefault="00541DF2" w:rsidP="00541DF2">
      <w:pPr>
        <w:spacing w:line="240" w:lineRule="auto"/>
        <w:rPr>
          <w:rFonts w:cstheme="minorHAnsi"/>
          <w:b/>
          <w:bCs/>
        </w:rPr>
      </w:pPr>
      <w:r w:rsidRPr="004B3327">
        <w:rPr>
          <w:rFonts w:cstheme="minorHAnsi"/>
          <w:i/>
          <w:iCs/>
        </w:rPr>
        <w:t>Source: Frimley Health and Care System Insights, ACORN smoking profiles for RBWM, 2019</w:t>
      </w:r>
    </w:p>
    <w:p w14:paraId="048F0FBE" w14:textId="77777777" w:rsidR="00DA70CD" w:rsidRDefault="00DA70CD" w:rsidP="00541DF2">
      <w:pPr>
        <w:spacing w:line="240" w:lineRule="auto"/>
        <w:rPr>
          <w:rFonts w:cstheme="minorHAnsi"/>
        </w:rPr>
      </w:pPr>
    </w:p>
    <w:p w14:paraId="26B39CB2" w14:textId="3D49356D" w:rsidR="00541DF2" w:rsidRPr="004B3327" w:rsidRDefault="00541DF2" w:rsidP="00541DF2">
      <w:pPr>
        <w:spacing w:line="240" w:lineRule="auto"/>
        <w:rPr>
          <w:rFonts w:cstheme="minorHAnsi"/>
          <w:b/>
          <w:bCs/>
        </w:rPr>
      </w:pPr>
      <w:r w:rsidRPr="004B3327">
        <w:rPr>
          <w:rFonts w:cstheme="minorHAnsi"/>
          <w:b/>
          <w:bCs/>
        </w:rPr>
        <w:lastRenderedPageBreak/>
        <w:t xml:space="preserve">Figure </w:t>
      </w:r>
      <w:r w:rsidR="00B90858" w:rsidRPr="004B3327">
        <w:rPr>
          <w:rFonts w:cstheme="minorHAnsi"/>
          <w:b/>
          <w:bCs/>
        </w:rPr>
        <w:t>3</w:t>
      </w:r>
      <w:r w:rsidR="009A0CBB">
        <w:rPr>
          <w:rFonts w:cstheme="minorHAnsi"/>
          <w:b/>
          <w:bCs/>
        </w:rPr>
        <w:t>:</w:t>
      </w:r>
      <w:r w:rsidRPr="004B3327">
        <w:rPr>
          <w:rFonts w:cstheme="minorHAnsi"/>
          <w:b/>
          <w:bCs/>
        </w:rPr>
        <w:t xml:space="preserve"> Struggling smokers (At Risk): </w:t>
      </w:r>
      <w:r w:rsidR="00B67D45">
        <w:rPr>
          <w:rFonts w:cstheme="minorHAnsi"/>
          <w:b/>
          <w:bCs/>
        </w:rPr>
        <w:t>Likely rate of smoking 20+ cigarettes per day and other health behaviours associated with this group.</w:t>
      </w:r>
    </w:p>
    <w:p w14:paraId="6EC7381B" w14:textId="4AAB9232" w:rsidR="00E1498B" w:rsidRDefault="00906F5E" w:rsidP="00541DF2">
      <w:pPr>
        <w:spacing w:line="240" w:lineRule="auto"/>
        <w:rPr>
          <w:rFonts w:cstheme="minorHAnsi"/>
          <w:i/>
          <w:iCs/>
        </w:rPr>
      </w:pPr>
      <w:r>
        <w:rPr>
          <w:rFonts w:cstheme="minorHAnsi"/>
          <w:b/>
          <w:bCs/>
          <w:noProof/>
        </w:rPr>
        <mc:AlternateContent>
          <mc:Choice Requires="wpg">
            <w:drawing>
              <wp:anchor distT="0" distB="0" distL="114300" distR="114300" simplePos="0" relativeHeight="251740160" behindDoc="0" locked="0" layoutInCell="1" allowOverlap="1" wp14:anchorId="4A7AA9FD" wp14:editId="5C8ABD55">
                <wp:simplePos x="0" y="0"/>
                <wp:positionH relativeFrom="margin">
                  <wp:posOffset>-214686</wp:posOffset>
                </wp:positionH>
                <wp:positionV relativeFrom="paragraph">
                  <wp:posOffset>91909</wp:posOffset>
                </wp:positionV>
                <wp:extent cx="6121428" cy="1908313"/>
                <wp:effectExtent l="0" t="0" r="12700" b="15875"/>
                <wp:wrapNone/>
                <wp:docPr id="28" name="Group 28"/>
                <wp:cNvGraphicFramePr/>
                <a:graphic xmlns:a="http://schemas.openxmlformats.org/drawingml/2006/main">
                  <a:graphicData uri="http://schemas.microsoft.com/office/word/2010/wordprocessingGroup">
                    <wpg:wgp>
                      <wpg:cNvGrpSpPr/>
                      <wpg:grpSpPr>
                        <a:xfrm>
                          <a:off x="0" y="0"/>
                          <a:ext cx="6121428" cy="1908313"/>
                          <a:chOff x="-15904" y="0"/>
                          <a:chExt cx="6121678" cy="1908313"/>
                        </a:xfrm>
                      </wpg:grpSpPr>
                      <pic:pic xmlns:pic="http://schemas.openxmlformats.org/drawingml/2006/picture">
                        <pic:nvPicPr>
                          <pic:cNvPr id="18" name="Picture 18" descr="Graphical user interface, text, table&#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904" y="159026"/>
                            <a:ext cx="3692525" cy="1606550"/>
                          </a:xfrm>
                          <a:prstGeom prst="rect">
                            <a:avLst/>
                          </a:prstGeom>
                          <a:noFill/>
                          <a:ln>
                            <a:noFill/>
                          </a:ln>
                        </pic:spPr>
                      </pic:pic>
                      <wps:wsp>
                        <wps:cNvPr id="11" name="Text Box 2"/>
                        <wps:cNvSpPr txBox="1">
                          <a:spLocks noChangeArrowheads="1"/>
                        </wps:cNvSpPr>
                        <wps:spPr bwMode="auto">
                          <a:xfrm>
                            <a:off x="3800724" y="0"/>
                            <a:ext cx="2305050" cy="1908313"/>
                          </a:xfrm>
                          <a:prstGeom prst="rect">
                            <a:avLst/>
                          </a:prstGeom>
                          <a:solidFill>
                            <a:srgbClr val="FFFFFF"/>
                          </a:solidFill>
                          <a:ln w="9525">
                            <a:solidFill>
                              <a:srgbClr val="000000"/>
                            </a:solidFill>
                            <a:miter lim="800000"/>
                            <a:headEnd/>
                            <a:tailEnd/>
                          </a:ln>
                        </wps:spPr>
                        <wps:txbx>
                          <w:txbxContent>
                            <w:p w14:paraId="71690B6C" w14:textId="7D093E13" w:rsidR="00906F5E" w:rsidRPr="00354E44" w:rsidRDefault="00906F5E" w:rsidP="00906F5E">
                              <w:pPr>
                                <w:rPr>
                                  <w:rFonts w:cstheme="minorHAnsi"/>
                                </w:rPr>
                              </w:pPr>
                              <w:r w:rsidRPr="00354E44">
                                <w:rPr>
                                  <w:rFonts w:cstheme="minorHAnsi"/>
                                  <w:b/>
                                  <w:bCs/>
                                </w:rPr>
                                <w:t xml:space="preserve">Struggling </w:t>
                              </w:r>
                              <w:r w:rsidR="002971CE">
                                <w:rPr>
                                  <w:rFonts w:cstheme="minorHAnsi"/>
                                  <w:b/>
                                  <w:bCs/>
                                </w:rPr>
                                <w:t>S</w:t>
                              </w:r>
                              <w:r w:rsidRPr="00354E44">
                                <w:rPr>
                                  <w:rFonts w:cstheme="minorHAnsi"/>
                                  <w:b/>
                                  <w:bCs/>
                                </w:rPr>
                                <w:t xml:space="preserve">mokers broadly defined as: </w:t>
                              </w:r>
                              <w:r w:rsidRPr="00E94A34">
                                <w:rPr>
                                  <w:rFonts w:cstheme="minorHAnsi"/>
                                  <w:i/>
                                  <w:iCs/>
                                  <w:sz w:val="20"/>
                                  <w:szCs w:val="20"/>
                                </w:rPr>
                                <w:t>“In these neighbourhoods the residents, often younger adults, are likely to be living in large, terraced and semi-detached homes with many school age children. The proportion in receipt of Job Seeker’s Allowance and Illness or disability benefits are more than double the national average. Those that are in work tend to be in routine occupations.”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7AA9FD" id="Group 28" o:spid="_x0000_s1032" style="position:absolute;margin-left:-16.9pt;margin-top:7.25pt;width:482pt;height:150.25pt;z-index:251740160;mso-position-horizontal-relative:margin;mso-width-relative:margin;mso-height-relative:margin" coordorigin="-159" coordsize="61216,19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">
                <v:shape id="Picture 18" o:spid="_x0000_s1033" type="#_x0000_t75" alt="Graphical user interface, text, table&#10;&#10;Description automatically generated with medium confidence" style="position:absolute;left:-159;top:1590;width:36925;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">
                  <v:imagedata r:id="rId23" o:title="Graphical user interface, text, table&#10;&#10;Description automatically generated with medium confidence"/>
                </v:shape>
                <v:shape id="_x0000_s1034" type="#_x0000_t202" style="position:absolute;left:38007;width:23050;height:19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1690B6C" w14:textId="7D093E13" w:rsidR="00906F5E" w:rsidRPr="00354E44" w:rsidRDefault="00906F5E" w:rsidP="00906F5E">
                        <w:pPr>
                          <w:rPr>
                            <w:rFonts w:cstheme="minorHAnsi"/>
                          </w:rPr>
                        </w:pPr>
                        <w:r w:rsidRPr="00354E44">
                          <w:rPr>
                            <w:rFonts w:cstheme="minorHAnsi"/>
                            <w:b/>
                            <w:bCs/>
                          </w:rPr>
                          <w:t xml:space="preserve">Struggling </w:t>
                        </w:r>
                        <w:r w:rsidR="002971CE">
                          <w:rPr>
                            <w:rFonts w:cstheme="minorHAnsi"/>
                            <w:b/>
                            <w:bCs/>
                          </w:rPr>
                          <w:t>S</w:t>
                        </w:r>
                        <w:r w:rsidRPr="00354E44">
                          <w:rPr>
                            <w:rFonts w:cstheme="minorHAnsi"/>
                            <w:b/>
                            <w:bCs/>
                          </w:rPr>
                          <w:t xml:space="preserve">mokers broadly defined as: </w:t>
                        </w:r>
                        <w:r w:rsidRPr="00E94A34">
                          <w:rPr>
                            <w:rFonts w:cstheme="minorHAnsi"/>
                            <w:i/>
                            <w:iCs/>
                            <w:sz w:val="20"/>
                            <w:szCs w:val="20"/>
                          </w:rPr>
                          <w:t>“In these neighbourhoods the residents, often younger adults, are likely to be living in large, terraced and semi-detached homes with many school age children. The proportion in receipt of Job Seeker’s Allowance and Illness or disability benefits are more than double the national average. Those that are in work tend to be in routine occupations.”</w:t>
                        </w:r>
                      </w:p>
                    </w:txbxContent>
                  </v:textbox>
                </v:shape>
                <w10:wrap anchorx="margin"/>
              </v:group>
            </w:pict>
          </mc:Fallback>
        </mc:AlternateContent>
      </w:r>
    </w:p>
    <w:p w14:paraId="4E849BF1" w14:textId="5BDA58D9" w:rsidR="00E1498B" w:rsidRDefault="00E1498B" w:rsidP="00541DF2">
      <w:pPr>
        <w:spacing w:line="240" w:lineRule="auto"/>
        <w:rPr>
          <w:rFonts w:cstheme="minorHAnsi"/>
          <w:i/>
          <w:iCs/>
        </w:rPr>
      </w:pPr>
    </w:p>
    <w:p w14:paraId="45B16ED5" w14:textId="4E843579" w:rsidR="00E1498B" w:rsidRDefault="00E1498B" w:rsidP="00541DF2">
      <w:pPr>
        <w:spacing w:line="240" w:lineRule="auto"/>
        <w:rPr>
          <w:rFonts w:cstheme="minorHAnsi"/>
          <w:i/>
          <w:iCs/>
        </w:rPr>
      </w:pPr>
    </w:p>
    <w:p w14:paraId="695576EB" w14:textId="4130299B" w:rsidR="00E1498B" w:rsidRDefault="00E1498B" w:rsidP="00541DF2">
      <w:pPr>
        <w:spacing w:line="240" w:lineRule="auto"/>
        <w:rPr>
          <w:rFonts w:cstheme="minorHAnsi"/>
          <w:i/>
          <w:iCs/>
        </w:rPr>
      </w:pPr>
    </w:p>
    <w:p w14:paraId="75E3C9CB" w14:textId="77777777" w:rsidR="00E1498B" w:rsidRDefault="00E1498B" w:rsidP="00541DF2">
      <w:pPr>
        <w:spacing w:line="240" w:lineRule="auto"/>
        <w:rPr>
          <w:rFonts w:cstheme="minorHAnsi"/>
          <w:i/>
          <w:iCs/>
        </w:rPr>
      </w:pPr>
    </w:p>
    <w:p w14:paraId="1BF1E4A7" w14:textId="77777777" w:rsidR="00E1498B" w:rsidRDefault="00E1498B" w:rsidP="00541DF2">
      <w:pPr>
        <w:spacing w:line="240" w:lineRule="auto"/>
        <w:rPr>
          <w:rFonts w:cstheme="minorHAnsi"/>
          <w:i/>
          <w:iCs/>
        </w:rPr>
      </w:pPr>
    </w:p>
    <w:p w14:paraId="43CCEFCE" w14:textId="77777777" w:rsidR="00906F5E" w:rsidRDefault="00906F5E" w:rsidP="00D973A8">
      <w:pPr>
        <w:spacing w:line="240" w:lineRule="auto"/>
        <w:rPr>
          <w:rFonts w:cstheme="minorHAnsi"/>
          <w:i/>
          <w:iCs/>
        </w:rPr>
      </w:pPr>
    </w:p>
    <w:p w14:paraId="5A691DF1" w14:textId="77777777" w:rsidR="00A56496" w:rsidRDefault="00A56496" w:rsidP="00D973A8">
      <w:pPr>
        <w:spacing w:line="240" w:lineRule="auto"/>
        <w:rPr>
          <w:rFonts w:cstheme="minorHAnsi"/>
          <w:i/>
          <w:iCs/>
        </w:rPr>
      </w:pPr>
    </w:p>
    <w:p w14:paraId="68385C94" w14:textId="3B9EE94E" w:rsidR="00D21AAB" w:rsidRDefault="00541DF2" w:rsidP="00D973A8">
      <w:pPr>
        <w:spacing w:line="240" w:lineRule="auto"/>
        <w:rPr>
          <w:rFonts w:cstheme="minorHAnsi"/>
        </w:rPr>
      </w:pPr>
      <w:r w:rsidRPr="004B3327">
        <w:rPr>
          <w:rFonts w:cstheme="minorHAnsi"/>
          <w:i/>
          <w:iCs/>
        </w:rPr>
        <w:t>Source: ACORN smoking profiles for RBWM, 2019</w:t>
      </w:r>
    </w:p>
    <w:p w14:paraId="04CE8D04" w14:textId="77777777" w:rsidR="007A1F7A" w:rsidRPr="00D21AAB" w:rsidRDefault="007A1F7A" w:rsidP="00D973A8">
      <w:pPr>
        <w:spacing w:line="240" w:lineRule="auto"/>
        <w:rPr>
          <w:rFonts w:cstheme="minorHAnsi"/>
        </w:rPr>
      </w:pPr>
    </w:p>
    <w:p w14:paraId="3E062C32" w14:textId="1C0842CA" w:rsidR="003E7304" w:rsidRPr="004B3327" w:rsidRDefault="00C33E9C" w:rsidP="00D973A8">
      <w:pPr>
        <w:spacing w:line="240" w:lineRule="auto"/>
        <w:rPr>
          <w:rFonts w:cstheme="minorHAnsi"/>
          <w:b/>
          <w:bCs/>
        </w:rPr>
      </w:pPr>
      <w:r w:rsidRPr="004B3327">
        <w:rPr>
          <w:rFonts w:cstheme="minorHAnsi"/>
          <w:b/>
          <w:bCs/>
        </w:rPr>
        <w:t>3</w:t>
      </w:r>
      <w:r w:rsidR="001E65B6" w:rsidRPr="004B3327">
        <w:rPr>
          <w:rFonts w:cstheme="minorHAnsi"/>
          <w:b/>
          <w:bCs/>
        </w:rPr>
        <w:t xml:space="preserve">.1 </w:t>
      </w:r>
      <w:r w:rsidR="00DF7B79" w:rsidRPr="004B3327">
        <w:rPr>
          <w:rFonts w:cstheme="minorHAnsi"/>
          <w:b/>
          <w:bCs/>
        </w:rPr>
        <w:t>Total n</w:t>
      </w:r>
      <w:r w:rsidR="004D0D98" w:rsidRPr="004B3327">
        <w:rPr>
          <w:rFonts w:cstheme="minorHAnsi"/>
          <w:b/>
          <w:bCs/>
        </w:rPr>
        <w:t xml:space="preserve">umber of people who smoke in </w:t>
      </w:r>
      <w:r w:rsidR="004C06F4" w:rsidRPr="004B3327">
        <w:rPr>
          <w:rFonts w:cstheme="minorHAnsi"/>
          <w:b/>
          <w:bCs/>
        </w:rPr>
        <w:t>RBWM</w:t>
      </w:r>
    </w:p>
    <w:p w14:paraId="1F357AB5" w14:textId="642FEDBF" w:rsidR="004C06F4" w:rsidRPr="004B3327" w:rsidRDefault="00885EED" w:rsidP="00C07F22">
      <w:pPr>
        <w:spacing w:line="240" w:lineRule="auto"/>
        <w:rPr>
          <w:rFonts w:cstheme="minorHAnsi"/>
        </w:rPr>
      </w:pPr>
      <w:r w:rsidRPr="004B3327">
        <w:rPr>
          <w:rFonts w:cstheme="minorHAnsi"/>
        </w:rPr>
        <w:t>The latest available data, outline</w:t>
      </w:r>
      <w:r w:rsidR="001E65B6" w:rsidRPr="004B3327">
        <w:rPr>
          <w:rFonts w:cstheme="minorHAnsi"/>
        </w:rPr>
        <w:t>d</w:t>
      </w:r>
      <w:r w:rsidRPr="004B3327">
        <w:rPr>
          <w:rFonts w:cstheme="minorHAnsi"/>
        </w:rPr>
        <w:t xml:space="preserve"> below</w:t>
      </w:r>
      <w:r w:rsidR="006C531F" w:rsidRPr="004B3327">
        <w:rPr>
          <w:rFonts w:cstheme="minorHAnsi"/>
        </w:rPr>
        <w:t>,</w:t>
      </w:r>
      <w:r w:rsidRPr="004B3327">
        <w:rPr>
          <w:rFonts w:cstheme="minorHAnsi"/>
        </w:rPr>
        <w:t xml:space="preserve"> are</w:t>
      </w:r>
      <w:r w:rsidR="00FE280A" w:rsidRPr="004B3327">
        <w:rPr>
          <w:rFonts w:cstheme="minorHAnsi"/>
        </w:rPr>
        <w:t xml:space="preserve"> based on </w:t>
      </w:r>
      <w:r w:rsidR="006C531F" w:rsidRPr="004B3327">
        <w:rPr>
          <w:rFonts w:cstheme="minorHAnsi"/>
        </w:rPr>
        <w:t xml:space="preserve">best </w:t>
      </w:r>
      <w:r w:rsidR="00FE280A" w:rsidRPr="004B3327">
        <w:rPr>
          <w:rFonts w:cstheme="minorHAnsi"/>
        </w:rPr>
        <w:t>estimates</w:t>
      </w:r>
      <w:r w:rsidR="006C531F" w:rsidRPr="004B3327">
        <w:rPr>
          <w:rFonts w:cstheme="minorHAnsi"/>
        </w:rPr>
        <w:t xml:space="preserve"> (rather than confirmed count)</w:t>
      </w:r>
      <w:r w:rsidR="00FE280A" w:rsidRPr="004B3327">
        <w:rPr>
          <w:rFonts w:cstheme="minorHAnsi"/>
        </w:rPr>
        <w:t xml:space="preserve"> </w:t>
      </w:r>
      <w:r w:rsidR="006C531F" w:rsidRPr="004B3327">
        <w:rPr>
          <w:rFonts w:cstheme="minorHAnsi"/>
        </w:rPr>
        <w:t>generated by</w:t>
      </w:r>
      <w:r w:rsidR="00DC085E" w:rsidRPr="004B3327">
        <w:rPr>
          <w:rFonts w:cstheme="minorHAnsi"/>
        </w:rPr>
        <w:t xml:space="preserve"> th</w:t>
      </w:r>
      <w:r w:rsidR="00BD7A89">
        <w:rPr>
          <w:rFonts w:cstheme="minorHAnsi"/>
        </w:rPr>
        <w:t xml:space="preserve">e </w:t>
      </w:r>
      <w:r w:rsidR="00DC085E" w:rsidRPr="004B3327">
        <w:rPr>
          <w:rFonts w:cstheme="minorHAnsi"/>
        </w:rPr>
        <w:t>PHOF</w:t>
      </w:r>
      <w:r w:rsidR="00816D4A" w:rsidRPr="004B3327">
        <w:rPr>
          <w:rFonts w:cstheme="minorHAnsi"/>
        </w:rPr>
        <w:t>,</w:t>
      </w:r>
      <w:r w:rsidR="00FE280A" w:rsidRPr="004B3327">
        <w:rPr>
          <w:rFonts w:cstheme="minorHAnsi"/>
        </w:rPr>
        <w:t xml:space="preserve"> </w:t>
      </w:r>
      <w:r w:rsidR="005D5321" w:rsidRPr="004B3327">
        <w:rPr>
          <w:rFonts w:cstheme="minorHAnsi"/>
        </w:rPr>
        <w:t xml:space="preserve">derived </w:t>
      </w:r>
      <w:r w:rsidR="00816D4A" w:rsidRPr="004B3327">
        <w:rPr>
          <w:rFonts w:cstheme="minorHAnsi"/>
        </w:rPr>
        <w:t xml:space="preserve">from the Annual Population Survey </w:t>
      </w:r>
      <w:r w:rsidR="00B73A76" w:rsidRPr="004B3327">
        <w:rPr>
          <w:rFonts w:cstheme="minorHAnsi"/>
        </w:rPr>
        <w:t xml:space="preserve">(APS) </w:t>
      </w:r>
      <w:r w:rsidR="000C24B6" w:rsidRPr="004B3327">
        <w:rPr>
          <w:rFonts w:cstheme="minorHAnsi"/>
        </w:rPr>
        <w:t>or G</w:t>
      </w:r>
      <w:r w:rsidR="00DB0334">
        <w:rPr>
          <w:rFonts w:cstheme="minorHAnsi"/>
        </w:rPr>
        <w:t xml:space="preserve">eneral </w:t>
      </w:r>
      <w:r w:rsidR="000C24B6" w:rsidRPr="004B3327">
        <w:rPr>
          <w:rFonts w:cstheme="minorHAnsi"/>
        </w:rPr>
        <w:t>P</w:t>
      </w:r>
      <w:r w:rsidR="00DB0334">
        <w:rPr>
          <w:rFonts w:cstheme="minorHAnsi"/>
        </w:rPr>
        <w:t>ractice</w:t>
      </w:r>
      <w:r w:rsidR="000C24B6" w:rsidRPr="004B3327">
        <w:rPr>
          <w:rFonts w:cstheme="minorHAnsi"/>
        </w:rPr>
        <w:t xml:space="preserve"> Patient Survey</w:t>
      </w:r>
      <w:r w:rsidR="00EF55C4" w:rsidRPr="004B3327">
        <w:rPr>
          <w:rFonts w:cstheme="minorHAnsi"/>
        </w:rPr>
        <w:t xml:space="preserve"> (GPPS)</w:t>
      </w:r>
      <w:r w:rsidR="00DC085E" w:rsidRPr="004B3327">
        <w:rPr>
          <w:rFonts w:cstheme="minorHAnsi"/>
        </w:rPr>
        <w:t>.</w:t>
      </w:r>
    </w:p>
    <w:p w14:paraId="729A73DC" w14:textId="4C785E72" w:rsidR="00C07F22" w:rsidRPr="004B3327" w:rsidRDefault="004C06F4" w:rsidP="00C07F22">
      <w:pPr>
        <w:spacing w:line="240" w:lineRule="auto"/>
        <w:rPr>
          <w:rFonts w:cstheme="minorHAnsi"/>
        </w:rPr>
      </w:pPr>
      <w:r w:rsidRPr="004B3327">
        <w:rPr>
          <w:rFonts w:cstheme="minorHAnsi"/>
          <w:shd w:val="clear" w:color="auto" w:fill="FFFFFF"/>
        </w:rPr>
        <w:t xml:space="preserve">Predictive analysis based on data sourced from the </w:t>
      </w:r>
      <w:r w:rsidR="007B5446" w:rsidRPr="004B3327">
        <w:rPr>
          <w:rFonts w:cstheme="minorHAnsi"/>
          <w:i/>
          <w:iCs/>
          <w:shd w:val="clear" w:color="auto" w:fill="FFFFFF"/>
        </w:rPr>
        <w:t>APS</w:t>
      </w:r>
      <w:r w:rsidRPr="004B3327">
        <w:rPr>
          <w:rFonts w:cstheme="minorHAnsi"/>
          <w:shd w:val="clear" w:color="auto" w:fill="FFFFFF"/>
        </w:rPr>
        <w:t xml:space="preserve"> suggests that </w:t>
      </w:r>
      <w:r w:rsidR="00BD4559" w:rsidRPr="004B3327">
        <w:rPr>
          <w:rFonts w:cstheme="minorHAnsi"/>
          <w:shd w:val="clear" w:color="auto" w:fill="FFFFFF"/>
        </w:rPr>
        <w:t>9.8% of RBWM’s 18+ population (</w:t>
      </w:r>
      <w:r w:rsidR="001E65B6" w:rsidRPr="00D04BBE">
        <w:rPr>
          <w:rFonts w:cstheme="minorHAnsi"/>
        </w:rPr>
        <w:t>1</w:t>
      </w:r>
      <w:r w:rsidR="00784DA0" w:rsidRPr="00D04BBE">
        <w:rPr>
          <w:rFonts w:cstheme="minorHAnsi"/>
        </w:rPr>
        <w:t>1</w:t>
      </w:r>
      <w:r w:rsidR="001E65B6" w:rsidRPr="00D04BBE">
        <w:rPr>
          <w:rFonts w:cstheme="minorHAnsi"/>
        </w:rPr>
        <w:t>,4</w:t>
      </w:r>
      <w:r w:rsidR="00340AB2">
        <w:rPr>
          <w:rFonts w:cstheme="minorHAnsi"/>
        </w:rPr>
        <w:t>4</w:t>
      </w:r>
      <w:r w:rsidR="001E65B6" w:rsidRPr="00D04BBE">
        <w:rPr>
          <w:rFonts w:cstheme="minorHAnsi"/>
        </w:rPr>
        <w:t>5 adults</w:t>
      </w:r>
      <w:r w:rsidR="001E65B6" w:rsidRPr="004B3327">
        <w:rPr>
          <w:rFonts w:cstheme="minorHAnsi"/>
        </w:rPr>
        <w:t>) were current smokers</w:t>
      </w:r>
      <w:r w:rsidR="00BD4559" w:rsidRPr="004B3327">
        <w:rPr>
          <w:rFonts w:cstheme="minorHAnsi"/>
        </w:rPr>
        <w:t xml:space="preserve"> in 2019.</w:t>
      </w:r>
      <w:r w:rsidR="001E65B6" w:rsidRPr="004B3327">
        <w:rPr>
          <w:rFonts w:cstheme="minorHAnsi"/>
        </w:rPr>
        <w:t xml:space="preserve"> </w:t>
      </w:r>
      <w:r w:rsidR="00E81767" w:rsidRPr="004B3327">
        <w:rPr>
          <w:rFonts w:cstheme="minorHAnsi"/>
        </w:rPr>
        <w:t xml:space="preserve">This </w:t>
      </w:r>
      <w:r w:rsidR="00BF1E70" w:rsidRPr="004B3327">
        <w:rPr>
          <w:rFonts w:cstheme="minorHAnsi"/>
        </w:rPr>
        <w:t xml:space="preserve">is statistically better than the South East (SE) </w:t>
      </w:r>
      <w:r w:rsidR="003849F5" w:rsidRPr="004B3327">
        <w:rPr>
          <w:rFonts w:cstheme="minorHAnsi"/>
        </w:rPr>
        <w:t>regional ave</w:t>
      </w:r>
      <w:r w:rsidR="002566E3" w:rsidRPr="004B3327">
        <w:rPr>
          <w:rFonts w:cstheme="minorHAnsi"/>
        </w:rPr>
        <w:t>r</w:t>
      </w:r>
      <w:r w:rsidR="003849F5" w:rsidRPr="004B3327">
        <w:rPr>
          <w:rFonts w:cstheme="minorHAnsi"/>
        </w:rPr>
        <w:t>age</w:t>
      </w:r>
      <w:r w:rsidR="005444A2" w:rsidRPr="004B3327">
        <w:rPr>
          <w:rFonts w:cstheme="minorHAnsi"/>
        </w:rPr>
        <w:t xml:space="preserve"> (12.2%)</w:t>
      </w:r>
      <w:r w:rsidR="00885EED" w:rsidRPr="004B3327">
        <w:rPr>
          <w:rFonts w:cstheme="minorHAnsi"/>
        </w:rPr>
        <w:t xml:space="preserve"> and England average (</w:t>
      </w:r>
      <w:r w:rsidRPr="004B3327">
        <w:rPr>
          <w:rFonts w:cstheme="minorHAnsi"/>
        </w:rPr>
        <w:t>13.9</w:t>
      </w:r>
      <w:r w:rsidR="00885EED" w:rsidRPr="004B3327">
        <w:rPr>
          <w:rFonts w:cstheme="minorHAnsi"/>
        </w:rPr>
        <w:t>%) (</w:t>
      </w:r>
      <w:r w:rsidR="001E65B6" w:rsidRPr="004B3327">
        <w:rPr>
          <w:rFonts w:cstheme="minorHAnsi"/>
        </w:rPr>
        <w:t>Fi</w:t>
      </w:r>
      <w:r w:rsidR="00620896" w:rsidRPr="004B3327">
        <w:rPr>
          <w:rFonts w:cstheme="minorHAnsi"/>
        </w:rPr>
        <w:t xml:space="preserve">gure </w:t>
      </w:r>
      <w:r w:rsidR="00B90858" w:rsidRPr="004B3327">
        <w:rPr>
          <w:rFonts w:cstheme="minorHAnsi"/>
        </w:rPr>
        <w:t>4</w:t>
      </w:r>
      <w:r w:rsidR="00885EED" w:rsidRPr="004B3327">
        <w:rPr>
          <w:rFonts w:cstheme="minorHAnsi"/>
        </w:rPr>
        <w:t>)</w:t>
      </w:r>
      <w:r w:rsidR="00EA481D" w:rsidRPr="004B3327">
        <w:rPr>
          <w:rFonts w:cstheme="minorHAnsi"/>
        </w:rPr>
        <w:t xml:space="preserve"> </w:t>
      </w:r>
      <w:r w:rsidR="00747B4D" w:rsidRPr="004B3327">
        <w:rPr>
          <w:rFonts w:cstheme="minorHAnsi"/>
        </w:rPr>
        <w:t>(PHOF</w:t>
      </w:r>
      <w:r w:rsidR="003524E0" w:rsidRPr="004B3327">
        <w:rPr>
          <w:rFonts w:cstheme="minorHAnsi"/>
        </w:rPr>
        <w:t>,</w:t>
      </w:r>
      <w:r w:rsidR="003524E0" w:rsidRPr="004B3327">
        <w:rPr>
          <w:rFonts w:cstheme="minorHAnsi"/>
          <w:i/>
          <w:iCs/>
        </w:rPr>
        <w:t xml:space="preserve"> </w:t>
      </w:r>
      <w:r w:rsidR="003524E0" w:rsidRPr="004B3327">
        <w:rPr>
          <w:rFonts w:cstheme="minorHAnsi"/>
        </w:rPr>
        <w:t>2019</w:t>
      </w:r>
      <w:r w:rsidR="000E5928">
        <w:rPr>
          <w:rFonts w:cstheme="minorHAnsi"/>
        </w:rPr>
        <w:t>,</w:t>
      </w:r>
      <w:r w:rsidR="00AC6ED9" w:rsidRPr="004B3327">
        <w:rPr>
          <w:rFonts w:cstheme="minorHAnsi"/>
          <w:i/>
          <w:iCs/>
        </w:rPr>
        <w:t xml:space="preserve"> </w:t>
      </w:r>
      <w:hyperlink r:id="rId24" w:anchor="page/3/gid/1938132886/pat/6/par/E12000008/ati/202/are/E06000040/iid/92443/age/168/sex/4/cid/4/tbm/1/page-options/tre-ao-0_tre-do-0_car-do-0" w:history="1">
        <w:r w:rsidR="006C349B" w:rsidRPr="004B3327">
          <w:rPr>
            <w:rStyle w:val="Hyperlink"/>
            <w:rFonts w:cstheme="minorHAnsi"/>
          </w:rPr>
          <w:t>Local Tobacco Control Profiles - Data - PHE</w:t>
        </w:r>
      </w:hyperlink>
      <w:r w:rsidR="00AC6ED9" w:rsidRPr="004B3327">
        <w:rPr>
          <w:rFonts w:cstheme="minorHAnsi"/>
        </w:rPr>
        <w:t>)</w:t>
      </w:r>
      <w:r w:rsidR="000E5928">
        <w:rPr>
          <w:rFonts w:cstheme="minorHAnsi"/>
        </w:rPr>
        <w:t>.</w:t>
      </w:r>
      <w:r w:rsidR="00C92CE7" w:rsidRPr="004B3327">
        <w:rPr>
          <w:rFonts w:cstheme="minorHAnsi"/>
        </w:rPr>
        <w:t xml:space="preserve"> </w:t>
      </w:r>
    </w:p>
    <w:p w14:paraId="39502FFC" w14:textId="66427B64" w:rsidR="00DC085E" w:rsidRPr="004B3327" w:rsidRDefault="00A85B51" w:rsidP="00C07F22">
      <w:pPr>
        <w:spacing w:line="240" w:lineRule="auto"/>
        <w:rPr>
          <w:rFonts w:cstheme="minorHAnsi"/>
          <w:b/>
          <w:bCs/>
        </w:rPr>
      </w:pPr>
      <w:r w:rsidRPr="004B3327">
        <w:rPr>
          <w:rFonts w:cstheme="minorHAnsi"/>
          <w:b/>
          <w:bCs/>
        </w:rPr>
        <w:t xml:space="preserve">Figure </w:t>
      </w:r>
      <w:r w:rsidR="00B90858" w:rsidRPr="004B3327">
        <w:rPr>
          <w:rFonts w:cstheme="minorHAnsi"/>
          <w:b/>
          <w:bCs/>
        </w:rPr>
        <w:t>4</w:t>
      </w:r>
      <w:r w:rsidR="009A0CBB">
        <w:rPr>
          <w:rFonts w:cstheme="minorHAnsi"/>
          <w:b/>
          <w:bCs/>
        </w:rPr>
        <w:t>:</w:t>
      </w:r>
      <w:r w:rsidR="00462979" w:rsidRPr="004B3327">
        <w:rPr>
          <w:rFonts w:cstheme="minorHAnsi"/>
          <w:b/>
          <w:bCs/>
        </w:rPr>
        <w:t xml:space="preserve"> </w:t>
      </w:r>
      <w:r w:rsidR="008250E3" w:rsidRPr="004B3327">
        <w:rPr>
          <w:rFonts w:cstheme="minorHAnsi"/>
          <w:b/>
          <w:bCs/>
        </w:rPr>
        <w:t xml:space="preserve">Smoking </w:t>
      </w:r>
      <w:r w:rsidR="00896C21" w:rsidRPr="004B3327">
        <w:rPr>
          <w:rFonts w:cstheme="minorHAnsi"/>
          <w:b/>
          <w:bCs/>
        </w:rPr>
        <w:t>Prevalence</w:t>
      </w:r>
      <w:r w:rsidR="00462979" w:rsidRPr="004B3327">
        <w:rPr>
          <w:rFonts w:cstheme="minorHAnsi"/>
          <w:b/>
          <w:bCs/>
        </w:rPr>
        <w:t xml:space="preserve"> </w:t>
      </w:r>
      <w:r w:rsidR="00896C21" w:rsidRPr="004B3327">
        <w:rPr>
          <w:rFonts w:cstheme="minorHAnsi"/>
          <w:b/>
          <w:bCs/>
        </w:rPr>
        <w:t>in</w:t>
      </w:r>
      <w:r w:rsidR="00462979" w:rsidRPr="004B3327">
        <w:rPr>
          <w:rFonts w:cstheme="minorHAnsi"/>
          <w:b/>
          <w:bCs/>
        </w:rPr>
        <w:t xml:space="preserve"> </w:t>
      </w:r>
      <w:r w:rsidR="00896C21" w:rsidRPr="004B3327">
        <w:rPr>
          <w:rFonts w:cstheme="minorHAnsi"/>
          <w:b/>
          <w:bCs/>
        </w:rPr>
        <w:t>a</w:t>
      </w:r>
      <w:r w:rsidR="00462979" w:rsidRPr="004B3327">
        <w:rPr>
          <w:rFonts w:cstheme="minorHAnsi"/>
          <w:b/>
          <w:bCs/>
        </w:rPr>
        <w:t xml:space="preserve">dults (18+) </w:t>
      </w:r>
      <w:r w:rsidR="003B4D9A" w:rsidRPr="004B3327">
        <w:rPr>
          <w:rFonts w:cstheme="minorHAnsi"/>
          <w:b/>
          <w:bCs/>
        </w:rPr>
        <w:t>– current smokers (APS) for Windsor and Maidenhead</w:t>
      </w:r>
      <w:r w:rsidR="00BC3565" w:rsidRPr="004B3327">
        <w:rPr>
          <w:rFonts w:cstheme="minorHAnsi"/>
          <w:b/>
          <w:bCs/>
        </w:rPr>
        <w:t>.</w:t>
      </w:r>
    </w:p>
    <w:p w14:paraId="1C214F9A" w14:textId="154ED486" w:rsidR="0051189D" w:rsidRPr="004B3327" w:rsidRDefault="00DC085E" w:rsidP="00C07F22">
      <w:pPr>
        <w:spacing w:line="240" w:lineRule="auto"/>
        <w:rPr>
          <w:rFonts w:cstheme="minorHAnsi"/>
        </w:rPr>
      </w:pPr>
      <w:r w:rsidRPr="004B3327">
        <w:rPr>
          <w:rFonts w:cstheme="minorHAnsi"/>
          <w:noProof/>
        </w:rPr>
        <w:drawing>
          <wp:anchor distT="0" distB="0" distL="114300" distR="114300" simplePos="0" relativeHeight="251645952" behindDoc="1" locked="0" layoutInCell="1" allowOverlap="1" wp14:anchorId="1127777F" wp14:editId="518E4B08">
            <wp:simplePos x="0" y="0"/>
            <wp:positionH relativeFrom="margin">
              <wp:align>left</wp:align>
            </wp:positionH>
            <wp:positionV relativeFrom="paragraph">
              <wp:posOffset>38100</wp:posOffset>
            </wp:positionV>
            <wp:extent cx="4146550" cy="17780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219" t="40177" r="2725" b="3250"/>
                    <a:stretch/>
                  </pic:blipFill>
                  <pic:spPr bwMode="auto">
                    <a:xfrm>
                      <a:off x="0" y="0"/>
                      <a:ext cx="4146550"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E9B8D" w14:textId="42384890" w:rsidR="0051189D" w:rsidRPr="004B3327" w:rsidRDefault="0051189D" w:rsidP="00C07F22">
      <w:pPr>
        <w:spacing w:line="240" w:lineRule="auto"/>
        <w:rPr>
          <w:rFonts w:cstheme="minorHAnsi"/>
        </w:rPr>
      </w:pPr>
    </w:p>
    <w:p w14:paraId="0141167F" w14:textId="77777777" w:rsidR="0051189D" w:rsidRPr="004B3327" w:rsidRDefault="0051189D" w:rsidP="00C07F22">
      <w:pPr>
        <w:spacing w:line="240" w:lineRule="auto"/>
        <w:rPr>
          <w:rFonts w:cstheme="minorHAnsi"/>
        </w:rPr>
      </w:pPr>
    </w:p>
    <w:p w14:paraId="20BF8DF2" w14:textId="77777777" w:rsidR="0051189D" w:rsidRPr="004B3327" w:rsidRDefault="0051189D" w:rsidP="00C07F22">
      <w:pPr>
        <w:spacing w:line="240" w:lineRule="auto"/>
        <w:rPr>
          <w:rFonts w:cstheme="minorHAnsi"/>
        </w:rPr>
      </w:pPr>
    </w:p>
    <w:p w14:paraId="22948ED4" w14:textId="77777777" w:rsidR="001E65B6" w:rsidRPr="004B3327" w:rsidRDefault="001E65B6" w:rsidP="00C07F22">
      <w:pPr>
        <w:spacing w:line="240" w:lineRule="auto"/>
        <w:rPr>
          <w:rFonts w:cstheme="minorHAnsi"/>
          <w:color w:val="000000" w:themeColor="text1"/>
        </w:rPr>
      </w:pPr>
    </w:p>
    <w:p w14:paraId="5B3A364E" w14:textId="76230521" w:rsidR="001E65B6" w:rsidRPr="004B3327" w:rsidRDefault="001E65B6" w:rsidP="00C07F22">
      <w:pPr>
        <w:spacing w:line="240" w:lineRule="auto"/>
        <w:rPr>
          <w:rFonts w:cstheme="minorHAnsi"/>
          <w:color w:val="000000" w:themeColor="text1"/>
        </w:rPr>
      </w:pPr>
    </w:p>
    <w:p w14:paraId="3888AE23" w14:textId="6E8D44F6" w:rsidR="00F31F97" w:rsidRPr="004B3327" w:rsidRDefault="00F31F97" w:rsidP="00C07F22">
      <w:pPr>
        <w:spacing w:line="240" w:lineRule="auto"/>
        <w:rPr>
          <w:rFonts w:cstheme="minorHAnsi"/>
          <w:color w:val="000000" w:themeColor="text1"/>
        </w:rPr>
      </w:pPr>
    </w:p>
    <w:p w14:paraId="66125277" w14:textId="3453A16C" w:rsidR="003B4D9A" w:rsidRPr="00DA70CD" w:rsidRDefault="001E65B6" w:rsidP="00F33D2D">
      <w:pPr>
        <w:pStyle w:val="NoSpacing"/>
        <w:rPr>
          <w:rFonts w:cstheme="minorHAnsi"/>
          <w:i/>
          <w:iCs/>
          <w:color w:val="0563C1" w:themeColor="hyperlink"/>
          <w:u w:val="single"/>
        </w:rPr>
      </w:pPr>
      <w:r w:rsidRPr="004B3327">
        <w:rPr>
          <w:rFonts w:eastAsia="Times New Roman" w:cstheme="minorHAnsi"/>
          <w:i/>
          <w:iCs/>
          <w:lang w:eastAsia="en-GB"/>
        </w:rPr>
        <w:t xml:space="preserve">Source: APS, </w:t>
      </w:r>
      <w:hyperlink r:id="rId26" w:anchor="page/4/gid/1938132886/pat/6/par/E12000008/ati/302/are/E06000040/nn/nn-10-E06000040/cid/4/tbm/1/page-options/tre-do-0_ine-ao-0_ine-vo-0_ine-pt-2_ine-yo-1:2019:-1:-1_ine-ct-4_car-do-0" w:history="1">
        <w:r w:rsidRPr="004B3327">
          <w:rPr>
            <w:rStyle w:val="Hyperlink"/>
            <w:rFonts w:cstheme="minorHAnsi"/>
            <w:i/>
            <w:iCs/>
          </w:rPr>
          <w:t>Local Tobacco Control Profiles - Data - PHE</w:t>
        </w:r>
      </w:hyperlink>
      <w:r w:rsidR="00DA70CD" w:rsidRPr="00DA70CD">
        <w:rPr>
          <w:rStyle w:val="Hyperlink"/>
          <w:rFonts w:cstheme="minorHAnsi"/>
          <w:i/>
          <w:iCs/>
          <w:color w:val="auto"/>
          <w:u w:val="none"/>
        </w:rPr>
        <w:t xml:space="preserve">. </w:t>
      </w:r>
      <w:r w:rsidR="003B4D9A" w:rsidRPr="004B3327">
        <w:rPr>
          <w:rFonts w:cstheme="minorHAnsi"/>
          <w:i/>
          <w:iCs/>
          <w:color w:val="000000" w:themeColor="text1"/>
        </w:rPr>
        <w:t xml:space="preserve">England (black </w:t>
      </w:r>
      <w:r w:rsidR="00BC3565" w:rsidRPr="004B3327">
        <w:rPr>
          <w:rFonts w:cstheme="minorHAnsi"/>
          <w:i/>
          <w:iCs/>
          <w:color w:val="000000" w:themeColor="text1"/>
        </w:rPr>
        <w:t xml:space="preserve">circles). RBWM (green circles). </w:t>
      </w:r>
    </w:p>
    <w:p w14:paraId="469F481C" w14:textId="77777777" w:rsidR="00BC3565" w:rsidRPr="004B3327" w:rsidRDefault="00BC3565" w:rsidP="00C07F22">
      <w:pPr>
        <w:spacing w:line="240" w:lineRule="auto"/>
        <w:rPr>
          <w:rFonts w:cstheme="minorHAnsi"/>
          <w:color w:val="000000" w:themeColor="text1"/>
        </w:rPr>
      </w:pPr>
    </w:p>
    <w:p w14:paraId="1D15802A" w14:textId="656C8F8C" w:rsidR="005600E1" w:rsidRPr="004B3327" w:rsidRDefault="00DC085E" w:rsidP="00C07F22">
      <w:pPr>
        <w:spacing w:line="240" w:lineRule="auto"/>
        <w:rPr>
          <w:rFonts w:cstheme="minorHAnsi"/>
          <w:color w:val="000000" w:themeColor="text1"/>
        </w:rPr>
      </w:pPr>
      <w:r w:rsidRPr="004B3327">
        <w:rPr>
          <w:rFonts w:cstheme="minorHAnsi"/>
          <w:color w:val="000000" w:themeColor="text1"/>
        </w:rPr>
        <w:t>The</w:t>
      </w:r>
      <w:r w:rsidR="00885EED" w:rsidRPr="004B3327">
        <w:rPr>
          <w:rFonts w:cstheme="minorHAnsi"/>
          <w:color w:val="000000" w:themeColor="text1"/>
        </w:rPr>
        <w:t xml:space="preserve"> smoking prevalence in adults (18+) has been declining</w:t>
      </w:r>
      <w:r w:rsidR="00BD4559" w:rsidRPr="004B3327">
        <w:rPr>
          <w:rFonts w:cstheme="minorHAnsi"/>
          <w:color w:val="000000" w:themeColor="text1"/>
        </w:rPr>
        <w:t xml:space="preserve"> </w:t>
      </w:r>
      <w:r w:rsidR="006A2FB8" w:rsidRPr="004B3327">
        <w:rPr>
          <w:rFonts w:cstheme="minorHAnsi"/>
          <w:color w:val="000000" w:themeColor="text1"/>
        </w:rPr>
        <w:t>in</w:t>
      </w:r>
      <w:r w:rsidR="00885EED" w:rsidRPr="004B3327">
        <w:rPr>
          <w:rFonts w:cstheme="minorHAnsi"/>
          <w:color w:val="000000" w:themeColor="text1"/>
        </w:rPr>
        <w:t xml:space="preserve"> RBWM, </w:t>
      </w:r>
      <w:r w:rsidR="00DA70CD">
        <w:rPr>
          <w:rFonts w:cstheme="minorHAnsi"/>
          <w:color w:val="000000" w:themeColor="text1"/>
        </w:rPr>
        <w:t>the South East</w:t>
      </w:r>
      <w:r w:rsidR="003568A4">
        <w:rPr>
          <w:rFonts w:cstheme="minorHAnsi"/>
          <w:color w:val="000000" w:themeColor="text1"/>
        </w:rPr>
        <w:t>,</w:t>
      </w:r>
      <w:r w:rsidR="00885EED" w:rsidRPr="004B3327">
        <w:rPr>
          <w:rFonts w:cstheme="minorHAnsi"/>
          <w:color w:val="000000" w:themeColor="text1"/>
        </w:rPr>
        <w:t xml:space="preserve"> and England between 2011 </w:t>
      </w:r>
      <w:r w:rsidR="001E65B6" w:rsidRPr="004B3327">
        <w:rPr>
          <w:rFonts w:cstheme="minorHAnsi"/>
          <w:color w:val="000000" w:themeColor="text1"/>
        </w:rPr>
        <w:t>and</w:t>
      </w:r>
      <w:r w:rsidR="00885EED" w:rsidRPr="004B3327">
        <w:rPr>
          <w:rFonts w:cstheme="minorHAnsi"/>
          <w:color w:val="000000" w:themeColor="text1"/>
        </w:rPr>
        <w:t xml:space="preserve"> 2019. </w:t>
      </w:r>
      <w:r w:rsidR="005600E1" w:rsidRPr="004B3327">
        <w:rPr>
          <w:rFonts w:cstheme="minorHAnsi"/>
          <w:color w:val="000000" w:themeColor="text1"/>
        </w:rPr>
        <w:t>P</w:t>
      </w:r>
      <w:r w:rsidR="00885EED" w:rsidRPr="004B3327">
        <w:rPr>
          <w:rFonts w:cstheme="minorHAnsi"/>
          <w:color w:val="000000" w:themeColor="text1"/>
        </w:rPr>
        <w:t>revalence in RBWM has consistently remained</w:t>
      </w:r>
      <w:r w:rsidR="006C531F" w:rsidRPr="004B3327">
        <w:rPr>
          <w:rFonts w:cstheme="minorHAnsi"/>
          <w:color w:val="000000" w:themeColor="text1"/>
        </w:rPr>
        <w:t xml:space="preserve"> significantly</w:t>
      </w:r>
      <w:r w:rsidR="00885EED" w:rsidRPr="004B3327">
        <w:rPr>
          <w:rFonts w:cstheme="minorHAnsi"/>
          <w:color w:val="000000" w:themeColor="text1"/>
        </w:rPr>
        <w:t xml:space="preserve"> </w:t>
      </w:r>
      <w:r w:rsidR="006C531F" w:rsidRPr="004B3327">
        <w:rPr>
          <w:rFonts w:cstheme="minorHAnsi"/>
          <w:color w:val="000000" w:themeColor="text1"/>
        </w:rPr>
        <w:t>lower than the</w:t>
      </w:r>
      <w:r w:rsidR="00885EED" w:rsidRPr="004B3327">
        <w:rPr>
          <w:rFonts w:cstheme="minorHAnsi"/>
          <w:color w:val="000000" w:themeColor="text1"/>
        </w:rPr>
        <w:t xml:space="preserve"> England average over this </w:t>
      </w:r>
      <w:r w:rsidR="006C531F" w:rsidRPr="004B3327">
        <w:rPr>
          <w:rFonts w:cstheme="minorHAnsi"/>
          <w:color w:val="000000" w:themeColor="text1"/>
        </w:rPr>
        <w:t xml:space="preserve">period. </w:t>
      </w:r>
      <w:r w:rsidR="00886703">
        <w:rPr>
          <w:rFonts w:cstheme="minorHAnsi"/>
          <w:color w:val="000000" w:themeColor="text1"/>
        </w:rPr>
        <w:t>Since</w:t>
      </w:r>
      <w:r w:rsidR="00BE566B">
        <w:rPr>
          <w:rFonts w:cstheme="minorHAnsi"/>
          <w:color w:val="000000" w:themeColor="text1"/>
        </w:rPr>
        <w:t xml:space="preserve"> 2011, t</w:t>
      </w:r>
      <w:r w:rsidRPr="004B3327">
        <w:rPr>
          <w:rFonts w:cstheme="minorHAnsi"/>
          <w:color w:val="000000" w:themeColor="text1"/>
        </w:rPr>
        <w:t>he l</w:t>
      </w:r>
      <w:r w:rsidR="00842C29" w:rsidRPr="004B3327">
        <w:rPr>
          <w:rFonts w:cstheme="minorHAnsi"/>
          <w:color w:val="000000" w:themeColor="text1"/>
        </w:rPr>
        <w:t xml:space="preserve">owest recorded prevalence </w:t>
      </w:r>
      <w:r w:rsidR="001E65B6" w:rsidRPr="004B3327">
        <w:rPr>
          <w:rFonts w:cstheme="minorHAnsi"/>
          <w:color w:val="000000" w:themeColor="text1"/>
        </w:rPr>
        <w:t xml:space="preserve">in RBWM </w:t>
      </w:r>
      <w:r w:rsidR="00842C29" w:rsidRPr="004B3327">
        <w:rPr>
          <w:rFonts w:cstheme="minorHAnsi"/>
          <w:color w:val="000000" w:themeColor="text1"/>
        </w:rPr>
        <w:t>was in 2018</w:t>
      </w:r>
      <w:r w:rsidR="007E73BD" w:rsidRPr="004B3327">
        <w:rPr>
          <w:rFonts w:cstheme="minorHAnsi"/>
          <w:color w:val="000000" w:themeColor="text1"/>
        </w:rPr>
        <w:t>, at 8.4% (9,785 adults)</w:t>
      </w:r>
      <w:r w:rsidR="00BE566B">
        <w:rPr>
          <w:rFonts w:cstheme="minorHAnsi"/>
          <w:color w:val="000000" w:themeColor="text1"/>
        </w:rPr>
        <w:t xml:space="preserve"> </w:t>
      </w:r>
      <w:r w:rsidR="00970856">
        <w:rPr>
          <w:rFonts w:cstheme="minorHAnsi"/>
          <w:color w:val="000000" w:themeColor="text1"/>
        </w:rPr>
        <w:t>(</w:t>
      </w:r>
      <w:hyperlink r:id="rId27" w:anchor="page/4/gid/1938132886/pat/6/par/E12000008/ati/302/are/E06000040/nn/nn-10-E06000040/cid/4/tbm/1/page-options/tre-do-0_ine-ao-0_ine-vo-0_ine-pt-2_ine-yo-1:2019:-1:-1_ine-ct-4_car-do-0" w:history="1">
        <w:r w:rsidR="00BE566B" w:rsidRPr="004B3327">
          <w:rPr>
            <w:rStyle w:val="Hyperlink"/>
            <w:rFonts w:cstheme="minorHAnsi"/>
            <w:i/>
            <w:iCs/>
          </w:rPr>
          <w:t>Local Tobacco Control Profiles - Data - PHE</w:t>
        </w:r>
      </w:hyperlink>
      <w:r w:rsidR="00970856" w:rsidRPr="00970856">
        <w:rPr>
          <w:rStyle w:val="Hyperlink"/>
          <w:rFonts w:cstheme="minorHAnsi"/>
          <w:color w:val="auto"/>
          <w:u w:val="none"/>
        </w:rPr>
        <w:t>)</w:t>
      </w:r>
      <w:r w:rsidR="007E73BD" w:rsidRPr="004B3327">
        <w:rPr>
          <w:rFonts w:cstheme="minorHAnsi"/>
          <w:color w:val="000000" w:themeColor="text1"/>
        </w:rPr>
        <w:t>.</w:t>
      </w:r>
      <w:r w:rsidR="005600E1" w:rsidRPr="004B3327">
        <w:rPr>
          <w:rFonts w:cstheme="minorHAnsi"/>
          <w:color w:val="000000" w:themeColor="text1"/>
        </w:rPr>
        <w:t xml:space="preserve"> </w:t>
      </w:r>
    </w:p>
    <w:p w14:paraId="0FD85F96" w14:textId="4F507668" w:rsidR="00860052" w:rsidRPr="000E5928" w:rsidRDefault="00B96CF6" w:rsidP="00C07F22">
      <w:pPr>
        <w:spacing w:line="240" w:lineRule="auto"/>
        <w:rPr>
          <w:rFonts w:cstheme="minorHAnsi"/>
        </w:rPr>
      </w:pPr>
      <w:r>
        <w:rPr>
          <w:rFonts w:cstheme="minorHAnsi"/>
          <w:color w:val="0B0C0C"/>
        </w:rPr>
        <w:lastRenderedPageBreak/>
        <w:t>In 2019, the UK Government</w:t>
      </w:r>
      <w:r w:rsidR="00282159">
        <w:rPr>
          <w:rFonts w:cstheme="minorHAnsi"/>
          <w:color w:val="0B0C0C"/>
        </w:rPr>
        <w:t xml:space="preserve"> released</w:t>
      </w:r>
      <w:r w:rsidR="0028708E">
        <w:rPr>
          <w:rFonts w:cstheme="minorHAnsi"/>
          <w:color w:val="0B0C0C"/>
        </w:rPr>
        <w:t xml:space="preserve"> a</w:t>
      </w:r>
      <w:r w:rsidR="00282159">
        <w:rPr>
          <w:rFonts w:cstheme="minorHAnsi"/>
          <w:color w:val="0B0C0C"/>
        </w:rPr>
        <w:t xml:space="preserve"> green paper</w:t>
      </w:r>
      <w:r>
        <w:rPr>
          <w:rFonts w:cstheme="minorHAnsi"/>
          <w:color w:val="0B0C0C"/>
        </w:rPr>
        <w:t xml:space="preserve"> announc</w:t>
      </w:r>
      <w:r w:rsidR="00282159">
        <w:rPr>
          <w:rFonts w:cstheme="minorHAnsi"/>
          <w:color w:val="0B0C0C"/>
        </w:rPr>
        <w:t>ing</w:t>
      </w:r>
      <w:r>
        <w:rPr>
          <w:rFonts w:cstheme="minorHAnsi"/>
          <w:color w:val="0B0C0C"/>
        </w:rPr>
        <w:t xml:space="preserve"> </w:t>
      </w:r>
      <w:r w:rsidR="00282159">
        <w:rPr>
          <w:rFonts w:cstheme="minorHAnsi"/>
          <w:color w:val="0B0C0C"/>
        </w:rPr>
        <w:t>the</w:t>
      </w:r>
      <w:r>
        <w:rPr>
          <w:rFonts w:cstheme="minorHAnsi"/>
          <w:color w:val="0B0C0C"/>
        </w:rPr>
        <w:t xml:space="preserve"> ambition to </w:t>
      </w:r>
      <w:r w:rsidR="00EE7513">
        <w:rPr>
          <w:rFonts w:cstheme="minorHAnsi"/>
          <w:color w:val="0B0C0C"/>
        </w:rPr>
        <w:t>go ‘smoke free’ in England by 2030</w:t>
      </w:r>
      <w:r w:rsidR="00DA0915">
        <w:rPr>
          <w:rFonts w:cstheme="minorHAnsi"/>
          <w:color w:val="0B0C0C"/>
        </w:rPr>
        <w:t xml:space="preserve"> </w:t>
      </w:r>
      <w:r w:rsidR="00970856">
        <w:rPr>
          <w:rFonts w:cstheme="minorHAnsi"/>
          <w:color w:val="0B0C0C"/>
        </w:rPr>
        <w:t>(</w:t>
      </w:r>
      <w:hyperlink r:id="rId28" w:history="1">
        <w:r w:rsidR="00DA0915">
          <w:rPr>
            <w:rStyle w:val="Hyperlink"/>
          </w:rPr>
          <w:t>Advancing our health: prevention in the 2020s (publishing.service.gov.uk)</w:t>
        </w:r>
      </w:hyperlink>
      <w:r w:rsidR="00970856" w:rsidRPr="00970856">
        <w:rPr>
          <w:rStyle w:val="Hyperlink"/>
          <w:color w:val="auto"/>
          <w:u w:val="none"/>
        </w:rPr>
        <w:t>)</w:t>
      </w:r>
      <w:r w:rsidR="0028708E">
        <w:rPr>
          <w:rFonts w:cstheme="minorHAnsi"/>
          <w:color w:val="0B0C0C"/>
        </w:rPr>
        <w:t xml:space="preserve">, </w:t>
      </w:r>
      <w:r w:rsidR="00057657" w:rsidRPr="004B3327">
        <w:rPr>
          <w:rFonts w:cstheme="minorHAnsi"/>
          <w:color w:val="0B0C0C"/>
        </w:rPr>
        <w:t>equati</w:t>
      </w:r>
      <w:r w:rsidR="007918AC" w:rsidRPr="004B3327">
        <w:rPr>
          <w:rFonts w:cstheme="minorHAnsi"/>
          <w:color w:val="0B0C0C"/>
        </w:rPr>
        <w:t>ng to</w:t>
      </w:r>
      <w:r w:rsidR="005D5A91" w:rsidRPr="004B3327">
        <w:rPr>
          <w:rFonts w:cstheme="minorHAnsi"/>
          <w:color w:val="0B0C0C"/>
        </w:rPr>
        <w:t xml:space="preserve"> an adult smoking prevalence of 5% or less</w:t>
      </w:r>
      <w:r w:rsidR="00E82D7A" w:rsidRPr="004B3327">
        <w:rPr>
          <w:rFonts w:cstheme="minorHAnsi"/>
          <w:color w:val="0B0C0C"/>
        </w:rPr>
        <w:t>.</w:t>
      </w:r>
      <w:r w:rsidR="00BD4559" w:rsidRPr="004B3327">
        <w:rPr>
          <w:rFonts w:cstheme="minorHAnsi"/>
          <w:color w:val="0B0C0C"/>
        </w:rPr>
        <w:t xml:space="preserve"> This is a</w:t>
      </w:r>
      <w:r w:rsidR="009B75F6" w:rsidRPr="004B3327">
        <w:rPr>
          <w:rFonts w:cstheme="minorHAnsi"/>
          <w:color w:val="0B0C0C"/>
        </w:rPr>
        <w:t xml:space="preserve"> far more aggressive reduction in national </w:t>
      </w:r>
      <w:r w:rsidR="00D65F4A" w:rsidRPr="004B3327">
        <w:rPr>
          <w:rFonts w:cstheme="minorHAnsi"/>
          <w:color w:val="0B0C0C"/>
        </w:rPr>
        <w:t xml:space="preserve">smoking </w:t>
      </w:r>
      <w:r w:rsidR="009B75F6" w:rsidRPr="004B3327">
        <w:rPr>
          <w:rFonts w:cstheme="minorHAnsi"/>
          <w:color w:val="0B0C0C"/>
        </w:rPr>
        <w:t>prevalence than th</w:t>
      </w:r>
      <w:r w:rsidR="00DC085E" w:rsidRPr="004B3327">
        <w:rPr>
          <w:rFonts w:cstheme="minorHAnsi"/>
          <w:color w:val="0B0C0C"/>
        </w:rPr>
        <w:t>at</w:t>
      </w:r>
      <w:r w:rsidR="009B75F6" w:rsidRPr="004B3327">
        <w:rPr>
          <w:rFonts w:cstheme="minorHAnsi"/>
          <w:color w:val="0B0C0C"/>
        </w:rPr>
        <w:t xml:space="preserve"> </w:t>
      </w:r>
      <w:r w:rsidR="00D65F4A" w:rsidRPr="004B3327">
        <w:rPr>
          <w:rFonts w:cstheme="minorHAnsi"/>
          <w:color w:val="0B0C0C"/>
        </w:rPr>
        <w:t>predicted</w:t>
      </w:r>
      <w:r w:rsidR="009F2A13" w:rsidRPr="004B3327">
        <w:rPr>
          <w:rFonts w:cstheme="minorHAnsi"/>
          <w:color w:val="0B0C0C"/>
        </w:rPr>
        <w:t xml:space="preserve"> by scientists</w:t>
      </w:r>
      <w:r w:rsidR="006C531F" w:rsidRPr="004B3327">
        <w:rPr>
          <w:rFonts w:cstheme="minorHAnsi"/>
          <w:color w:val="0B0C0C"/>
        </w:rPr>
        <w:t xml:space="preserve"> </w:t>
      </w:r>
      <w:r w:rsidR="006C531F" w:rsidRPr="000E5928">
        <w:rPr>
          <w:rFonts w:cstheme="minorHAnsi"/>
          <w:color w:val="0B0C0C"/>
        </w:rPr>
        <w:t>(</w:t>
      </w:r>
      <w:r w:rsidR="00DE33B7" w:rsidRPr="000E5928">
        <w:rPr>
          <w:rFonts w:cstheme="minorHAnsi"/>
        </w:rPr>
        <w:t>Source: BMJ, 2020</w:t>
      </w:r>
      <w:r w:rsidR="000E5928" w:rsidRPr="000E5928">
        <w:rPr>
          <w:rFonts w:cstheme="minorHAnsi"/>
        </w:rPr>
        <w:t xml:space="preserve">, </w:t>
      </w:r>
      <w:hyperlink r:id="rId29" w:history="1">
        <w:r w:rsidR="00DE33B7" w:rsidRPr="000E5928">
          <w:rPr>
            <w:rStyle w:val="Hyperlink"/>
            <w:rFonts w:cstheme="minorHAnsi"/>
          </w:rPr>
          <w:t>Future smoking prevalence by socioeconomic status in England: a computational modelling study | Tobacco Control (bmj.com)</w:t>
        </w:r>
      </w:hyperlink>
      <w:r w:rsidR="00DE33B7" w:rsidRPr="000E5928">
        <w:rPr>
          <w:rFonts w:cstheme="minorHAnsi"/>
        </w:rPr>
        <w:t>)</w:t>
      </w:r>
      <w:r w:rsidR="005D5A91" w:rsidRPr="000E5928">
        <w:rPr>
          <w:rFonts w:cstheme="minorHAnsi"/>
          <w:color w:val="0B0C0C"/>
        </w:rPr>
        <w:t xml:space="preserve"> (GOV.UK, 2019</w:t>
      </w:r>
      <w:r w:rsidR="000E5928" w:rsidRPr="000E5928">
        <w:rPr>
          <w:rFonts w:cstheme="minorHAnsi"/>
          <w:color w:val="0B0C0C"/>
        </w:rPr>
        <w:t xml:space="preserve">, </w:t>
      </w:r>
      <w:hyperlink r:id="rId30" w:history="1">
        <w:r w:rsidR="005D5A91" w:rsidRPr="000E5928">
          <w:rPr>
            <w:rStyle w:val="Hyperlink"/>
            <w:rFonts w:eastAsiaTheme="majorEastAsia" w:cstheme="minorHAnsi"/>
          </w:rPr>
          <w:t>Health matters: stopping smoking – what works? - GOV.UK (www.gov.uk)</w:t>
        </w:r>
      </w:hyperlink>
      <w:r w:rsidR="005D5A91" w:rsidRPr="000E5928">
        <w:rPr>
          <w:rFonts w:cstheme="minorHAnsi"/>
        </w:rPr>
        <w:t>)</w:t>
      </w:r>
      <w:r w:rsidR="00AE4BEA" w:rsidRPr="000E5928">
        <w:rPr>
          <w:rFonts w:cstheme="minorHAnsi"/>
        </w:rPr>
        <w:t>.</w:t>
      </w:r>
      <w:r w:rsidR="005D5A91" w:rsidRPr="000E5928">
        <w:rPr>
          <w:rFonts w:cstheme="minorHAnsi"/>
        </w:rPr>
        <w:t xml:space="preserve"> </w:t>
      </w:r>
    </w:p>
    <w:p w14:paraId="04E9ADE2" w14:textId="60D0CD09" w:rsidR="00E4304F" w:rsidRPr="00005E45" w:rsidRDefault="00B30BDE" w:rsidP="00C07F22">
      <w:pPr>
        <w:spacing w:line="240" w:lineRule="auto"/>
        <w:rPr>
          <w:rFonts w:cstheme="minorHAnsi"/>
        </w:rPr>
      </w:pPr>
      <w:r w:rsidRPr="004B3327">
        <w:rPr>
          <w:rFonts w:cstheme="minorHAnsi"/>
        </w:rPr>
        <w:t xml:space="preserve">Of </w:t>
      </w:r>
      <w:r w:rsidR="003F5CE3" w:rsidRPr="004B3327">
        <w:rPr>
          <w:rFonts w:cstheme="minorHAnsi"/>
        </w:rPr>
        <w:t>RBWM’s</w:t>
      </w:r>
      <w:r w:rsidRPr="004B3327">
        <w:rPr>
          <w:rFonts w:cstheme="minorHAnsi"/>
        </w:rPr>
        <w:t xml:space="preserve"> “statistical neighbours”</w:t>
      </w:r>
      <w:r w:rsidR="009F2A13" w:rsidRPr="004B3327">
        <w:rPr>
          <w:rFonts w:cstheme="minorHAnsi"/>
        </w:rPr>
        <w:t>,</w:t>
      </w:r>
      <w:r w:rsidR="00DE33B7" w:rsidRPr="004B3327">
        <w:rPr>
          <w:rFonts w:cstheme="minorHAnsi"/>
        </w:rPr>
        <w:t xml:space="preserve"> </w:t>
      </w:r>
      <w:r w:rsidRPr="004B3327">
        <w:rPr>
          <w:rFonts w:cstheme="minorHAnsi"/>
        </w:rPr>
        <w:t>RBWM ranks 2</w:t>
      </w:r>
      <w:r w:rsidRPr="004B3327">
        <w:rPr>
          <w:rFonts w:cstheme="minorHAnsi"/>
          <w:vertAlign w:val="superscript"/>
        </w:rPr>
        <w:t>nd</w:t>
      </w:r>
      <w:r w:rsidRPr="004B3327">
        <w:rPr>
          <w:rFonts w:cstheme="minorHAnsi"/>
        </w:rPr>
        <w:t xml:space="preserve"> for </w:t>
      </w:r>
      <w:r w:rsidR="000D4892" w:rsidRPr="004B3327">
        <w:rPr>
          <w:rFonts w:cstheme="minorHAnsi"/>
        </w:rPr>
        <w:t xml:space="preserve">lowest </w:t>
      </w:r>
      <w:r w:rsidRPr="004B3327">
        <w:rPr>
          <w:rFonts w:cstheme="minorHAnsi"/>
        </w:rPr>
        <w:t xml:space="preserve">prevalence of smokers </w:t>
      </w:r>
      <w:r w:rsidR="00C44664" w:rsidRPr="004B3327">
        <w:rPr>
          <w:rFonts w:cstheme="minorHAnsi"/>
        </w:rPr>
        <w:t xml:space="preserve">aged </w:t>
      </w:r>
      <w:r w:rsidRPr="004B3327">
        <w:rPr>
          <w:rFonts w:cstheme="minorHAnsi"/>
        </w:rPr>
        <w:t>18+</w:t>
      </w:r>
      <w:r w:rsidR="00DE33B7" w:rsidRPr="004B3327">
        <w:rPr>
          <w:rFonts w:cstheme="minorHAnsi"/>
        </w:rPr>
        <w:t xml:space="preserve"> </w:t>
      </w:r>
      <w:r w:rsidR="009F2A13" w:rsidRPr="004B3327">
        <w:rPr>
          <w:rFonts w:cstheme="minorHAnsi"/>
        </w:rPr>
        <w:t>(Fig</w:t>
      </w:r>
      <w:r w:rsidR="007422ED" w:rsidRPr="004B3327">
        <w:rPr>
          <w:rFonts w:cstheme="minorHAnsi"/>
        </w:rPr>
        <w:t>ure</w:t>
      </w:r>
      <w:r w:rsidR="009F2A13" w:rsidRPr="004B3327">
        <w:rPr>
          <w:rFonts w:cstheme="minorHAnsi"/>
        </w:rPr>
        <w:t xml:space="preserve"> </w:t>
      </w:r>
      <w:r w:rsidR="00B90858" w:rsidRPr="004B3327">
        <w:rPr>
          <w:rFonts w:cstheme="minorHAnsi"/>
        </w:rPr>
        <w:t>5</w:t>
      </w:r>
      <w:r w:rsidR="009F2A13" w:rsidRPr="004B3327">
        <w:rPr>
          <w:rFonts w:cstheme="minorHAnsi"/>
        </w:rPr>
        <w:t>); but this prevalence is only statistically significantly different to Milton Keynes and Wiltshire.</w:t>
      </w:r>
    </w:p>
    <w:p w14:paraId="3D59EA25" w14:textId="634E1C4F" w:rsidR="005D5898" w:rsidRPr="004B3327" w:rsidRDefault="005D5898" w:rsidP="00C07F22">
      <w:pPr>
        <w:spacing w:line="240" w:lineRule="auto"/>
        <w:rPr>
          <w:rFonts w:cstheme="minorHAnsi"/>
        </w:rPr>
      </w:pPr>
      <w:r w:rsidRPr="004B3327">
        <w:rPr>
          <w:rFonts w:cstheme="minorHAnsi"/>
          <w:b/>
          <w:bCs/>
        </w:rPr>
        <w:t xml:space="preserve">Figure </w:t>
      </w:r>
      <w:r w:rsidR="00B90858" w:rsidRPr="004B3327">
        <w:rPr>
          <w:rFonts w:cstheme="minorHAnsi"/>
          <w:b/>
          <w:bCs/>
        </w:rPr>
        <w:t>5</w:t>
      </w:r>
      <w:r w:rsidR="009A0CBB">
        <w:rPr>
          <w:rFonts w:cstheme="minorHAnsi"/>
          <w:b/>
          <w:bCs/>
        </w:rPr>
        <w:t>:</w:t>
      </w:r>
      <w:r w:rsidR="008D7C94" w:rsidRPr="004B3327">
        <w:rPr>
          <w:rFonts w:cstheme="minorHAnsi"/>
          <w:b/>
          <w:bCs/>
        </w:rPr>
        <w:t xml:space="preserve"> </w:t>
      </w:r>
      <w:r w:rsidR="00B73A76" w:rsidRPr="004B3327">
        <w:rPr>
          <w:rFonts w:cstheme="minorHAnsi"/>
          <w:b/>
          <w:bCs/>
        </w:rPr>
        <w:t>Number of people (count) and percentage (value)</w:t>
      </w:r>
      <w:r w:rsidR="00D7548B" w:rsidRPr="004B3327">
        <w:rPr>
          <w:rFonts w:cstheme="minorHAnsi"/>
          <w:b/>
          <w:bCs/>
        </w:rPr>
        <w:t xml:space="preserve"> </w:t>
      </w:r>
      <w:r w:rsidR="00B73A76" w:rsidRPr="004B3327">
        <w:rPr>
          <w:rFonts w:cstheme="minorHAnsi"/>
          <w:b/>
          <w:bCs/>
        </w:rPr>
        <w:t xml:space="preserve">who smoke in </w:t>
      </w:r>
      <w:r w:rsidR="00554516" w:rsidRPr="004B3327">
        <w:rPr>
          <w:rFonts w:cstheme="minorHAnsi"/>
          <w:b/>
          <w:bCs/>
        </w:rPr>
        <w:t xml:space="preserve">RBWM and </w:t>
      </w:r>
      <w:r w:rsidR="003437E7" w:rsidRPr="004B3327">
        <w:rPr>
          <w:rFonts w:cstheme="minorHAnsi"/>
          <w:b/>
          <w:bCs/>
        </w:rPr>
        <w:t>statistical neighbours.</w:t>
      </w:r>
    </w:p>
    <w:p w14:paraId="10537DA4" w14:textId="21F429E9" w:rsidR="00B71130" w:rsidRPr="004B3327" w:rsidRDefault="00D4462C" w:rsidP="00C07F22">
      <w:pPr>
        <w:spacing w:after="150" w:line="240" w:lineRule="auto"/>
        <w:rPr>
          <w:rFonts w:cstheme="minorHAnsi"/>
        </w:rPr>
      </w:pPr>
      <w:r w:rsidRPr="004B3327">
        <w:rPr>
          <w:rFonts w:cstheme="minorHAnsi"/>
          <w:noProof/>
        </w:rPr>
        <w:drawing>
          <wp:anchor distT="0" distB="0" distL="114300" distR="114300" simplePos="0" relativeHeight="251643904" behindDoc="1" locked="0" layoutInCell="1" allowOverlap="1" wp14:anchorId="4976D7A0" wp14:editId="5AE153FC">
            <wp:simplePos x="0" y="0"/>
            <wp:positionH relativeFrom="margin">
              <wp:align>center</wp:align>
            </wp:positionH>
            <wp:positionV relativeFrom="paragraph">
              <wp:posOffset>52070</wp:posOffset>
            </wp:positionV>
            <wp:extent cx="4667250" cy="2094230"/>
            <wp:effectExtent l="0" t="0" r="0" b="1270"/>
            <wp:wrapTight wrapText="bothSides">
              <wp:wrapPolygon edited="0">
                <wp:start x="0" y="0"/>
                <wp:lineTo x="0" y="21417"/>
                <wp:lineTo x="21512" y="21417"/>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2016" b="3677"/>
                    <a:stretch/>
                  </pic:blipFill>
                  <pic:spPr bwMode="auto">
                    <a:xfrm>
                      <a:off x="0" y="0"/>
                      <a:ext cx="4667250"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28AED" w14:textId="3F194D4F" w:rsidR="00B71130" w:rsidRPr="004B3327" w:rsidRDefault="00B71130" w:rsidP="00C07F22">
      <w:pPr>
        <w:spacing w:after="150" w:line="240" w:lineRule="auto"/>
        <w:rPr>
          <w:rFonts w:cstheme="minorHAnsi"/>
        </w:rPr>
      </w:pPr>
    </w:p>
    <w:p w14:paraId="36639DAD" w14:textId="7766E444" w:rsidR="00B71130" w:rsidRPr="004B3327" w:rsidRDefault="00B71130" w:rsidP="00C07F22">
      <w:pPr>
        <w:spacing w:after="150" w:line="240" w:lineRule="auto"/>
        <w:rPr>
          <w:rFonts w:cstheme="minorHAnsi"/>
        </w:rPr>
      </w:pPr>
    </w:p>
    <w:p w14:paraId="470F4744" w14:textId="157F96D2" w:rsidR="00B71130" w:rsidRPr="004B3327" w:rsidRDefault="00B71130" w:rsidP="00C07F22">
      <w:pPr>
        <w:spacing w:after="150" w:line="240" w:lineRule="auto"/>
        <w:rPr>
          <w:rFonts w:cstheme="minorHAnsi"/>
        </w:rPr>
      </w:pPr>
    </w:p>
    <w:p w14:paraId="5AC9B2E8" w14:textId="056C66BC" w:rsidR="00B71130" w:rsidRPr="004B3327" w:rsidRDefault="00B71130" w:rsidP="00C07F22">
      <w:pPr>
        <w:spacing w:after="150" w:line="240" w:lineRule="auto"/>
        <w:rPr>
          <w:rFonts w:cstheme="minorHAnsi"/>
        </w:rPr>
      </w:pPr>
    </w:p>
    <w:p w14:paraId="2AADF20C" w14:textId="1893CB20" w:rsidR="00B71130" w:rsidRPr="004B3327" w:rsidRDefault="00B71130" w:rsidP="00C07F22">
      <w:pPr>
        <w:spacing w:after="150" w:line="240" w:lineRule="auto"/>
        <w:rPr>
          <w:rFonts w:cstheme="minorHAnsi"/>
        </w:rPr>
      </w:pPr>
    </w:p>
    <w:p w14:paraId="78E436C1" w14:textId="77777777" w:rsidR="00B71130" w:rsidRPr="004B3327" w:rsidRDefault="00B71130" w:rsidP="00C07F22">
      <w:pPr>
        <w:spacing w:after="150" w:line="240" w:lineRule="auto"/>
        <w:rPr>
          <w:rFonts w:cstheme="minorHAnsi"/>
        </w:rPr>
      </w:pPr>
    </w:p>
    <w:p w14:paraId="05ADC467" w14:textId="77777777" w:rsidR="00F31F97" w:rsidRPr="004B3327" w:rsidRDefault="00F31F97" w:rsidP="00C07F22">
      <w:pPr>
        <w:pStyle w:val="NormalWeb"/>
        <w:shd w:val="clear" w:color="auto" w:fill="FFFFFF"/>
        <w:spacing w:before="300" w:beforeAutospacing="0" w:after="300" w:afterAutospacing="0"/>
        <w:rPr>
          <w:rFonts w:asciiTheme="minorHAnsi" w:hAnsiTheme="minorHAnsi" w:cstheme="minorHAnsi"/>
          <w:color w:val="0B0C0C"/>
          <w:sz w:val="22"/>
          <w:szCs w:val="22"/>
        </w:rPr>
      </w:pPr>
    </w:p>
    <w:p w14:paraId="42B8E357" w14:textId="77777777" w:rsidR="004D475E" w:rsidRPr="004B3327" w:rsidRDefault="00E82F26" w:rsidP="004D475E">
      <w:pPr>
        <w:pStyle w:val="NormalWeb"/>
        <w:shd w:val="clear" w:color="auto" w:fill="FFFFFF"/>
        <w:spacing w:before="300" w:beforeAutospacing="0" w:after="300" w:afterAutospacing="0"/>
        <w:rPr>
          <w:rStyle w:val="Hyperlink"/>
          <w:rFonts w:asciiTheme="minorHAnsi" w:eastAsiaTheme="majorEastAsia" w:hAnsiTheme="minorHAnsi" w:cstheme="minorHAnsi"/>
          <w:i/>
          <w:iCs/>
          <w:sz w:val="22"/>
          <w:szCs w:val="22"/>
        </w:rPr>
      </w:pPr>
      <w:r w:rsidRPr="004B3327">
        <w:rPr>
          <w:rFonts w:asciiTheme="minorHAnsi" w:hAnsiTheme="minorHAnsi" w:cstheme="minorHAnsi"/>
          <w:i/>
          <w:iCs/>
          <w:color w:val="0B0C0C"/>
          <w:sz w:val="22"/>
          <w:szCs w:val="22"/>
        </w:rPr>
        <w:t>Source:</w:t>
      </w:r>
      <w:r w:rsidR="003B39DD" w:rsidRPr="004B3327">
        <w:rPr>
          <w:rFonts w:asciiTheme="minorHAnsi" w:hAnsiTheme="minorHAnsi" w:cstheme="minorHAnsi"/>
          <w:i/>
          <w:iCs/>
          <w:color w:val="0B0C0C"/>
          <w:sz w:val="22"/>
          <w:szCs w:val="22"/>
        </w:rPr>
        <w:t xml:space="preserve"> APS, 2019</w:t>
      </w:r>
      <w:r w:rsidRPr="004B3327">
        <w:rPr>
          <w:rFonts w:asciiTheme="minorHAnsi" w:hAnsiTheme="minorHAnsi" w:cstheme="minorHAnsi"/>
          <w:i/>
          <w:iCs/>
          <w:color w:val="0B0C0C"/>
          <w:sz w:val="22"/>
          <w:szCs w:val="22"/>
        </w:rPr>
        <w:t xml:space="preserve"> </w:t>
      </w:r>
      <w:hyperlink r:id="rId32" w:anchor="page/3/gid/1938132886/pat/6/par/E12000008/ati/302/are/E06000040/iid/92443/age/168/sex/4/nn/nn-10-E06000040/cid/4/tbm/1/page-options/tre-do-0_ine-ao-0_ine-vo-0_ine-pt-2_ine-yo-1:2019:-1:-1_ine-ct-4_car-do-0" w:history="1">
        <w:r w:rsidRPr="004B3327">
          <w:rPr>
            <w:rStyle w:val="Hyperlink"/>
            <w:rFonts w:asciiTheme="minorHAnsi" w:eastAsiaTheme="majorEastAsia" w:hAnsiTheme="minorHAnsi" w:cstheme="minorHAnsi"/>
            <w:i/>
            <w:iCs/>
            <w:sz w:val="22"/>
            <w:szCs w:val="22"/>
          </w:rPr>
          <w:t>Local Tobacco Control Profiles - Data - PHE</w:t>
        </w:r>
      </w:hyperlink>
    </w:p>
    <w:p w14:paraId="2E68BB32" w14:textId="1513C2A6" w:rsidR="00D973A8" w:rsidRPr="004B3327" w:rsidRDefault="00D973A8" w:rsidP="004D475E">
      <w:pPr>
        <w:pStyle w:val="NormalWeb"/>
        <w:shd w:val="clear" w:color="auto" w:fill="FFFFFF"/>
        <w:spacing w:before="300" w:beforeAutospacing="0" w:after="300" w:afterAutospacing="0"/>
        <w:rPr>
          <w:rFonts w:asciiTheme="minorHAnsi" w:hAnsiTheme="minorHAnsi" w:cstheme="minorHAnsi"/>
          <w:i/>
          <w:iCs/>
          <w:color w:val="0B0C0C"/>
          <w:sz w:val="22"/>
          <w:szCs w:val="22"/>
        </w:rPr>
      </w:pPr>
      <w:r w:rsidRPr="004B3327">
        <w:rPr>
          <w:rFonts w:asciiTheme="minorHAnsi" w:hAnsiTheme="minorHAnsi" w:cstheme="minorHAnsi"/>
          <w:sz w:val="22"/>
          <w:szCs w:val="22"/>
        </w:rPr>
        <w:t xml:space="preserve">Smoking Status is a health information filter on the local insights dashboard found on Frimley Health and Care ICS’ System Insights. </w:t>
      </w:r>
      <w:r w:rsidR="00A47590" w:rsidRPr="004B3327">
        <w:rPr>
          <w:rFonts w:asciiTheme="minorHAnsi" w:hAnsiTheme="minorHAnsi" w:cstheme="minorHAnsi"/>
          <w:sz w:val="22"/>
          <w:szCs w:val="22"/>
        </w:rPr>
        <w:t>T</w:t>
      </w:r>
      <w:r w:rsidRPr="004B3327">
        <w:rPr>
          <w:rFonts w:asciiTheme="minorHAnsi" w:hAnsiTheme="minorHAnsi" w:cstheme="minorHAnsi"/>
          <w:sz w:val="22"/>
          <w:szCs w:val="22"/>
        </w:rPr>
        <w:t>he current RBWM population size is 162,406 (Frimley Health and Care ICS System Insights</w:t>
      </w:r>
      <w:r w:rsidR="007900A0">
        <w:rPr>
          <w:rFonts w:asciiTheme="minorHAnsi" w:hAnsiTheme="minorHAnsi" w:cstheme="minorHAnsi"/>
          <w:sz w:val="22"/>
          <w:szCs w:val="22"/>
        </w:rPr>
        <w:t>,</w:t>
      </w:r>
      <w:r w:rsidRPr="004B3327">
        <w:rPr>
          <w:rFonts w:asciiTheme="minorHAnsi" w:hAnsiTheme="minorHAnsi" w:cstheme="minorHAnsi"/>
          <w:sz w:val="22"/>
          <w:szCs w:val="22"/>
        </w:rPr>
        <w:t xml:space="preserve"> </w:t>
      </w:r>
      <w:r w:rsidR="00517867" w:rsidRPr="004B3327">
        <w:rPr>
          <w:rFonts w:asciiTheme="minorHAnsi" w:hAnsiTheme="minorHAnsi" w:cstheme="minorHAnsi"/>
          <w:sz w:val="22"/>
          <w:szCs w:val="22"/>
        </w:rPr>
        <w:t xml:space="preserve">Local Insights Report. </w:t>
      </w:r>
      <w:r w:rsidRPr="004B3327">
        <w:rPr>
          <w:rFonts w:asciiTheme="minorHAnsi" w:hAnsiTheme="minorHAnsi" w:cstheme="minorHAnsi"/>
          <w:sz w:val="22"/>
          <w:szCs w:val="22"/>
        </w:rPr>
        <w:t>Data Accessed 17/12/21)</w:t>
      </w:r>
      <w:r w:rsidR="00F75475">
        <w:rPr>
          <w:rFonts w:asciiTheme="minorHAnsi" w:hAnsiTheme="minorHAnsi" w:cstheme="minorHAnsi"/>
          <w:sz w:val="22"/>
          <w:szCs w:val="22"/>
        </w:rPr>
        <w:t xml:space="preserve"> </w:t>
      </w:r>
      <w:r w:rsidR="003D3CDF">
        <w:rPr>
          <w:rFonts w:asciiTheme="minorHAnsi" w:hAnsiTheme="minorHAnsi" w:cstheme="minorHAnsi"/>
          <w:sz w:val="22"/>
          <w:szCs w:val="22"/>
        </w:rPr>
        <w:t>of which:</w:t>
      </w:r>
    </w:p>
    <w:p w14:paraId="02E2394C" w14:textId="321F0E62" w:rsidR="00D973A8" w:rsidRPr="004B3327" w:rsidRDefault="00D973A8" w:rsidP="00E874E5">
      <w:pPr>
        <w:pStyle w:val="NoSpacing"/>
        <w:numPr>
          <w:ilvl w:val="0"/>
          <w:numId w:val="12"/>
        </w:numPr>
        <w:rPr>
          <w:rFonts w:cstheme="minorHAnsi"/>
        </w:rPr>
      </w:pPr>
      <w:r w:rsidRPr="004B3327">
        <w:rPr>
          <w:rFonts w:cstheme="minorHAnsi"/>
        </w:rPr>
        <w:t>9.97% (16,195 people) are current smokers.</w:t>
      </w:r>
      <w:r w:rsidR="004762EF">
        <w:rPr>
          <w:rFonts w:cstheme="minorHAnsi"/>
        </w:rPr>
        <w:t xml:space="preserve"> </w:t>
      </w:r>
    </w:p>
    <w:p w14:paraId="3BBCBAB4" w14:textId="6C77824B" w:rsidR="00D973A8" w:rsidRPr="004B3327" w:rsidRDefault="00D973A8" w:rsidP="00E874E5">
      <w:pPr>
        <w:pStyle w:val="NoSpacing"/>
        <w:numPr>
          <w:ilvl w:val="0"/>
          <w:numId w:val="12"/>
        </w:numPr>
        <w:rPr>
          <w:rFonts w:cstheme="minorHAnsi"/>
        </w:rPr>
      </w:pPr>
      <w:r w:rsidRPr="004B3327">
        <w:rPr>
          <w:rFonts w:cstheme="minorHAnsi"/>
        </w:rPr>
        <w:t>17.58% (28,557 people) have smoked in the past.</w:t>
      </w:r>
    </w:p>
    <w:p w14:paraId="525357AB" w14:textId="1F240AAF" w:rsidR="00D973A8" w:rsidRPr="004B3327" w:rsidRDefault="00D973A8" w:rsidP="00E874E5">
      <w:pPr>
        <w:pStyle w:val="NoSpacing"/>
        <w:numPr>
          <w:ilvl w:val="0"/>
          <w:numId w:val="12"/>
        </w:numPr>
        <w:rPr>
          <w:rFonts w:cstheme="minorHAnsi"/>
        </w:rPr>
      </w:pPr>
      <w:r w:rsidRPr="004B3327">
        <w:rPr>
          <w:rFonts w:cstheme="minorHAnsi"/>
        </w:rPr>
        <w:t>49.64% (80,617</w:t>
      </w:r>
      <w:r w:rsidR="00320490">
        <w:rPr>
          <w:rFonts w:cstheme="minorHAnsi"/>
        </w:rPr>
        <w:t xml:space="preserve"> people</w:t>
      </w:r>
      <w:r w:rsidRPr="004B3327">
        <w:rPr>
          <w:rFonts w:cstheme="minorHAnsi"/>
        </w:rPr>
        <w:t xml:space="preserve">) have never smoked. </w:t>
      </w:r>
    </w:p>
    <w:p w14:paraId="05B370EA" w14:textId="054DF1E1" w:rsidR="001B792F" w:rsidRPr="004B3327" w:rsidRDefault="00D973A8" w:rsidP="00E874E5">
      <w:pPr>
        <w:pStyle w:val="NoSpacing"/>
        <w:numPr>
          <w:ilvl w:val="0"/>
          <w:numId w:val="12"/>
        </w:numPr>
        <w:rPr>
          <w:rFonts w:cstheme="minorHAnsi"/>
        </w:rPr>
      </w:pPr>
      <w:r w:rsidRPr="004B3327">
        <w:rPr>
          <w:rFonts w:cstheme="minorHAnsi"/>
        </w:rPr>
        <w:t>22.81% (37,037</w:t>
      </w:r>
      <w:r w:rsidR="00320490">
        <w:rPr>
          <w:rFonts w:cstheme="minorHAnsi"/>
        </w:rPr>
        <w:t xml:space="preserve"> people</w:t>
      </w:r>
      <w:r w:rsidRPr="004B3327">
        <w:rPr>
          <w:rFonts w:cstheme="minorHAnsi"/>
        </w:rPr>
        <w:t>) do not have their smoking status recorded.</w:t>
      </w:r>
    </w:p>
    <w:p w14:paraId="44BA3149" w14:textId="77777777" w:rsidR="00D973A8" w:rsidRPr="004B3327" w:rsidRDefault="00D973A8" w:rsidP="00D973A8">
      <w:pPr>
        <w:pStyle w:val="NoSpacing"/>
        <w:rPr>
          <w:rFonts w:cstheme="minorHAnsi"/>
        </w:rPr>
      </w:pPr>
    </w:p>
    <w:p w14:paraId="4C066BEA" w14:textId="59992F97" w:rsidR="002B25EC" w:rsidRPr="004B3327" w:rsidRDefault="002B25EC" w:rsidP="00D973A8">
      <w:pPr>
        <w:pStyle w:val="NoSpacing"/>
        <w:rPr>
          <w:rFonts w:cstheme="minorHAnsi"/>
        </w:rPr>
      </w:pPr>
      <w:r w:rsidRPr="004B3327">
        <w:rPr>
          <w:rFonts w:cstheme="minorHAnsi"/>
        </w:rPr>
        <w:t xml:space="preserve">It is important to note that the data </w:t>
      </w:r>
      <w:r w:rsidR="00C3071B" w:rsidRPr="004B3327">
        <w:rPr>
          <w:rFonts w:cstheme="minorHAnsi"/>
        </w:rPr>
        <w:t xml:space="preserve">above, </w:t>
      </w:r>
      <w:r w:rsidRPr="004B3327">
        <w:rPr>
          <w:rFonts w:cstheme="minorHAnsi"/>
        </w:rPr>
        <w:t>taken from System Insights</w:t>
      </w:r>
      <w:r w:rsidR="00C3071B" w:rsidRPr="004B3327">
        <w:rPr>
          <w:rFonts w:cstheme="minorHAnsi"/>
        </w:rPr>
        <w:t>,</w:t>
      </w:r>
      <w:r w:rsidRPr="004B3327">
        <w:rPr>
          <w:rFonts w:cstheme="minorHAnsi"/>
        </w:rPr>
        <w:t xml:space="preserve"> includes </w:t>
      </w:r>
      <w:r w:rsidR="00C3071B" w:rsidRPr="004B3327">
        <w:rPr>
          <w:rFonts w:cstheme="minorHAnsi"/>
        </w:rPr>
        <w:t xml:space="preserve">all ages. </w:t>
      </w:r>
      <w:r w:rsidR="002A43BA" w:rsidRPr="004B3327">
        <w:rPr>
          <w:rFonts w:cstheme="minorHAnsi"/>
        </w:rPr>
        <w:t>Whereas</w:t>
      </w:r>
      <w:r w:rsidR="00C3071B" w:rsidRPr="004B3327">
        <w:rPr>
          <w:rFonts w:cstheme="minorHAnsi"/>
        </w:rPr>
        <w:t xml:space="preserve"> </w:t>
      </w:r>
      <w:r w:rsidR="002A43BA" w:rsidRPr="004B3327">
        <w:rPr>
          <w:rFonts w:cstheme="minorHAnsi"/>
        </w:rPr>
        <w:t xml:space="preserve">data in Figures </w:t>
      </w:r>
      <w:r w:rsidR="003119F1" w:rsidRPr="004B3327">
        <w:rPr>
          <w:rFonts w:cstheme="minorHAnsi"/>
        </w:rPr>
        <w:t>4</w:t>
      </w:r>
      <w:r w:rsidR="002A43BA" w:rsidRPr="004B3327">
        <w:rPr>
          <w:rFonts w:cstheme="minorHAnsi"/>
        </w:rPr>
        <w:t xml:space="preserve"> and </w:t>
      </w:r>
      <w:r w:rsidR="003119F1" w:rsidRPr="004B3327">
        <w:rPr>
          <w:rFonts w:cstheme="minorHAnsi"/>
        </w:rPr>
        <w:t>5</w:t>
      </w:r>
      <w:r w:rsidR="002A43BA" w:rsidRPr="004B3327">
        <w:rPr>
          <w:rFonts w:cstheme="minorHAnsi"/>
        </w:rPr>
        <w:t xml:space="preserve">, </w:t>
      </w:r>
      <w:r w:rsidR="002C70D0" w:rsidRPr="004B3327">
        <w:rPr>
          <w:rFonts w:cstheme="minorHAnsi"/>
        </w:rPr>
        <w:t xml:space="preserve">only includes adults aged 18 and above. </w:t>
      </w:r>
    </w:p>
    <w:p w14:paraId="59EA6C0E" w14:textId="77777777" w:rsidR="002B25EC" w:rsidRPr="004B3327" w:rsidRDefault="002B25EC" w:rsidP="00D973A8">
      <w:pPr>
        <w:pStyle w:val="NoSpacing"/>
        <w:rPr>
          <w:rFonts w:cstheme="minorHAnsi"/>
        </w:rPr>
      </w:pPr>
    </w:p>
    <w:p w14:paraId="4CEFE28D" w14:textId="77777777" w:rsidR="00A56496" w:rsidRDefault="00584E25" w:rsidP="00584E25">
      <w:pPr>
        <w:pStyle w:val="NoSpacing"/>
        <w:rPr>
          <w:rStyle w:val="Hyperlink"/>
          <w:color w:val="auto"/>
          <w:u w:val="none"/>
        </w:rPr>
      </w:pPr>
      <w:r w:rsidRPr="004B3327">
        <w:rPr>
          <w:rFonts w:cstheme="minorHAnsi"/>
          <w:noProof/>
          <w:sz w:val="28"/>
          <w:szCs w:val="28"/>
        </w:rPr>
        <mc:AlternateContent>
          <mc:Choice Requires="wps">
            <w:drawing>
              <wp:anchor distT="45720" distB="45720" distL="114300" distR="114300" simplePos="0" relativeHeight="251731968" behindDoc="0" locked="0" layoutInCell="1" allowOverlap="1" wp14:anchorId="15E9D681" wp14:editId="14C4A0E7">
                <wp:simplePos x="0" y="0"/>
                <wp:positionH relativeFrom="margin">
                  <wp:align>right</wp:align>
                </wp:positionH>
                <wp:positionV relativeFrom="paragraph">
                  <wp:posOffset>1056585</wp:posOffset>
                </wp:positionV>
                <wp:extent cx="5708650" cy="577850"/>
                <wp:effectExtent l="19050" t="19050" r="2540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577850"/>
                        </a:xfrm>
                        <a:prstGeom prst="roundRect">
                          <a:avLst/>
                        </a:prstGeom>
                        <a:solidFill>
                          <a:srgbClr val="FFFFFF"/>
                        </a:solidFill>
                        <a:ln w="28575">
                          <a:solidFill>
                            <a:srgbClr val="7030A0"/>
                          </a:solidFill>
                          <a:miter lim="800000"/>
                          <a:headEnd/>
                          <a:tailEnd/>
                        </a:ln>
                      </wps:spPr>
                      <wps:txbx>
                        <w:txbxContent>
                          <w:p w14:paraId="3BECA62E" w14:textId="04855DCC" w:rsidR="00596F63" w:rsidRPr="00596F63" w:rsidRDefault="002904D9" w:rsidP="00596F63">
                            <w:pPr>
                              <w:rPr>
                                <w:rFonts w:cstheme="minorHAnsi"/>
                                <w:color w:val="000000"/>
                                <w:highlight w:val="yellow"/>
                              </w:rPr>
                            </w:pPr>
                            <w:r w:rsidRPr="00596F63">
                              <w:rPr>
                                <w:rFonts w:cstheme="minorHAnsi"/>
                                <w:b/>
                                <w:bCs/>
                              </w:rPr>
                              <w:t>Recommendation</w:t>
                            </w:r>
                            <w:r w:rsidR="00A44AA8">
                              <w:rPr>
                                <w:rFonts w:cstheme="minorHAnsi"/>
                                <w:b/>
                                <w:bCs/>
                              </w:rPr>
                              <w:t xml:space="preserve"> 1</w:t>
                            </w:r>
                            <w:r w:rsidRPr="00596F63">
                              <w:rPr>
                                <w:rFonts w:cstheme="minorHAnsi"/>
                                <w:b/>
                                <w:bCs/>
                              </w:rPr>
                              <w:t>:</w:t>
                            </w:r>
                            <w:r w:rsidRPr="00596F63">
                              <w:rPr>
                                <w:rFonts w:cstheme="minorHAnsi"/>
                              </w:rPr>
                              <w:t xml:space="preserve"> </w:t>
                            </w:r>
                            <w:r w:rsidR="00596F63" w:rsidRPr="00596F63">
                              <w:rPr>
                                <w:rFonts w:cstheme="minorHAnsi"/>
                                <w:color w:val="000000"/>
                              </w:rPr>
                              <w:t xml:space="preserve">To work collaboratively </w:t>
                            </w:r>
                            <w:r w:rsidR="00596F63" w:rsidRPr="00DF4906">
                              <w:rPr>
                                <w:rFonts w:cstheme="minorHAnsi"/>
                                <w:color w:val="000000"/>
                              </w:rPr>
                              <w:t>with Frimley ICS, Primary Care Networks</w:t>
                            </w:r>
                            <w:r w:rsidR="00DF4906" w:rsidRPr="00DF4906">
                              <w:rPr>
                                <w:rFonts w:cstheme="minorHAnsi"/>
                                <w:color w:val="000000"/>
                              </w:rPr>
                              <w:t>,</w:t>
                            </w:r>
                            <w:r w:rsidR="00596F63" w:rsidRPr="00DF4906">
                              <w:rPr>
                                <w:rFonts w:cstheme="minorHAnsi"/>
                                <w:color w:val="000000"/>
                              </w:rPr>
                              <w:t xml:space="preserve"> and G</w:t>
                            </w:r>
                            <w:r w:rsidR="00966EA9">
                              <w:rPr>
                                <w:rFonts w:cstheme="minorHAnsi"/>
                                <w:color w:val="000000"/>
                              </w:rPr>
                              <w:t xml:space="preserve">eneral </w:t>
                            </w:r>
                            <w:r w:rsidR="00596F63" w:rsidRPr="00DF4906">
                              <w:rPr>
                                <w:rFonts w:cstheme="minorHAnsi"/>
                                <w:color w:val="000000"/>
                              </w:rPr>
                              <w:t>P</w:t>
                            </w:r>
                            <w:r w:rsidR="00966EA9">
                              <w:rPr>
                                <w:rFonts w:cstheme="minorHAnsi"/>
                                <w:color w:val="000000"/>
                              </w:rPr>
                              <w:t>ractice</w:t>
                            </w:r>
                            <w:r w:rsidR="00596F63" w:rsidRPr="00DF4906">
                              <w:rPr>
                                <w:rFonts w:cstheme="minorHAnsi"/>
                                <w:color w:val="000000"/>
                              </w:rPr>
                              <w:t>s</w:t>
                            </w:r>
                            <w:r w:rsidR="00596F63" w:rsidRPr="00596F63">
                              <w:rPr>
                                <w:rFonts w:cstheme="minorHAnsi"/>
                                <w:color w:val="000000"/>
                              </w:rPr>
                              <w:t xml:space="preserve"> to identify any current gaps to improve how smoking status data is recorded on patient records. </w:t>
                            </w:r>
                          </w:p>
                          <w:p w14:paraId="37F1CA97" w14:textId="00B004FD" w:rsidR="002904D9" w:rsidRDefault="002904D9" w:rsidP="002904D9">
                            <w:pPr>
                              <w:spacing w:line="240" w:lineRule="auto"/>
                              <w:rPr>
                                <w:rFonts w:cstheme="minorHAnsi"/>
                              </w:rPr>
                            </w:pPr>
                          </w:p>
                          <w:p w14:paraId="16D021AF" w14:textId="77777777" w:rsidR="006653AC" w:rsidRPr="002904D9" w:rsidRDefault="006653AC" w:rsidP="002904D9">
                            <w:pPr>
                              <w:spacing w:line="240" w:lineRule="auto"/>
                              <w:rPr>
                                <w:rFonts w:cstheme="minorHAnsi"/>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E9D681" id="Text Box 2" o:spid="_x0000_s1035" style="position:absolute;margin-left:398.3pt;margin-top:83.2pt;width:449.5pt;height:45.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" strokecolor="#7030a0" strokeweight="2.25pt">
                <v:stroke joinstyle="miter"/>
                <v:textbox>
                  <w:txbxContent>
                    <w:p w14:paraId="3BECA62E" w14:textId="04855DCC" w:rsidR="00596F63" w:rsidRPr="00596F63" w:rsidRDefault="002904D9" w:rsidP="00596F63">
                      <w:pPr>
                        <w:rPr>
                          <w:rFonts w:cstheme="minorHAnsi"/>
                          <w:color w:val="000000"/>
                          <w:highlight w:val="yellow"/>
                        </w:rPr>
                      </w:pPr>
                      <w:r w:rsidRPr="00596F63">
                        <w:rPr>
                          <w:rFonts w:cstheme="minorHAnsi"/>
                          <w:b/>
                          <w:bCs/>
                        </w:rPr>
                        <w:t>Recommendation</w:t>
                      </w:r>
                      <w:r w:rsidR="00A44AA8">
                        <w:rPr>
                          <w:rFonts w:cstheme="minorHAnsi"/>
                          <w:b/>
                          <w:bCs/>
                        </w:rPr>
                        <w:t xml:space="preserve"> 1</w:t>
                      </w:r>
                      <w:r w:rsidRPr="00596F63">
                        <w:rPr>
                          <w:rFonts w:cstheme="minorHAnsi"/>
                          <w:b/>
                          <w:bCs/>
                        </w:rPr>
                        <w:t>:</w:t>
                      </w:r>
                      <w:r w:rsidRPr="00596F63">
                        <w:rPr>
                          <w:rFonts w:cstheme="minorHAnsi"/>
                        </w:rPr>
                        <w:t xml:space="preserve"> </w:t>
                      </w:r>
                      <w:r w:rsidR="00596F63" w:rsidRPr="00596F63">
                        <w:rPr>
                          <w:rFonts w:cstheme="minorHAnsi"/>
                          <w:color w:val="000000"/>
                        </w:rPr>
                        <w:t xml:space="preserve">To work collaboratively </w:t>
                      </w:r>
                      <w:r w:rsidR="00596F63" w:rsidRPr="00DF4906">
                        <w:rPr>
                          <w:rFonts w:cstheme="minorHAnsi"/>
                          <w:color w:val="000000"/>
                        </w:rPr>
                        <w:t>with Frimley ICS, Primary Care Networks</w:t>
                      </w:r>
                      <w:r w:rsidR="00DF4906" w:rsidRPr="00DF4906">
                        <w:rPr>
                          <w:rFonts w:cstheme="minorHAnsi"/>
                          <w:color w:val="000000"/>
                        </w:rPr>
                        <w:t>,</w:t>
                      </w:r>
                      <w:r w:rsidR="00596F63" w:rsidRPr="00DF4906">
                        <w:rPr>
                          <w:rFonts w:cstheme="minorHAnsi"/>
                          <w:color w:val="000000"/>
                        </w:rPr>
                        <w:t xml:space="preserve"> and G</w:t>
                      </w:r>
                      <w:r w:rsidR="00966EA9">
                        <w:rPr>
                          <w:rFonts w:cstheme="minorHAnsi"/>
                          <w:color w:val="000000"/>
                        </w:rPr>
                        <w:t xml:space="preserve">eneral </w:t>
                      </w:r>
                      <w:r w:rsidR="00596F63" w:rsidRPr="00DF4906">
                        <w:rPr>
                          <w:rFonts w:cstheme="minorHAnsi"/>
                          <w:color w:val="000000"/>
                        </w:rPr>
                        <w:t>P</w:t>
                      </w:r>
                      <w:r w:rsidR="00966EA9">
                        <w:rPr>
                          <w:rFonts w:cstheme="minorHAnsi"/>
                          <w:color w:val="000000"/>
                        </w:rPr>
                        <w:t>ractice</w:t>
                      </w:r>
                      <w:r w:rsidR="00596F63" w:rsidRPr="00DF4906">
                        <w:rPr>
                          <w:rFonts w:cstheme="minorHAnsi"/>
                          <w:color w:val="000000"/>
                        </w:rPr>
                        <w:t>s</w:t>
                      </w:r>
                      <w:r w:rsidR="00596F63" w:rsidRPr="00596F63">
                        <w:rPr>
                          <w:rFonts w:cstheme="minorHAnsi"/>
                          <w:color w:val="000000"/>
                        </w:rPr>
                        <w:t xml:space="preserve"> to identify any current gaps to improve how smoking status data is recorded on patient records. </w:t>
                      </w:r>
                    </w:p>
                    <w:p w14:paraId="37F1CA97" w14:textId="00B004FD" w:rsidR="002904D9" w:rsidRDefault="002904D9" w:rsidP="002904D9">
                      <w:pPr>
                        <w:spacing w:line="240" w:lineRule="auto"/>
                        <w:rPr>
                          <w:rFonts w:cstheme="minorHAnsi"/>
                        </w:rPr>
                      </w:pPr>
                    </w:p>
                    <w:p w14:paraId="16D021AF" w14:textId="77777777" w:rsidR="006653AC" w:rsidRPr="002904D9" w:rsidRDefault="006653AC" w:rsidP="002904D9">
                      <w:pPr>
                        <w:spacing w:line="240" w:lineRule="auto"/>
                        <w:rPr>
                          <w:rFonts w:cstheme="minorHAnsi"/>
                          <w:color w:val="000000"/>
                        </w:rPr>
                      </w:pPr>
                    </w:p>
                  </w:txbxContent>
                </v:textbox>
                <w10:wrap type="square" anchorx="margin"/>
              </v:roundrect>
            </w:pict>
          </mc:Fallback>
        </mc:AlternateContent>
      </w:r>
      <w:r w:rsidR="001B792F" w:rsidRPr="004B3327">
        <w:rPr>
          <w:rFonts w:cstheme="minorHAnsi"/>
        </w:rPr>
        <w:t xml:space="preserve">A caveat of the data on System Insights is </w:t>
      </w:r>
      <w:r w:rsidR="00F630B1">
        <w:rPr>
          <w:rFonts w:cstheme="minorHAnsi"/>
        </w:rPr>
        <w:t xml:space="preserve">that the data relies on clinical coding on patient records. </w:t>
      </w:r>
      <w:r w:rsidR="004168F7">
        <w:rPr>
          <w:rFonts w:cstheme="minorHAnsi"/>
        </w:rPr>
        <w:t xml:space="preserve">This is explained further </w:t>
      </w:r>
      <w:r w:rsidR="00F630B1">
        <w:rPr>
          <w:rFonts w:cstheme="minorHAnsi"/>
        </w:rPr>
        <w:t>in section 3.0.</w:t>
      </w:r>
      <w:r w:rsidR="008F2565" w:rsidRPr="0083112B">
        <w:rPr>
          <w:rFonts w:cstheme="minorHAnsi"/>
        </w:rPr>
        <w:t xml:space="preserve"> </w:t>
      </w:r>
      <w:r w:rsidR="002D1124" w:rsidRPr="0083112B">
        <w:rPr>
          <w:rFonts w:cstheme="minorHAnsi"/>
        </w:rPr>
        <w:t xml:space="preserve">The NICE guidance states that when identifying </w:t>
      </w:r>
      <w:r w:rsidR="00162C5C" w:rsidRPr="0083112B">
        <w:rPr>
          <w:rFonts w:cstheme="minorHAnsi"/>
        </w:rPr>
        <w:t xml:space="preserve">and quantifying people’s smoking, health and social care professionals </w:t>
      </w:r>
      <w:r w:rsidR="00162C5C" w:rsidRPr="00970856">
        <w:rPr>
          <w:rFonts w:cstheme="minorHAnsi"/>
          <w:color w:val="0E0E0E"/>
        </w:rPr>
        <w:t>should ask people if they smoke or have recently stopped smoking at every opportunity</w:t>
      </w:r>
      <w:r w:rsidR="0083112B">
        <w:rPr>
          <w:rFonts w:cstheme="minorHAnsi"/>
          <w:color w:val="0E0E0E"/>
          <w:shd w:val="clear" w:color="auto" w:fill="FAFAFB"/>
        </w:rPr>
        <w:t xml:space="preserve"> </w:t>
      </w:r>
      <w:r w:rsidR="00970856">
        <w:rPr>
          <w:rFonts w:cstheme="minorHAnsi"/>
          <w:color w:val="0E0E0E"/>
          <w:shd w:val="clear" w:color="auto" w:fill="FAFAFB"/>
        </w:rPr>
        <w:t>(</w:t>
      </w:r>
      <w:hyperlink r:id="rId33" w:history="1">
        <w:r w:rsidR="00BE43E2">
          <w:rPr>
            <w:rStyle w:val="Hyperlink"/>
          </w:rPr>
          <w:t>Tobacco: preventing uptake, promoting quitting and treating dependence (nice.org.uk)</w:t>
        </w:r>
      </w:hyperlink>
      <w:r w:rsidR="00970856">
        <w:rPr>
          <w:rStyle w:val="Hyperlink"/>
          <w:color w:val="auto"/>
          <w:u w:val="none"/>
        </w:rPr>
        <w:t>).</w:t>
      </w:r>
    </w:p>
    <w:p w14:paraId="1411BCEA" w14:textId="10E21943" w:rsidR="00BB37F1" w:rsidRPr="00A56496" w:rsidRDefault="005614E5" w:rsidP="00584E25">
      <w:pPr>
        <w:pStyle w:val="NoSpacing"/>
      </w:pPr>
      <w:r w:rsidRPr="004B3327">
        <w:rPr>
          <w:rFonts w:cstheme="minorHAnsi"/>
          <w:b/>
          <w:bCs/>
        </w:rPr>
        <w:lastRenderedPageBreak/>
        <w:t>3</w:t>
      </w:r>
      <w:r w:rsidR="00BB37F1" w:rsidRPr="004B3327">
        <w:rPr>
          <w:rFonts w:cstheme="minorHAnsi"/>
          <w:b/>
          <w:bCs/>
        </w:rPr>
        <w:t xml:space="preserve">.2 </w:t>
      </w:r>
      <w:r w:rsidR="00FF3C31" w:rsidRPr="004B3327">
        <w:rPr>
          <w:rFonts w:cstheme="minorHAnsi"/>
          <w:b/>
          <w:bCs/>
        </w:rPr>
        <w:t>Smoking prevalence by a</w:t>
      </w:r>
      <w:r w:rsidR="00BB37F1" w:rsidRPr="004B3327">
        <w:rPr>
          <w:rFonts w:cstheme="minorHAnsi"/>
          <w:b/>
          <w:bCs/>
        </w:rPr>
        <w:t>ge</w:t>
      </w:r>
    </w:p>
    <w:p w14:paraId="34B17399" w14:textId="7CEAC73D" w:rsidR="00E4304F" w:rsidRPr="00C706A9" w:rsidRDefault="00193E57" w:rsidP="00C07F22">
      <w:pPr>
        <w:spacing w:line="240" w:lineRule="auto"/>
        <w:rPr>
          <w:rFonts w:cstheme="minorHAnsi"/>
        </w:rPr>
      </w:pPr>
      <w:r w:rsidRPr="004B3327">
        <w:rPr>
          <w:rFonts w:cstheme="minorHAnsi"/>
        </w:rPr>
        <w:t>Of the 16,195</w:t>
      </w:r>
      <w:r w:rsidR="007A1BDD">
        <w:rPr>
          <w:rFonts w:cstheme="minorHAnsi"/>
        </w:rPr>
        <w:t xml:space="preserve"> known</w:t>
      </w:r>
      <w:r w:rsidRPr="004B3327">
        <w:rPr>
          <w:rFonts w:cstheme="minorHAnsi"/>
        </w:rPr>
        <w:t xml:space="preserve"> current smokers in RBWM, 6,495 are female and 9,700 are male</w:t>
      </w:r>
      <w:r w:rsidR="00634322" w:rsidRPr="004B3327">
        <w:rPr>
          <w:rFonts w:cstheme="minorHAnsi"/>
        </w:rPr>
        <w:t>.</w:t>
      </w:r>
      <w:r w:rsidR="008B12F4" w:rsidRPr="004B3327">
        <w:rPr>
          <w:rFonts w:cstheme="minorHAnsi"/>
        </w:rPr>
        <w:t xml:space="preserve"> </w:t>
      </w:r>
      <w:r w:rsidR="00D1229A" w:rsidRPr="004B3327">
        <w:rPr>
          <w:rFonts w:cstheme="minorHAnsi"/>
        </w:rPr>
        <w:t>The highest prevalence of smokers (f</w:t>
      </w:r>
      <w:r w:rsidR="00BD2DF5" w:rsidRPr="004B3327">
        <w:rPr>
          <w:rFonts w:cstheme="minorHAnsi"/>
        </w:rPr>
        <w:t xml:space="preserve">emales and </w:t>
      </w:r>
      <w:r w:rsidR="0050436F" w:rsidRPr="004B3327">
        <w:rPr>
          <w:rFonts w:cstheme="minorHAnsi"/>
        </w:rPr>
        <w:t>m</w:t>
      </w:r>
      <w:r w:rsidR="00BD2DF5" w:rsidRPr="004B3327">
        <w:rPr>
          <w:rFonts w:cstheme="minorHAnsi"/>
        </w:rPr>
        <w:t>ales</w:t>
      </w:r>
      <w:r w:rsidR="00D1229A" w:rsidRPr="004B3327">
        <w:rPr>
          <w:rFonts w:cstheme="minorHAnsi"/>
        </w:rPr>
        <w:t>) is the</w:t>
      </w:r>
      <w:r w:rsidR="000426FA" w:rsidRPr="004B3327">
        <w:rPr>
          <w:rFonts w:cstheme="minorHAnsi"/>
        </w:rPr>
        <w:t xml:space="preserve"> 30-39</w:t>
      </w:r>
      <w:r w:rsidR="00D1229A" w:rsidRPr="004B3327">
        <w:rPr>
          <w:rFonts w:cstheme="minorHAnsi"/>
        </w:rPr>
        <w:t xml:space="preserve"> age group</w:t>
      </w:r>
      <w:r w:rsidR="009444DC" w:rsidRPr="004B3327">
        <w:rPr>
          <w:rFonts w:cstheme="minorHAnsi"/>
        </w:rPr>
        <w:t>, followed by the 40-49 age group</w:t>
      </w:r>
      <w:r w:rsidR="00D1229A" w:rsidRPr="004B3327">
        <w:rPr>
          <w:rFonts w:cstheme="minorHAnsi"/>
        </w:rPr>
        <w:t xml:space="preserve">. </w:t>
      </w:r>
      <w:r w:rsidR="00250A6D" w:rsidRPr="004B3327">
        <w:rPr>
          <w:rFonts w:cstheme="minorHAnsi"/>
        </w:rPr>
        <w:t>In both sexes, smoking prevalence increase</w:t>
      </w:r>
      <w:r w:rsidR="008B12F4" w:rsidRPr="004B3327">
        <w:rPr>
          <w:rFonts w:cstheme="minorHAnsi"/>
        </w:rPr>
        <w:t>s</w:t>
      </w:r>
      <w:r w:rsidR="00250A6D" w:rsidRPr="004B3327">
        <w:rPr>
          <w:rFonts w:cstheme="minorHAnsi"/>
        </w:rPr>
        <w:t xml:space="preserve"> from 0-39 years and decreases in people aged 40 and above</w:t>
      </w:r>
      <w:r w:rsidR="008B12F4" w:rsidRPr="004B3327">
        <w:rPr>
          <w:rFonts w:cstheme="minorHAnsi"/>
        </w:rPr>
        <w:t xml:space="preserve">, as shown in Figure </w:t>
      </w:r>
      <w:r w:rsidR="003119F1" w:rsidRPr="004B3327">
        <w:rPr>
          <w:rFonts w:cstheme="minorHAnsi"/>
        </w:rPr>
        <w:t>6</w:t>
      </w:r>
      <w:r w:rsidR="008B12F4" w:rsidRPr="004B3327">
        <w:rPr>
          <w:rFonts w:cstheme="minorHAnsi"/>
        </w:rPr>
        <w:t xml:space="preserve">. </w:t>
      </w:r>
    </w:p>
    <w:p w14:paraId="7239CC8F" w14:textId="4272BB17" w:rsidR="004C06F4" w:rsidRPr="004B3327" w:rsidRDefault="00C96CC1" w:rsidP="00C07F22">
      <w:pPr>
        <w:spacing w:line="240" w:lineRule="auto"/>
        <w:rPr>
          <w:rFonts w:cstheme="minorHAnsi"/>
        </w:rPr>
      </w:pPr>
      <w:r w:rsidRPr="004B3327">
        <w:rPr>
          <w:rFonts w:eastAsia="Times New Roman" w:cstheme="minorHAnsi"/>
          <w:noProof/>
          <w:color w:val="605E5C"/>
          <w:sz w:val="18"/>
          <w:szCs w:val="18"/>
          <w:lang w:eastAsia="en-GB"/>
        </w:rPr>
        <w:drawing>
          <wp:anchor distT="0" distB="0" distL="114300" distR="114300" simplePos="0" relativeHeight="251685888" behindDoc="1" locked="0" layoutInCell="1" allowOverlap="1" wp14:anchorId="30C4ED79" wp14:editId="644ADE4E">
            <wp:simplePos x="0" y="0"/>
            <wp:positionH relativeFrom="margin">
              <wp:posOffset>2076450</wp:posOffset>
            </wp:positionH>
            <wp:positionV relativeFrom="paragraph">
              <wp:posOffset>366395</wp:posOffset>
            </wp:positionV>
            <wp:extent cx="1649095" cy="3232150"/>
            <wp:effectExtent l="0" t="0" r="8255" b="6350"/>
            <wp:wrapTight wrapText="bothSides">
              <wp:wrapPolygon edited="0">
                <wp:start x="0" y="0"/>
                <wp:lineTo x="0" y="21515"/>
                <wp:lineTo x="21459" y="21515"/>
                <wp:lineTo x="21459" y="0"/>
                <wp:lineTo x="0" y="0"/>
              </wp:wrapPolygon>
            </wp:wrapTight>
            <wp:docPr id="2" name="Picture 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9095" cy="323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0E3" w:rsidRPr="004B3327">
        <w:rPr>
          <w:rFonts w:cstheme="minorHAnsi"/>
          <w:b/>
          <w:bCs/>
        </w:rPr>
        <w:t xml:space="preserve">Figure </w:t>
      </w:r>
      <w:r w:rsidR="003119F1" w:rsidRPr="004B3327">
        <w:rPr>
          <w:rFonts w:cstheme="minorHAnsi"/>
          <w:b/>
          <w:bCs/>
        </w:rPr>
        <w:t>6</w:t>
      </w:r>
      <w:r w:rsidR="009A0CBB">
        <w:rPr>
          <w:rFonts w:cstheme="minorHAnsi"/>
          <w:b/>
          <w:bCs/>
        </w:rPr>
        <w:t>:</w:t>
      </w:r>
      <w:r w:rsidR="008250E3" w:rsidRPr="004B3327">
        <w:rPr>
          <w:rFonts w:cstheme="minorHAnsi"/>
          <w:b/>
          <w:bCs/>
        </w:rPr>
        <w:t xml:space="preserve"> Percentage of</w:t>
      </w:r>
      <w:r w:rsidR="001D512E" w:rsidRPr="004B3327">
        <w:rPr>
          <w:rFonts w:cstheme="minorHAnsi"/>
          <w:b/>
          <w:bCs/>
        </w:rPr>
        <w:t xml:space="preserve"> population</w:t>
      </w:r>
      <w:r w:rsidR="008250E3" w:rsidRPr="004B3327">
        <w:rPr>
          <w:rFonts w:cstheme="minorHAnsi"/>
          <w:b/>
          <w:bCs/>
        </w:rPr>
        <w:t xml:space="preserve"> </w:t>
      </w:r>
      <w:r w:rsidR="001D512E" w:rsidRPr="004B3327">
        <w:rPr>
          <w:rFonts w:cstheme="minorHAnsi"/>
          <w:b/>
          <w:bCs/>
        </w:rPr>
        <w:t xml:space="preserve">(by age range and sex) who </w:t>
      </w:r>
      <w:r w:rsidR="00416E10" w:rsidRPr="004B3327">
        <w:rPr>
          <w:rFonts w:cstheme="minorHAnsi"/>
          <w:b/>
          <w:bCs/>
        </w:rPr>
        <w:t>are current smokers</w:t>
      </w:r>
      <w:r w:rsidR="008250E3" w:rsidRPr="004B3327">
        <w:rPr>
          <w:rFonts w:cstheme="minorHAnsi"/>
          <w:b/>
          <w:bCs/>
        </w:rPr>
        <w:t xml:space="preserve"> in RBWM </w:t>
      </w:r>
      <w:r w:rsidR="00416E10" w:rsidRPr="004B3327">
        <w:rPr>
          <w:rFonts w:cstheme="minorHAnsi"/>
          <w:b/>
          <w:bCs/>
        </w:rPr>
        <w:t>as recorded on G</w:t>
      </w:r>
      <w:r w:rsidR="00383783">
        <w:rPr>
          <w:rFonts w:cstheme="minorHAnsi"/>
          <w:b/>
          <w:bCs/>
        </w:rPr>
        <w:t xml:space="preserve">eneral </w:t>
      </w:r>
      <w:r w:rsidR="00416E10" w:rsidRPr="004B3327">
        <w:rPr>
          <w:rFonts w:cstheme="minorHAnsi"/>
          <w:b/>
          <w:bCs/>
        </w:rPr>
        <w:t>P</w:t>
      </w:r>
      <w:r w:rsidR="00383783">
        <w:rPr>
          <w:rFonts w:cstheme="minorHAnsi"/>
          <w:b/>
          <w:bCs/>
        </w:rPr>
        <w:t>ractice</w:t>
      </w:r>
      <w:r w:rsidR="00416E10" w:rsidRPr="004B3327">
        <w:rPr>
          <w:rFonts w:cstheme="minorHAnsi"/>
          <w:b/>
          <w:bCs/>
        </w:rPr>
        <w:t xml:space="preserve"> records</w:t>
      </w:r>
      <w:r w:rsidR="005513A3">
        <w:rPr>
          <w:rFonts w:cstheme="minorHAnsi"/>
          <w:b/>
          <w:bCs/>
        </w:rPr>
        <w:t>.</w:t>
      </w:r>
    </w:p>
    <w:p w14:paraId="38F18511" w14:textId="1F094A43" w:rsidR="008B1106" w:rsidRPr="004B3327" w:rsidRDefault="008B1106" w:rsidP="00C07F22">
      <w:pPr>
        <w:spacing w:line="240" w:lineRule="auto"/>
        <w:rPr>
          <w:rFonts w:cstheme="minorHAnsi"/>
        </w:rPr>
      </w:pPr>
    </w:p>
    <w:p w14:paraId="76AA9C7F" w14:textId="5308C9CA" w:rsidR="008B1106" w:rsidRPr="004B3327" w:rsidRDefault="008B1106" w:rsidP="00C07F22">
      <w:pPr>
        <w:spacing w:line="240" w:lineRule="auto"/>
        <w:rPr>
          <w:rFonts w:cstheme="minorHAnsi"/>
        </w:rPr>
      </w:pPr>
    </w:p>
    <w:p w14:paraId="3997BB9A" w14:textId="77777777" w:rsidR="008B1106" w:rsidRPr="004B3327" w:rsidRDefault="008B1106" w:rsidP="00C07F22">
      <w:pPr>
        <w:spacing w:line="240" w:lineRule="auto"/>
        <w:rPr>
          <w:rFonts w:cstheme="minorHAnsi"/>
        </w:rPr>
      </w:pPr>
    </w:p>
    <w:p w14:paraId="0BCB1CE6" w14:textId="77777777" w:rsidR="008B1106" w:rsidRPr="004B3327" w:rsidRDefault="008B1106" w:rsidP="00C07F22">
      <w:pPr>
        <w:spacing w:line="240" w:lineRule="auto"/>
        <w:rPr>
          <w:rFonts w:cstheme="minorHAnsi"/>
        </w:rPr>
      </w:pPr>
    </w:p>
    <w:p w14:paraId="1433910A" w14:textId="77777777" w:rsidR="008B1106" w:rsidRPr="004B3327" w:rsidRDefault="008B1106" w:rsidP="00C07F22">
      <w:pPr>
        <w:spacing w:line="240" w:lineRule="auto"/>
        <w:rPr>
          <w:rFonts w:cstheme="minorHAnsi"/>
        </w:rPr>
      </w:pPr>
    </w:p>
    <w:p w14:paraId="2B26E362" w14:textId="77777777" w:rsidR="008B1106" w:rsidRPr="004B3327" w:rsidRDefault="008B1106" w:rsidP="00C07F22">
      <w:pPr>
        <w:spacing w:line="240" w:lineRule="auto"/>
        <w:rPr>
          <w:rFonts w:cstheme="minorHAnsi"/>
        </w:rPr>
      </w:pPr>
    </w:p>
    <w:p w14:paraId="7EB91F0A" w14:textId="76544B94" w:rsidR="008B1106" w:rsidRPr="004B3327" w:rsidRDefault="008B1106" w:rsidP="00C07F22">
      <w:pPr>
        <w:spacing w:line="240" w:lineRule="auto"/>
        <w:rPr>
          <w:rFonts w:cstheme="minorHAnsi"/>
        </w:rPr>
      </w:pPr>
    </w:p>
    <w:p w14:paraId="1AE45465" w14:textId="44866242" w:rsidR="00F31F97" w:rsidRPr="004B3327" w:rsidRDefault="00F31F97" w:rsidP="00C07F22">
      <w:pPr>
        <w:spacing w:line="240" w:lineRule="auto"/>
        <w:rPr>
          <w:rFonts w:cstheme="minorHAnsi"/>
        </w:rPr>
      </w:pPr>
    </w:p>
    <w:p w14:paraId="72746753" w14:textId="77777777" w:rsidR="00F31F97" w:rsidRPr="004B3327" w:rsidRDefault="00F31F97" w:rsidP="00C07F22">
      <w:pPr>
        <w:spacing w:line="240" w:lineRule="auto"/>
        <w:rPr>
          <w:rFonts w:cstheme="minorHAnsi"/>
        </w:rPr>
      </w:pPr>
    </w:p>
    <w:p w14:paraId="235B4525" w14:textId="77777777" w:rsidR="00342257" w:rsidRPr="004B3327" w:rsidRDefault="00342257" w:rsidP="00C07F22">
      <w:pPr>
        <w:spacing w:line="240" w:lineRule="auto"/>
        <w:rPr>
          <w:rFonts w:cstheme="minorHAnsi"/>
          <w:i/>
          <w:iCs/>
        </w:rPr>
      </w:pPr>
    </w:p>
    <w:p w14:paraId="3E22E7BD" w14:textId="77777777" w:rsidR="00186C84" w:rsidRPr="004B3327" w:rsidRDefault="00186C84" w:rsidP="00C07F22">
      <w:pPr>
        <w:spacing w:line="240" w:lineRule="auto"/>
        <w:rPr>
          <w:rFonts w:cstheme="minorHAnsi"/>
          <w:i/>
          <w:iCs/>
        </w:rPr>
      </w:pPr>
    </w:p>
    <w:p w14:paraId="63A39910" w14:textId="77777777" w:rsidR="00C96CC1" w:rsidRDefault="00C96CC1" w:rsidP="00C07F22">
      <w:pPr>
        <w:spacing w:line="240" w:lineRule="auto"/>
        <w:rPr>
          <w:rFonts w:cstheme="minorHAnsi"/>
          <w:i/>
          <w:iCs/>
        </w:rPr>
      </w:pPr>
    </w:p>
    <w:p w14:paraId="3A91FE0E" w14:textId="1A55AB91" w:rsidR="004D475E" w:rsidRPr="004B3327" w:rsidRDefault="004E4909" w:rsidP="00C07F22">
      <w:pPr>
        <w:spacing w:line="240" w:lineRule="auto"/>
        <w:rPr>
          <w:rFonts w:cstheme="minorHAnsi"/>
          <w:i/>
          <w:iCs/>
        </w:rPr>
      </w:pPr>
      <w:r w:rsidRPr="004B3327">
        <w:rPr>
          <w:rFonts w:cstheme="minorHAnsi"/>
          <w:i/>
          <w:iCs/>
        </w:rPr>
        <w:t xml:space="preserve">Source: </w:t>
      </w:r>
      <w:r w:rsidR="00186C84" w:rsidRPr="004B3327">
        <w:rPr>
          <w:rFonts w:cstheme="minorHAnsi"/>
          <w:i/>
          <w:iCs/>
        </w:rPr>
        <w:t xml:space="preserve">Frimley Health </w:t>
      </w:r>
      <w:r w:rsidR="00465EB3" w:rsidRPr="004B3327">
        <w:rPr>
          <w:rFonts w:cstheme="minorHAnsi"/>
          <w:i/>
          <w:iCs/>
        </w:rPr>
        <w:t>and Care ICS, System Insights.</w:t>
      </w:r>
      <w:r w:rsidRPr="004B3327">
        <w:rPr>
          <w:rFonts w:cstheme="minorHAnsi"/>
          <w:i/>
          <w:iCs/>
        </w:rPr>
        <w:t xml:space="preserve"> </w:t>
      </w:r>
      <w:r w:rsidR="00465EB3" w:rsidRPr="004B3327">
        <w:rPr>
          <w:rFonts w:cstheme="minorHAnsi"/>
          <w:i/>
          <w:iCs/>
        </w:rPr>
        <w:t>Data Accessed 17/12/21.</w:t>
      </w:r>
    </w:p>
    <w:p w14:paraId="0BE5A67C" w14:textId="38E4C1D6" w:rsidR="003F1525" w:rsidRPr="004B3327" w:rsidRDefault="003F1525" w:rsidP="00C07F22">
      <w:pPr>
        <w:spacing w:line="240" w:lineRule="auto"/>
        <w:rPr>
          <w:rFonts w:cstheme="minorHAnsi"/>
        </w:rPr>
      </w:pPr>
      <w:r w:rsidRPr="004B3327">
        <w:rPr>
          <w:rFonts w:cstheme="minorHAnsi"/>
        </w:rPr>
        <w:t xml:space="preserve">The data shown in Figure </w:t>
      </w:r>
      <w:r w:rsidR="001000D8" w:rsidRPr="004B3327">
        <w:rPr>
          <w:rFonts w:cstheme="minorHAnsi"/>
        </w:rPr>
        <w:t>6</w:t>
      </w:r>
      <w:r w:rsidRPr="004B3327">
        <w:rPr>
          <w:rFonts w:cstheme="minorHAnsi"/>
        </w:rPr>
        <w:t xml:space="preserve"> is coherent with the </w:t>
      </w:r>
      <w:r w:rsidR="001A0E35" w:rsidRPr="004B3327">
        <w:rPr>
          <w:rFonts w:cstheme="minorHAnsi"/>
        </w:rPr>
        <w:t xml:space="preserve">predictive ACORN </w:t>
      </w:r>
      <w:r w:rsidRPr="004B3327">
        <w:rPr>
          <w:rFonts w:cstheme="minorHAnsi"/>
        </w:rPr>
        <w:t xml:space="preserve">data shown in Figure </w:t>
      </w:r>
      <w:r w:rsidR="001000D8" w:rsidRPr="004B3327">
        <w:rPr>
          <w:rFonts w:cstheme="minorHAnsi"/>
        </w:rPr>
        <w:t>7</w:t>
      </w:r>
      <w:r w:rsidR="006D063F" w:rsidRPr="004B3327">
        <w:rPr>
          <w:rFonts w:cstheme="minorHAnsi"/>
        </w:rPr>
        <w:t xml:space="preserve">. </w:t>
      </w:r>
      <w:r w:rsidR="001A0E35" w:rsidRPr="004B3327">
        <w:rPr>
          <w:rFonts w:cstheme="minorHAnsi"/>
        </w:rPr>
        <w:t xml:space="preserve">Based on the top </w:t>
      </w:r>
      <w:r w:rsidR="005866E6">
        <w:rPr>
          <w:rFonts w:cstheme="minorHAnsi"/>
        </w:rPr>
        <w:t>three</w:t>
      </w:r>
      <w:r w:rsidR="001A0E35" w:rsidRPr="004B3327">
        <w:rPr>
          <w:rFonts w:cstheme="minorHAnsi"/>
        </w:rPr>
        <w:t xml:space="preserve"> sub-group types, ACORN predicts an over representation of smoking behaviours within the 30 – 39 age range. This differs slightly from predictive analysis provided by PHOF, where it is suggested slightly higher rates of smoking may be seen in the 25 – 29 age range. Note these two datasets are defined/filtered differently, therefore a degree of caution must be applied when comparing. </w:t>
      </w:r>
    </w:p>
    <w:p w14:paraId="2766D3E5" w14:textId="7F133DFA" w:rsidR="00DA100D" w:rsidRPr="004B3327" w:rsidRDefault="00DA100D" w:rsidP="00DA100D">
      <w:pPr>
        <w:spacing w:line="240" w:lineRule="auto"/>
        <w:rPr>
          <w:rFonts w:cstheme="minorHAnsi"/>
          <w:i/>
          <w:iCs/>
        </w:rPr>
      </w:pPr>
      <w:r w:rsidRPr="004B3327">
        <w:rPr>
          <w:rFonts w:cstheme="minorHAnsi"/>
          <w:b/>
          <w:bCs/>
        </w:rPr>
        <w:t xml:space="preserve">Figure </w:t>
      </w:r>
      <w:r w:rsidR="001000D8" w:rsidRPr="004B3327">
        <w:rPr>
          <w:rFonts w:cstheme="minorHAnsi"/>
          <w:b/>
          <w:bCs/>
        </w:rPr>
        <w:t>7</w:t>
      </w:r>
      <w:r w:rsidR="009A0CBB">
        <w:rPr>
          <w:rFonts w:cstheme="minorHAnsi"/>
          <w:b/>
          <w:bCs/>
        </w:rPr>
        <w:t>:</w:t>
      </w:r>
      <w:r w:rsidRPr="004B3327">
        <w:rPr>
          <w:rFonts w:cstheme="minorHAnsi"/>
          <w:b/>
          <w:bCs/>
        </w:rPr>
        <w:t xml:space="preserve"> ACORN profile of smoking prevalence within the RBWM population, by age groups (in top </w:t>
      </w:r>
      <w:r w:rsidR="003B0427">
        <w:rPr>
          <w:rFonts w:cstheme="minorHAnsi"/>
          <w:b/>
          <w:bCs/>
        </w:rPr>
        <w:t>three</w:t>
      </w:r>
      <w:r w:rsidRPr="004B3327">
        <w:rPr>
          <w:rFonts w:cstheme="minorHAnsi"/>
          <w:b/>
          <w:bCs/>
        </w:rPr>
        <w:t xml:space="preserve"> sub-groups predicted to have the highest smoking rates compared with the national average)</w:t>
      </w:r>
      <w:r w:rsidR="003B0427">
        <w:rPr>
          <w:rFonts w:cstheme="minorHAnsi"/>
          <w:b/>
          <w:bCs/>
        </w:rPr>
        <w:t>.</w:t>
      </w:r>
      <w:r w:rsidRPr="004B3327">
        <w:rPr>
          <w:rFonts w:cstheme="minorHAnsi"/>
          <w:b/>
          <w:bCs/>
        </w:rPr>
        <w:t xml:space="preserve"> </w:t>
      </w:r>
    </w:p>
    <w:p w14:paraId="2EDBB03D" w14:textId="77777777" w:rsidR="00DA100D" w:rsidRPr="004B3327" w:rsidRDefault="00DA100D" w:rsidP="00DA100D">
      <w:pPr>
        <w:spacing w:line="240" w:lineRule="auto"/>
        <w:rPr>
          <w:rFonts w:cstheme="minorHAnsi"/>
        </w:rPr>
      </w:pPr>
      <w:r w:rsidRPr="004B3327">
        <w:rPr>
          <w:rFonts w:cstheme="minorHAnsi"/>
          <w:noProof/>
        </w:rPr>
        <w:drawing>
          <wp:anchor distT="0" distB="0" distL="114300" distR="114300" simplePos="0" relativeHeight="251708416" behindDoc="1" locked="0" layoutInCell="1" allowOverlap="1" wp14:anchorId="67266862" wp14:editId="6CF864A2">
            <wp:simplePos x="0" y="0"/>
            <wp:positionH relativeFrom="margin">
              <wp:posOffset>-15875</wp:posOffset>
            </wp:positionH>
            <wp:positionV relativeFrom="paragraph">
              <wp:posOffset>37465</wp:posOffset>
            </wp:positionV>
            <wp:extent cx="4632960" cy="1799590"/>
            <wp:effectExtent l="0" t="0" r="0" b="0"/>
            <wp:wrapTight wrapText="bothSides">
              <wp:wrapPolygon edited="0">
                <wp:start x="0" y="0"/>
                <wp:lineTo x="0" y="21265"/>
                <wp:lineTo x="21493" y="21265"/>
                <wp:lineTo x="21493" y="0"/>
                <wp:lineTo x="0" y="0"/>
              </wp:wrapPolygon>
            </wp:wrapTight>
            <wp:docPr id="30" name="Picture 30"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632960" cy="1799590"/>
                    </a:xfrm>
                    <a:prstGeom prst="rect">
                      <a:avLst/>
                    </a:prstGeom>
                  </pic:spPr>
                </pic:pic>
              </a:graphicData>
            </a:graphic>
            <wp14:sizeRelH relativeFrom="page">
              <wp14:pctWidth>0</wp14:pctWidth>
            </wp14:sizeRelH>
            <wp14:sizeRelV relativeFrom="page">
              <wp14:pctHeight>0</wp14:pctHeight>
            </wp14:sizeRelV>
          </wp:anchor>
        </w:drawing>
      </w:r>
    </w:p>
    <w:p w14:paraId="3D04E8E8" w14:textId="77777777" w:rsidR="00DA100D" w:rsidRPr="004B3327" w:rsidRDefault="00DA100D" w:rsidP="00DA100D">
      <w:pPr>
        <w:spacing w:line="240" w:lineRule="auto"/>
        <w:rPr>
          <w:rFonts w:cstheme="minorHAnsi"/>
        </w:rPr>
      </w:pPr>
    </w:p>
    <w:p w14:paraId="0067D078" w14:textId="77777777" w:rsidR="00DA100D" w:rsidRPr="004B3327" w:rsidRDefault="00DA100D" w:rsidP="00DA100D">
      <w:pPr>
        <w:spacing w:line="240" w:lineRule="auto"/>
        <w:rPr>
          <w:rFonts w:cstheme="minorHAnsi"/>
        </w:rPr>
      </w:pPr>
    </w:p>
    <w:p w14:paraId="29B54A4F" w14:textId="77777777" w:rsidR="00DA100D" w:rsidRPr="004B3327" w:rsidRDefault="00DA100D" w:rsidP="00DA100D">
      <w:pPr>
        <w:spacing w:line="240" w:lineRule="auto"/>
        <w:rPr>
          <w:rFonts w:cstheme="minorHAnsi"/>
        </w:rPr>
      </w:pPr>
    </w:p>
    <w:p w14:paraId="2AF093D1" w14:textId="77777777" w:rsidR="00DA100D" w:rsidRPr="004B3327" w:rsidRDefault="00DA100D" w:rsidP="00DA100D">
      <w:pPr>
        <w:spacing w:line="240" w:lineRule="auto"/>
        <w:rPr>
          <w:rFonts w:cstheme="minorHAnsi"/>
        </w:rPr>
      </w:pPr>
    </w:p>
    <w:p w14:paraId="6A6375FD" w14:textId="77777777" w:rsidR="00DA100D" w:rsidRPr="004B3327" w:rsidRDefault="00DA100D" w:rsidP="00DA100D">
      <w:pPr>
        <w:spacing w:line="240" w:lineRule="auto"/>
        <w:rPr>
          <w:rFonts w:cstheme="minorHAnsi"/>
          <w:i/>
          <w:iCs/>
        </w:rPr>
      </w:pPr>
    </w:p>
    <w:p w14:paraId="04B26C8A" w14:textId="77777777" w:rsidR="00DA100D" w:rsidRPr="004B3327" w:rsidRDefault="00DA100D" w:rsidP="00DA100D">
      <w:pPr>
        <w:spacing w:line="240" w:lineRule="auto"/>
        <w:rPr>
          <w:rFonts w:cstheme="minorHAnsi"/>
          <w:i/>
          <w:iCs/>
        </w:rPr>
      </w:pPr>
    </w:p>
    <w:p w14:paraId="6D9D603B" w14:textId="77777777" w:rsidR="00C706A9" w:rsidRDefault="00DA100D" w:rsidP="00C07F22">
      <w:pPr>
        <w:spacing w:line="240" w:lineRule="auto"/>
        <w:rPr>
          <w:rFonts w:cstheme="minorHAnsi"/>
          <w:i/>
          <w:iCs/>
        </w:rPr>
      </w:pPr>
      <w:r w:rsidRPr="004B3327">
        <w:rPr>
          <w:rFonts w:cstheme="minorHAnsi"/>
          <w:i/>
          <w:iCs/>
        </w:rPr>
        <w:t xml:space="preserve">Source: Frimley Health and Care System Insights, ACORN smoking profiles for RBWM, 2019 </w:t>
      </w:r>
    </w:p>
    <w:p w14:paraId="58C6776B" w14:textId="4981ACC5" w:rsidR="00E4304F" w:rsidRPr="00C706A9" w:rsidRDefault="00DA100D" w:rsidP="00C07F22">
      <w:pPr>
        <w:spacing w:line="240" w:lineRule="auto"/>
        <w:rPr>
          <w:rFonts w:cstheme="minorHAnsi"/>
          <w:i/>
          <w:iCs/>
        </w:rPr>
      </w:pPr>
      <w:r w:rsidRPr="004B3327">
        <w:rPr>
          <w:rFonts w:cstheme="minorHAnsi"/>
        </w:rPr>
        <w:lastRenderedPageBreak/>
        <w:t>Please note</w:t>
      </w:r>
      <w:r w:rsidR="00F95CC0" w:rsidRPr="004B3327">
        <w:rPr>
          <w:rFonts w:cstheme="minorHAnsi"/>
        </w:rPr>
        <w:t xml:space="preserve"> that</w:t>
      </w:r>
      <w:r w:rsidRPr="004B3327">
        <w:rPr>
          <w:rFonts w:cstheme="minorHAnsi"/>
        </w:rPr>
        <w:t xml:space="preserve"> over representation within the 10 – 19 age range could be skewed by children and young people </w:t>
      </w:r>
      <w:r w:rsidR="009E7428" w:rsidRPr="004B3327">
        <w:rPr>
          <w:rFonts w:cstheme="minorHAnsi"/>
        </w:rPr>
        <w:t>who</w:t>
      </w:r>
      <w:r w:rsidRPr="004B3327">
        <w:rPr>
          <w:rFonts w:cstheme="minorHAnsi"/>
        </w:rPr>
        <w:t xml:space="preserve"> reside within geographical locations where greater rates of smoking has been predicted, but might not actually be smoking themselves (</w:t>
      </w:r>
      <w:r w:rsidR="00507A90" w:rsidRPr="004B3327">
        <w:rPr>
          <w:rFonts w:cstheme="minorHAnsi"/>
        </w:rPr>
        <w:t>i.e.,</w:t>
      </w:r>
      <w:r w:rsidRPr="004B3327">
        <w:rPr>
          <w:rFonts w:cstheme="minorHAnsi"/>
        </w:rPr>
        <w:t xml:space="preserve"> those under the age of 18). Therefore, caution should be applied when interpreting these data.</w:t>
      </w:r>
    </w:p>
    <w:p w14:paraId="39B0E26D" w14:textId="30FFA1D6" w:rsidR="009C6C0F" w:rsidRPr="004B3327" w:rsidRDefault="005614E5" w:rsidP="00C07F22">
      <w:pPr>
        <w:spacing w:line="240" w:lineRule="auto"/>
        <w:rPr>
          <w:rFonts w:cstheme="minorHAnsi"/>
          <w:b/>
          <w:bCs/>
        </w:rPr>
      </w:pPr>
      <w:r w:rsidRPr="004B3327">
        <w:rPr>
          <w:rFonts w:cstheme="minorHAnsi"/>
          <w:b/>
          <w:bCs/>
        </w:rPr>
        <w:t>3</w:t>
      </w:r>
      <w:r w:rsidR="009C6C0F" w:rsidRPr="004B3327">
        <w:rPr>
          <w:rFonts w:cstheme="minorHAnsi"/>
          <w:b/>
          <w:bCs/>
        </w:rPr>
        <w:t xml:space="preserve">.3 Smoking Prevalence by ethnicity </w:t>
      </w:r>
    </w:p>
    <w:p w14:paraId="15F90C65" w14:textId="2BC12CD9" w:rsidR="009C6C0F" w:rsidRPr="004B3327" w:rsidRDefault="009C6C0F" w:rsidP="009C6C0F">
      <w:pPr>
        <w:spacing w:line="240" w:lineRule="auto"/>
        <w:rPr>
          <w:rFonts w:cstheme="minorHAnsi"/>
          <w:b/>
          <w:bCs/>
        </w:rPr>
      </w:pPr>
      <w:r w:rsidRPr="004B3327">
        <w:rPr>
          <w:rFonts w:cstheme="minorHAnsi"/>
        </w:rPr>
        <w:t>The APS data provides a breakdown of smoking prevalence by ethnicity for England in 2019 (Figure</w:t>
      </w:r>
      <w:r w:rsidR="001000D8" w:rsidRPr="004B3327">
        <w:rPr>
          <w:rFonts w:cstheme="minorHAnsi"/>
        </w:rPr>
        <w:t>s</w:t>
      </w:r>
      <w:r w:rsidRPr="004B3327">
        <w:rPr>
          <w:rFonts w:cstheme="minorHAnsi"/>
        </w:rPr>
        <w:t xml:space="preserve"> </w:t>
      </w:r>
      <w:r w:rsidR="00C349BF" w:rsidRPr="004B3327">
        <w:rPr>
          <w:rFonts w:cstheme="minorHAnsi"/>
        </w:rPr>
        <w:t>8</w:t>
      </w:r>
      <w:r w:rsidRPr="004B3327">
        <w:rPr>
          <w:rFonts w:cstheme="minorHAnsi"/>
        </w:rPr>
        <w:t xml:space="preserve"> &amp; </w:t>
      </w:r>
      <w:r w:rsidR="00C349BF" w:rsidRPr="004B3327">
        <w:rPr>
          <w:rFonts w:cstheme="minorHAnsi"/>
        </w:rPr>
        <w:t>9</w:t>
      </w:r>
      <w:r w:rsidRPr="004B3327">
        <w:rPr>
          <w:rFonts w:cstheme="minorHAnsi"/>
        </w:rPr>
        <w:t xml:space="preserve">). This shows higher prevalence rates in males from mixed and other ethnic groups. </w:t>
      </w:r>
      <w:r w:rsidR="00233318" w:rsidRPr="004B3327">
        <w:rPr>
          <w:rFonts w:cstheme="minorHAnsi"/>
        </w:rPr>
        <w:t>P</w:t>
      </w:r>
      <w:r w:rsidRPr="004B3327">
        <w:rPr>
          <w:rFonts w:cstheme="minorHAnsi"/>
        </w:rPr>
        <w:t xml:space="preserve">revalence rates </w:t>
      </w:r>
      <w:r w:rsidR="00233318" w:rsidRPr="004B3327">
        <w:rPr>
          <w:rFonts w:cstheme="minorHAnsi"/>
        </w:rPr>
        <w:t xml:space="preserve">in females </w:t>
      </w:r>
      <w:r w:rsidRPr="004B3327">
        <w:rPr>
          <w:rFonts w:cstheme="minorHAnsi"/>
        </w:rPr>
        <w:t xml:space="preserve">are highest in mixed and white ethnic groups. </w:t>
      </w:r>
    </w:p>
    <w:p w14:paraId="0E5D3937" w14:textId="60D80796" w:rsidR="009C6C0F" w:rsidRPr="004B3327" w:rsidRDefault="00F8483F" w:rsidP="009C6C0F">
      <w:pPr>
        <w:spacing w:line="240" w:lineRule="auto"/>
        <w:rPr>
          <w:rFonts w:cstheme="minorHAnsi"/>
          <w:i/>
          <w:iCs/>
        </w:rPr>
      </w:pPr>
      <w:r w:rsidRPr="004B3327">
        <w:rPr>
          <w:rFonts w:cstheme="minorHAnsi"/>
          <w:noProof/>
        </w:rPr>
        <w:drawing>
          <wp:anchor distT="0" distB="0" distL="114300" distR="114300" simplePos="0" relativeHeight="251695104" behindDoc="1" locked="0" layoutInCell="1" allowOverlap="1" wp14:anchorId="2DFA915C" wp14:editId="2D20F940">
            <wp:simplePos x="0" y="0"/>
            <wp:positionH relativeFrom="column">
              <wp:posOffset>3130550</wp:posOffset>
            </wp:positionH>
            <wp:positionV relativeFrom="paragraph">
              <wp:posOffset>452120</wp:posOffset>
            </wp:positionV>
            <wp:extent cx="2794000" cy="2222500"/>
            <wp:effectExtent l="0" t="0" r="6350" b="6350"/>
            <wp:wrapTight wrapText="bothSides">
              <wp:wrapPolygon edited="0">
                <wp:start x="0" y="0"/>
                <wp:lineTo x="0" y="21477"/>
                <wp:lineTo x="21502" y="21477"/>
                <wp:lineTo x="21502" y="0"/>
                <wp:lineTo x="0" y="0"/>
              </wp:wrapPolygon>
            </wp:wrapTight>
            <wp:docPr id="192" name="Chart 192">
              <a:extLst xmlns:a="http://schemas.openxmlformats.org/drawingml/2006/main">
                <a:ext uri="{FF2B5EF4-FFF2-40B4-BE49-F238E27FC236}">
                  <a16:creationId xmlns:a16="http://schemas.microsoft.com/office/drawing/2014/main" id="{890F75E2-2E27-43D8-85D4-14860645D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4B3327">
        <w:rPr>
          <w:rFonts w:cstheme="minorHAnsi"/>
          <w:i/>
          <w:iCs/>
          <w:noProof/>
        </w:rPr>
        <w:drawing>
          <wp:anchor distT="0" distB="0" distL="114300" distR="114300" simplePos="0" relativeHeight="251694080" behindDoc="1" locked="0" layoutInCell="1" allowOverlap="1" wp14:anchorId="2B88A57E" wp14:editId="4691F389">
            <wp:simplePos x="0" y="0"/>
            <wp:positionH relativeFrom="margin">
              <wp:posOffset>196850</wp:posOffset>
            </wp:positionH>
            <wp:positionV relativeFrom="paragraph">
              <wp:posOffset>452120</wp:posOffset>
            </wp:positionV>
            <wp:extent cx="2667000" cy="2216150"/>
            <wp:effectExtent l="0" t="0" r="0" b="12700"/>
            <wp:wrapTight wrapText="bothSides">
              <wp:wrapPolygon edited="0">
                <wp:start x="0" y="0"/>
                <wp:lineTo x="0" y="21538"/>
                <wp:lineTo x="21446" y="21538"/>
                <wp:lineTo x="21446" y="0"/>
                <wp:lineTo x="0" y="0"/>
              </wp:wrapPolygon>
            </wp:wrapTight>
            <wp:docPr id="193" name="Chart 193">
              <a:extLst xmlns:a="http://schemas.openxmlformats.org/drawingml/2006/main">
                <a:ext uri="{FF2B5EF4-FFF2-40B4-BE49-F238E27FC236}">
                  <a16:creationId xmlns:a16="http://schemas.microsoft.com/office/drawing/2014/main" id="{0283918B-EE8D-4169-BE1B-D92ECEB03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9C6C0F" w:rsidRPr="004B3327">
        <w:rPr>
          <w:rFonts w:cstheme="minorHAnsi"/>
          <w:b/>
          <w:bCs/>
        </w:rPr>
        <w:t>Figure</w:t>
      </w:r>
      <w:r w:rsidR="001000D8" w:rsidRPr="004B3327">
        <w:rPr>
          <w:rFonts w:cstheme="minorHAnsi"/>
          <w:b/>
          <w:bCs/>
        </w:rPr>
        <w:t>s</w:t>
      </w:r>
      <w:r w:rsidR="009C6C0F" w:rsidRPr="004B3327">
        <w:rPr>
          <w:rFonts w:cstheme="minorHAnsi"/>
          <w:b/>
          <w:bCs/>
        </w:rPr>
        <w:t xml:space="preserve"> </w:t>
      </w:r>
      <w:r w:rsidR="00C349BF" w:rsidRPr="004B3327">
        <w:rPr>
          <w:rFonts w:cstheme="minorHAnsi"/>
          <w:b/>
          <w:bCs/>
        </w:rPr>
        <w:t>8</w:t>
      </w:r>
      <w:r w:rsidR="009C6C0F" w:rsidRPr="004B3327">
        <w:rPr>
          <w:rFonts w:cstheme="minorHAnsi"/>
          <w:b/>
          <w:bCs/>
        </w:rPr>
        <w:t xml:space="preserve"> &amp; </w:t>
      </w:r>
      <w:r w:rsidR="00C349BF" w:rsidRPr="004B3327">
        <w:rPr>
          <w:rFonts w:cstheme="minorHAnsi"/>
          <w:b/>
          <w:bCs/>
        </w:rPr>
        <w:t>9</w:t>
      </w:r>
      <w:r w:rsidR="009A0CBB">
        <w:rPr>
          <w:rFonts w:cstheme="minorHAnsi"/>
          <w:b/>
          <w:bCs/>
        </w:rPr>
        <w:t>:</w:t>
      </w:r>
      <w:r w:rsidR="009C6C0F" w:rsidRPr="004B3327">
        <w:rPr>
          <w:rFonts w:cstheme="minorHAnsi"/>
          <w:b/>
          <w:bCs/>
        </w:rPr>
        <w:t xml:space="preserve"> Percentage of England residents (18+) in each ethnic group who are </w:t>
      </w:r>
      <w:r w:rsidR="009C6C0F" w:rsidRPr="00E21A05">
        <w:rPr>
          <w:rFonts w:cstheme="minorHAnsi"/>
          <w:b/>
          <w:bCs/>
        </w:rPr>
        <w:t>current smokers</w:t>
      </w:r>
      <w:r w:rsidR="009C6C0F" w:rsidRPr="004B3327">
        <w:rPr>
          <w:rFonts w:cstheme="minorHAnsi"/>
          <w:b/>
          <w:bCs/>
        </w:rPr>
        <w:t xml:space="preserve"> (2019)</w:t>
      </w:r>
      <w:r w:rsidR="00E21A05">
        <w:rPr>
          <w:rFonts w:cstheme="minorHAnsi"/>
          <w:b/>
          <w:bCs/>
        </w:rPr>
        <w:t>.</w:t>
      </w:r>
    </w:p>
    <w:p w14:paraId="59655625" w14:textId="2FB4962F" w:rsidR="004D475E" w:rsidRPr="004B3327" w:rsidRDefault="009C6C0F" w:rsidP="00C07F22">
      <w:pPr>
        <w:spacing w:line="240" w:lineRule="auto"/>
        <w:rPr>
          <w:rFonts w:cstheme="minorHAnsi"/>
          <w:i/>
          <w:iCs/>
        </w:rPr>
      </w:pPr>
      <w:r w:rsidRPr="004B3327">
        <w:rPr>
          <w:rFonts w:cstheme="minorHAnsi"/>
          <w:i/>
          <w:iCs/>
        </w:rPr>
        <w:t>Source</w:t>
      </w:r>
      <w:r w:rsidR="009E7428" w:rsidRPr="004B3327">
        <w:rPr>
          <w:rFonts w:cstheme="minorHAnsi"/>
          <w:i/>
          <w:iCs/>
        </w:rPr>
        <w:t>:</w:t>
      </w:r>
      <w:r w:rsidRPr="004B3327">
        <w:rPr>
          <w:rFonts w:cstheme="minorHAnsi"/>
          <w:i/>
          <w:iCs/>
        </w:rPr>
        <w:t xml:space="preserve"> APS, 2019 </w:t>
      </w:r>
      <w:hyperlink r:id="rId39" w:anchor="page/6/gid/1938132886/pat/6/par/E12000008/ati/302/are/E06000040/iid/92443/age/168/sex/4/cat/-1/ctp/-1/yrr/1/nn/nn-10-E06000040/cid/4/tbm/1/page-options/tre-do-0_ine-ao-0_ine-vo-0_ine-pt-2_ine-yo-1:2019:-1:-1_ine-ct-4_car-do-0" w:history="1">
        <w:r w:rsidRPr="004B3327">
          <w:rPr>
            <w:rStyle w:val="Hyperlink"/>
            <w:rFonts w:cstheme="minorHAnsi"/>
            <w:i/>
            <w:iCs/>
          </w:rPr>
          <w:t>Local Tobacco Control Profiles - Data - PHE</w:t>
        </w:r>
      </w:hyperlink>
    </w:p>
    <w:p w14:paraId="77999526" w14:textId="16A52ABD" w:rsidR="00146D7B" w:rsidRPr="004B3327" w:rsidRDefault="00233318" w:rsidP="00C07F22">
      <w:pPr>
        <w:spacing w:line="240" w:lineRule="auto"/>
        <w:rPr>
          <w:rFonts w:cstheme="minorHAnsi"/>
        </w:rPr>
      </w:pPr>
      <w:r w:rsidRPr="004B3327">
        <w:rPr>
          <w:rFonts w:cstheme="minorHAnsi"/>
        </w:rPr>
        <w:t>More locall</w:t>
      </w:r>
      <w:r w:rsidR="00866C98" w:rsidRPr="004B3327">
        <w:rPr>
          <w:rFonts w:cstheme="minorHAnsi"/>
        </w:rPr>
        <w:t xml:space="preserve">y, </w:t>
      </w:r>
      <w:r w:rsidR="00A744ED" w:rsidRPr="004B3327">
        <w:rPr>
          <w:rFonts w:cstheme="minorHAnsi"/>
        </w:rPr>
        <w:t>o</w:t>
      </w:r>
      <w:r w:rsidR="004F16AA" w:rsidRPr="004B3327">
        <w:rPr>
          <w:rFonts w:cstheme="minorHAnsi"/>
        </w:rPr>
        <w:t>f the 16,195 current smokers in RBWM, 77.7% are white ethnicity, 8.7</w:t>
      </w:r>
      <w:r w:rsidR="00E8265C" w:rsidRPr="004B3327">
        <w:rPr>
          <w:rFonts w:cstheme="minorHAnsi"/>
        </w:rPr>
        <w:t>%</w:t>
      </w:r>
      <w:r w:rsidR="004F16AA" w:rsidRPr="004B3327">
        <w:rPr>
          <w:rFonts w:cstheme="minorHAnsi"/>
        </w:rPr>
        <w:t xml:space="preserve"> are from Black, Asian Minority Ethnic (BAME) groups,</w:t>
      </w:r>
      <w:r w:rsidR="00BB1239" w:rsidRPr="004B3327">
        <w:rPr>
          <w:rFonts w:cstheme="minorHAnsi"/>
        </w:rPr>
        <w:t xml:space="preserve"> and</w:t>
      </w:r>
      <w:r w:rsidR="004F16AA" w:rsidRPr="004B3327">
        <w:rPr>
          <w:rFonts w:cstheme="minorHAnsi"/>
        </w:rPr>
        <w:t xml:space="preserve"> 0.8% are from other ethnic groups</w:t>
      </w:r>
      <w:r w:rsidR="00BB1239" w:rsidRPr="004B3327">
        <w:rPr>
          <w:rFonts w:cstheme="minorHAnsi"/>
        </w:rPr>
        <w:t>. T</w:t>
      </w:r>
      <w:r w:rsidR="004F16AA" w:rsidRPr="004B3327">
        <w:rPr>
          <w:rFonts w:cstheme="minorHAnsi"/>
        </w:rPr>
        <w:t>here is insufficient data to group the remaining 12.9% by ethnicity (Frimley Health and Care ICS, System Insights. Data Accessed 17/12/21</w:t>
      </w:r>
      <w:r w:rsidR="007A7C0F" w:rsidRPr="004B3327">
        <w:rPr>
          <w:rFonts w:cstheme="minorHAnsi"/>
        </w:rPr>
        <w:t>). This breakdown o</w:t>
      </w:r>
      <w:r w:rsidR="00AE7255" w:rsidRPr="004B3327">
        <w:rPr>
          <w:rFonts w:cstheme="minorHAnsi"/>
        </w:rPr>
        <w:t xml:space="preserve">f current smokers in RBWM by ethnicity, is similar in the </w:t>
      </w:r>
      <w:r w:rsidR="00F61C4F" w:rsidRPr="004B3327">
        <w:rPr>
          <w:rFonts w:cstheme="minorHAnsi"/>
        </w:rPr>
        <w:t xml:space="preserve">ACORN predicted data, with Figure </w:t>
      </w:r>
      <w:r w:rsidR="00C349BF" w:rsidRPr="004B3327">
        <w:rPr>
          <w:rFonts w:cstheme="minorHAnsi"/>
        </w:rPr>
        <w:t>10</w:t>
      </w:r>
      <w:r w:rsidR="00F61C4F" w:rsidRPr="004B3327">
        <w:rPr>
          <w:rFonts w:cstheme="minorHAnsi"/>
        </w:rPr>
        <w:t xml:space="preserve"> showing that those of White ethnicity are more likely to </w:t>
      </w:r>
      <w:r w:rsidR="00C41A27" w:rsidRPr="004B3327">
        <w:rPr>
          <w:rFonts w:cstheme="minorHAnsi"/>
        </w:rPr>
        <w:t xml:space="preserve">have smoking 20+ cigarettes per day behaviours that other ethnicities. </w:t>
      </w:r>
      <w:r w:rsidR="00F61C4F" w:rsidRPr="004B3327">
        <w:rPr>
          <w:rFonts w:cstheme="minorHAnsi"/>
        </w:rPr>
        <w:t xml:space="preserve"> </w:t>
      </w:r>
    </w:p>
    <w:p w14:paraId="024CE959" w14:textId="1B9225E0" w:rsidR="00146D7B" w:rsidRPr="004B3327" w:rsidRDefault="00E21A05" w:rsidP="00146D7B">
      <w:pPr>
        <w:spacing w:line="240" w:lineRule="auto"/>
        <w:rPr>
          <w:rFonts w:cstheme="minorHAnsi"/>
          <w:b/>
          <w:bCs/>
          <w:color w:val="FF0000"/>
        </w:rPr>
      </w:pPr>
      <w:r w:rsidRPr="004B3327">
        <w:rPr>
          <w:rFonts w:cstheme="minorHAnsi"/>
          <w:noProof/>
        </w:rPr>
        <w:drawing>
          <wp:anchor distT="0" distB="0" distL="114300" distR="114300" simplePos="0" relativeHeight="251710464" behindDoc="1" locked="0" layoutInCell="1" allowOverlap="1" wp14:anchorId="7A8BACF6" wp14:editId="608D6E2B">
            <wp:simplePos x="0" y="0"/>
            <wp:positionH relativeFrom="margin">
              <wp:align>center</wp:align>
            </wp:positionH>
            <wp:positionV relativeFrom="paragraph">
              <wp:posOffset>433070</wp:posOffset>
            </wp:positionV>
            <wp:extent cx="3291205" cy="1788795"/>
            <wp:effectExtent l="0" t="0" r="4445" b="1905"/>
            <wp:wrapTight wrapText="bothSides">
              <wp:wrapPolygon edited="0">
                <wp:start x="0" y="0"/>
                <wp:lineTo x="0" y="21393"/>
                <wp:lineTo x="21504" y="21393"/>
                <wp:lineTo x="21504" y="0"/>
                <wp:lineTo x="0" y="0"/>
              </wp:wrapPolygon>
            </wp:wrapTight>
            <wp:docPr id="31" name="Picture 9" descr="Chart, bar chart&#10;&#10;Description automatically generated">
              <a:extLst xmlns:a="http://schemas.openxmlformats.org/drawingml/2006/main">
                <a:ext uri="{FF2B5EF4-FFF2-40B4-BE49-F238E27FC236}">
                  <a16:creationId xmlns:a16="http://schemas.microsoft.com/office/drawing/2014/main" id="{827A60B3-6D8C-4BE6-ACBF-E19B7C493D42}"/>
                </a:ext>
              </a:extLst>
            </wp:docPr>
            <wp:cNvGraphicFramePr/>
            <a:graphic xmlns:a="http://schemas.openxmlformats.org/drawingml/2006/main">
              <a:graphicData uri="http://schemas.openxmlformats.org/drawingml/2006/picture">
                <pic:pic xmlns:pic="http://schemas.openxmlformats.org/drawingml/2006/picture">
                  <pic:nvPicPr>
                    <pic:cNvPr id="10" name="Picture 9" descr="Chart, bar chart&#10;&#10;Description automatically generated">
                      <a:extLst>
                        <a:ext uri="{FF2B5EF4-FFF2-40B4-BE49-F238E27FC236}">
                          <a16:creationId xmlns:a16="http://schemas.microsoft.com/office/drawing/2014/main" id="{827A60B3-6D8C-4BE6-ACBF-E19B7C493D42}"/>
                        </a:ext>
                      </a:extLst>
                    </pic:cNvPr>
                    <pic:cNvPicPr/>
                  </pic:nvPicPr>
                  <pic:blipFill rotWithShape="1">
                    <a:blip r:embed="rId40">
                      <a:extLst>
                        <a:ext uri="{28A0092B-C50C-407E-A947-70E740481C1C}">
                          <a14:useLocalDpi xmlns:a14="http://schemas.microsoft.com/office/drawing/2010/main" val="0"/>
                        </a:ext>
                      </a:extLst>
                    </a:blip>
                    <a:srcRect b="2635"/>
                    <a:stretch/>
                  </pic:blipFill>
                  <pic:spPr bwMode="auto">
                    <a:xfrm>
                      <a:off x="0" y="0"/>
                      <a:ext cx="3291205"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D7B" w:rsidRPr="004B3327">
        <w:rPr>
          <w:rFonts w:cstheme="minorHAnsi"/>
          <w:b/>
          <w:bCs/>
        </w:rPr>
        <w:t xml:space="preserve">Figure </w:t>
      </w:r>
      <w:r w:rsidR="00C349BF" w:rsidRPr="004B3327">
        <w:rPr>
          <w:rFonts w:cstheme="minorHAnsi"/>
          <w:b/>
          <w:bCs/>
        </w:rPr>
        <w:t>10</w:t>
      </w:r>
      <w:r w:rsidR="009A0CBB">
        <w:rPr>
          <w:rFonts w:cstheme="minorHAnsi"/>
          <w:b/>
          <w:bCs/>
        </w:rPr>
        <w:t>:</w:t>
      </w:r>
      <w:r w:rsidR="00146D7B" w:rsidRPr="004B3327">
        <w:rPr>
          <w:rFonts w:cstheme="minorHAnsi"/>
          <w:b/>
          <w:bCs/>
        </w:rPr>
        <w:t xml:space="preserve"> ACORN profile of smoking prevalence within RBWM population, by Ethnicity </w:t>
      </w:r>
      <w:r>
        <w:rPr>
          <w:rFonts w:cstheme="minorHAnsi"/>
          <w:b/>
          <w:bCs/>
        </w:rPr>
        <w:t>(</w:t>
      </w:r>
      <w:r w:rsidRPr="004B3327">
        <w:rPr>
          <w:rFonts w:cstheme="minorHAnsi"/>
          <w:b/>
          <w:bCs/>
        </w:rPr>
        <w:t xml:space="preserve">in top </w:t>
      </w:r>
      <w:r>
        <w:rPr>
          <w:rFonts w:cstheme="minorHAnsi"/>
          <w:b/>
          <w:bCs/>
        </w:rPr>
        <w:t>three</w:t>
      </w:r>
      <w:r w:rsidRPr="004B3327">
        <w:rPr>
          <w:rFonts w:cstheme="minorHAnsi"/>
          <w:b/>
          <w:bCs/>
        </w:rPr>
        <w:t xml:space="preserve"> sub-groups predicted to have the highest smoking rates compared with the national average)</w:t>
      </w:r>
      <w:r>
        <w:rPr>
          <w:rFonts w:cstheme="minorHAnsi"/>
          <w:b/>
          <w:bCs/>
        </w:rPr>
        <w:t>.</w:t>
      </w:r>
      <w:r w:rsidR="00146D7B" w:rsidRPr="004B3327">
        <w:rPr>
          <w:rFonts w:cstheme="minorHAnsi"/>
          <w:b/>
          <w:bCs/>
        </w:rPr>
        <w:t xml:space="preserve">  </w:t>
      </w:r>
    </w:p>
    <w:p w14:paraId="5BA0A414" w14:textId="4DAC3F9A" w:rsidR="00146D7B" w:rsidRPr="004B3327" w:rsidRDefault="00146D7B" w:rsidP="00146D7B">
      <w:pPr>
        <w:spacing w:line="240" w:lineRule="auto"/>
        <w:rPr>
          <w:rFonts w:cstheme="minorHAnsi"/>
        </w:rPr>
      </w:pPr>
    </w:p>
    <w:p w14:paraId="3CC37564" w14:textId="77777777" w:rsidR="00146D7B" w:rsidRPr="004B3327" w:rsidRDefault="00146D7B" w:rsidP="00146D7B">
      <w:pPr>
        <w:spacing w:line="240" w:lineRule="auto"/>
        <w:rPr>
          <w:rFonts w:cstheme="minorHAnsi"/>
        </w:rPr>
      </w:pPr>
    </w:p>
    <w:p w14:paraId="317B5D2A" w14:textId="77777777" w:rsidR="00146D7B" w:rsidRPr="004B3327" w:rsidRDefault="00146D7B" w:rsidP="00146D7B">
      <w:pPr>
        <w:spacing w:line="240" w:lineRule="auto"/>
        <w:rPr>
          <w:rFonts w:cstheme="minorHAnsi"/>
        </w:rPr>
      </w:pPr>
    </w:p>
    <w:p w14:paraId="64B1D3F2" w14:textId="77777777" w:rsidR="00146D7B" w:rsidRPr="004B3327" w:rsidRDefault="00146D7B" w:rsidP="00146D7B">
      <w:pPr>
        <w:spacing w:line="240" w:lineRule="auto"/>
        <w:rPr>
          <w:rFonts w:cstheme="minorHAnsi"/>
        </w:rPr>
      </w:pPr>
    </w:p>
    <w:p w14:paraId="151CD3E4" w14:textId="77777777" w:rsidR="00146D7B" w:rsidRPr="004B3327" w:rsidRDefault="00146D7B" w:rsidP="00146D7B">
      <w:pPr>
        <w:spacing w:line="240" w:lineRule="auto"/>
        <w:rPr>
          <w:rFonts w:cstheme="minorHAnsi"/>
        </w:rPr>
      </w:pPr>
    </w:p>
    <w:p w14:paraId="68986B2B" w14:textId="77777777" w:rsidR="004A7679" w:rsidRDefault="004A7679" w:rsidP="00146D7B">
      <w:pPr>
        <w:spacing w:line="240" w:lineRule="auto"/>
        <w:rPr>
          <w:rFonts w:cstheme="minorHAnsi"/>
          <w:i/>
          <w:iCs/>
        </w:rPr>
      </w:pPr>
    </w:p>
    <w:p w14:paraId="665AA2C8" w14:textId="50E7D30D" w:rsidR="00146D7B" w:rsidRPr="004B3327" w:rsidRDefault="00146D7B" w:rsidP="00146D7B">
      <w:pPr>
        <w:spacing w:line="240" w:lineRule="auto"/>
        <w:rPr>
          <w:rFonts w:cstheme="minorHAnsi"/>
          <w:i/>
          <w:iCs/>
        </w:rPr>
      </w:pPr>
      <w:r w:rsidRPr="004B3327">
        <w:rPr>
          <w:rFonts w:cstheme="minorHAnsi"/>
          <w:i/>
          <w:iCs/>
        </w:rPr>
        <w:t>Source: Frimley Health and Care System Insights, ACORN smoking profiles for RBWM, 2019</w:t>
      </w:r>
    </w:p>
    <w:p w14:paraId="58CF3023" w14:textId="66F33510" w:rsidR="00A744ED" w:rsidRPr="004B3327" w:rsidRDefault="00146D7B" w:rsidP="00C07F22">
      <w:pPr>
        <w:spacing w:line="240" w:lineRule="auto"/>
        <w:rPr>
          <w:rFonts w:cstheme="minorHAnsi"/>
        </w:rPr>
      </w:pPr>
      <w:r w:rsidRPr="004B3327">
        <w:rPr>
          <w:rFonts w:cstheme="minorHAnsi"/>
        </w:rPr>
        <w:t xml:space="preserve">This supports data provided by PHOF. </w:t>
      </w:r>
      <w:r w:rsidR="00D723C7" w:rsidRPr="004B3327">
        <w:rPr>
          <w:rFonts w:cstheme="minorHAnsi"/>
        </w:rPr>
        <w:t>T</w:t>
      </w:r>
      <w:r w:rsidRPr="004B3327">
        <w:rPr>
          <w:rFonts w:cstheme="minorHAnsi"/>
        </w:rPr>
        <w:t>here is indication that a disproportionate number of</w:t>
      </w:r>
      <w:r w:rsidR="007A1BDD">
        <w:rPr>
          <w:rFonts w:cstheme="minorHAnsi"/>
        </w:rPr>
        <w:t xml:space="preserve"> people from</w:t>
      </w:r>
      <w:r w:rsidRPr="004B3327">
        <w:rPr>
          <w:rFonts w:cstheme="minorHAnsi"/>
        </w:rPr>
        <w:t xml:space="preserve"> BAME communities in RBWM are smokers, which supports predictive analysis data from PHOF. </w:t>
      </w:r>
    </w:p>
    <w:p w14:paraId="1BA714A7" w14:textId="77088C60" w:rsidR="009C6C0F" w:rsidRPr="004B3327" w:rsidRDefault="005614E5" w:rsidP="00C07F22">
      <w:pPr>
        <w:spacing w:line="240" w:lineRule="auto"/>
        <w:rPr>
          <w:rFonts w:cstheme="minorHAnsi"/>
          <w:b/>
          <w:bCs/>
        </w:rPr>
      </w:pPr>
      <w:r w:rsidRPr="004B3327">
        <w:rPr>
          <w:rFonts w:cstheme="minorHAnsi"/>
          <w:b/>
          <w:bCs/>
        </w:rPr>
        <w:lastRenderedPageBreak/>
        <w:t>3</w:t>
      </w:r>
      <w:r w:rsidR="009C6C0F" w:rsidRPr="004B3327">
        <w:rPr>
          <w:rFonts w:cstheme="minorHAnsi"/>
          <w:b/>
          <w:bCs/>
        </w:rPr>
        <w:t xml:space="preserve">.4 Smoking Prevalence by Geographical Location </w:t>
      </w:r>
    </w:p>
    <w:p w14:paraId="7C880627" w14:textId="4B51B5B7" w:rsidR="00B163F5" w:rsidRPr="004B3327" w:rsidRDefault="00B163F5" w:rsidP="00B163F5">
      <w:pPr>
        <w:pStyle w:val="NoSpacing"/>
        <w:rPr>
          <w:rFonts w:cstheme="minorHAnsi"/>
        </w:rPr>
      </w:pPr>
      <w:r w:rsidRPr="004B3327">
        <w:rPr>
          <w:rFonts w:cstheme="minorHAnsi"/>
        </w:rPr>
        <w:t xml:space="preserve">It is possible to examine the percentage of current smokers in RBWM at ward level </w:t>
      </w:r>
      <w:r w:rsidR="008274AF">
        <w:rPr>
          <w:rFonts w:cstheme="minorHAnsi"/>
        </w:rPr>
        <w:t>(</w:t>
      </w:r>
      <w:r w:rsidRPr="004B3327">
        <w:rPr>
          <w:rFonts w:cstheme="minorHAnsi"/>
        </w:rPr>
        <w:t xml:space="preserve">Figure </w:t>
      </w:r>
      <w:r w:rsidR="00C349BF" w:rsidRPr="004B3327">
        <w:rPr>
          <w:rFonts w:cstheme="minorHAnsi"/>
        </w:rPr>
        <w:t>11</w:t>
      </w:r>
      <w:r w:rsidR="008274AF">
        <w:rPr>
          <w:rFonts w:cstheme="minorHAnsi"/>
        </w:rPr>
        <w:t>)</w:t>
      </w:r>
      <w:r w:rsidRPr="004B3327">
        <w:rPr>
          <w:rFonts w:cstheme="minorHAnsi"/>
        </w:rPr>
        <w:t>. Of the 16,195 people that are current smokers in RBWM, 8.0% live in the Eaton and Castle ward</w:t>
      </w:r>
      <w:r w:rsidR="00995E5B" w:rsidRPr="004B3327">
        <w:rPr>
          <w:rFonts w:cstheme="minorHAnsi"/>
        </w:rPr>
        <w:t xml:space="preserve">, and </w:t>
      </w:r>
      <w:r w:rsidRPr="004B3327">
        <w:rPr>
          <w:rFonts w:cstheme="minorHAnsi"/>
        </w:rPr>
        <w:t xml:space="preserve">7.6% live in Clewer and </w:t>
      </w:r>
      <w:proofErr w:type="spellStart"/>
      <w:r w:rsidRPr="004B3327">
        <w:rPr>
          <w:rFonts w:cstheme="minorHAnsi"/>
        </w:rPr>
        <w:t>Dedworth</w:t>
      </w:r>
      <w:proofErr w:type="spellEnd"/>
      <w:r w:rsidRPr="004B3327">
        <w:rPr>
          <w:rFonts w:cstheme="minorHAnsi"/>
        </w:rPr>
        <w:t xml:space="preserve"> East.</w:t>
      </w:r>
    </w:p>
    <w:p w14:paraId="096105B3" w14:textId="77777777" w:rsidR="00B163F5" w:rsidRPr="004B3327" w:rsidRDefault="00B163F5" w:rsidP="00B163F5">
      <w:pPr>
        <w:pStyle w:val="NoSpacing"/>
        <w:rPr>
          <w:rFonts w:cstheme="minorHAnsi"/>
        </w:rPr>
      </w:pPr>
    </w:p>
    <w:p w14:paraId="6A245D7F" w14:textId="56A952C4" w:rsidR="00B163F5" w:rsidRPr="004B3327" w:rsidRDefault="00F8483F" w:rsidP="00B163F5">
      <w:pPr>
        <w:pStyle w:val="NoSpacing"/>
        <w:rPr>
          <w:rFonts w:cstheme="minorHAnsi"/>
          <w:b/>
          <w:bCs/>
        </w:rPr>
      </w:pPr>
      <w:r w:rsidRPr="004B3327">
        <w:rPr>
          <w:rFonts w:cstheme="minorHAnsi"/>
          <w:noProof/>
        </w:rPr>
        <w:drawing>
          <wp:anchor distT="0" distB="0" distL="114300" distR="114300" simplePos="0" relativeHeight="251697152" behindDoc="1" locked="0" layoutInCell="1" allowOverlap="1" wp14:anchorId="0D64696A" wp14:editId="21FD7DFE">
            <wp:simplePos x="0" y="0"/>
            <wp:positionH relativeFrom="margin">
              <wp:posOffset>2127250</wp:posOffset>
            </wp:positionH>
            <wp:positionV relativeFrom="paragraph">
              <wp:posOffset>290195</wp:posOffset>
            </wp:positionV>
            <wp:extent cx="1511300" cy="2794635"/>
            <wp:effectExtent l="0" t="0" r="0" b="5715"/>
            <wp:wrapTight wrapText="bothSides">
              <wp:wrapPolygon edited="0">
                <wp:start x="0" y="0"/>
                <wp:lineTo x="0" y="21497"/>
                <wp:lineTo x="21237" y="21497"/>
                <wp:lineTo x="21237" y="0"/>
                <wp:lineTo x="0" y="0"/>
              </wp:wrapPolygon>
            </wp:wrapTight>
            <wp:docPr id="197" name="Picture 19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130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3F5" w:rsidRPr="004B3327">
        <w:rPr>
          <w:rFonts w:cstheme="minorHAnsi"/>
          <w:b/>
          <w:bCs/>
        </w:rPr>
        <w:t xml:space="preserve">Figure </w:t>
      </w:r>
      <w:r w:rsidR="00A708A2" w:rsidRPr="004B3327">
        <w:rPr>
          <w:rFonts w:cstheme="minorHAnsi"/>
          <w:b/>
          <w:bCs/>
        </w:rPr>
        <w:t>1</w:t>
      </w:r>
      <w:r w:rsidR="00C349BF" w:rsidRPr="004B3327">
        <w:rPr>
          <w:rFonts w:cstheme="minorHAnsi"/>
          <w:b/>
          <w:bCs/>
        </w:rPr>
        <w:t>1</w:t>
      </w:r>
      <w:r w:rsidR="009A0CBB">
        <w:rPr>
          <w:rFonts w:cstheme="minorHAnsi"/>
          <w:b/>
          <w:bCs/>
        </w:rPr>
        <w:t>:</w:t>
      </w:r>
      <w:r w:rsidR="00B163F5" w:rsidRPr="004B3327">
        <w:rPr>
          <w:rFonts w:cstheme="minorHAnsi"/>
          <w:b/>
          <w:bCs/>
        </w:rPr>
        <w:t xml:space="preserve"> Percentage of Current Smokers</w:t>
      </w:r>
      <w:r w:rsidR="00207A13">
        <w:rPr>
          <w:rFonts w:cstheme="minorHAnsi"/>
          <w:b/>
          <w:bCs/>
        </w:rPr>
        <w:t xml:space="preserve"> (as recorded on G</w:t>
      </w:r>
      <w:r w:rsidR="005513A3">
        <w:rPr>
          <w:rFonts w:cstheme="minorHAnsi"/>
          <w:b/>
          <w:bCs/>
        </w:rPr>
        <w:t xml:space="preserve">eneral </w:t>
      </w:r>
      <w:r w:rsidR="00207A13">
        <w:rPr>
          <w:rFonts w:cstheme="minorHAnsi"/>
          <w:b/>
          <w:bCs/>
        </w:rPr>
        <w:t>P</w:t>
      </w:r>
      <w:r w:rsidR="005513A3">
        <w:rPr>
          <w:rFonts w:cstheme="minorHAnsi"/>
          <w:b/>
          <w:bCs/>
        </w:rPr>
        <w:t>ractice</w:t>
      </w:r>
      <w:r w:rsidR="00207A13">
        <w:rPr>
          <w:rFonts w:cstheme="minorHAnsi"/>
          <w:b/>
          <w:bCs/>
        </w:rPr>
        <w:t xml:space="preserve"> records)</w:t>
      </w:r>
      <w:r w:rsidR="00B163F5" w:rsidRPr="004B3327">
        <w:rPr>
          <w:rFonts w:cstheme="minorHAnsi"/>
          <w:b/>
          <w:bCs/>
        </w:rPr>
        <w:t xml:space="preserve"> in each ward in RBWM. </w:t>
      </w:r>
    </w:p>
    <w:p w14:paraId="1023B731" w14:textId="5F5B8FD2" w:rsidR="00B163F5" w:rsidRPr="004B3327" w:rsidRDefault="00B163F5" w:rsidP="00B163F5">
      <w:pPr>
        <w:pStyle w:val="NoSpacing"/>
        <w:rPr>
          <w:rFonts w:cstheme="minorHAnsi"/>
          <w:color w:val="00B050"/>
        </w:rPr>
      </w:pPr>
    </w:p>
    <w:p w14:paraId="45379569" w14:textId="5CCD5586" w:rsidR="00B163F5" w:rsidRPr="004B3327" w:rsidRDefault="00B163F5" w:rsidP="00B163F5">
      <w:pPr>
        <w:pStyle w:val="NoSpacing"/>
        <w:ind w:left="720"/>
        <w:rPr>
          <w:rFonts w:cstheme="minorHAnsi"/>
        </w:rPr>
      </w:pPr>
    </w:p>
    <w:p w14:paraId="006BC958" w14:textId="77777777" w:rsidR="00B163F5" w:rsidRPr="004B3327" w:rsidRDefault="00B163F5" w:rsidP="00B163F5">
      <w:pPr>
        <w:spacing w:line="240" w:lineRule="auto"/>
        <w:rPr>
          <w:rFonts w:cstheme="minorHAnsi"/>
        </w:rPr>
      </w:pPr>
    </w:p>
    <w:p w14:paraId="4217F389" w14:textId="77777777" w:rsidR="00B163F5" w:rsidRPr="004B3327" w:rsidRDefault="00B163F5" w:rsidP="00B163F5">
      <w:pPr>
        <w:spacing w:line="240" w:lineRule="auto"/>
        <w:rPr>
          <w:rFonts w:cstheme="minorHAnsi"/>
        </w:rPr>
      </w:pPr>
    </w:p>
    <w:p w14:paraId="2BE69BF3" w14:textId="77777777" w:rsidR="00B163F5" w:rsidRPr="004B3327" w:rsidRDefault="00B163F5" w:rsidP="00B163F5">
      <w:pPr>
        <w:spacing w:line="240" w:lineRule="auto"/>
        <w:rPr>
          <w:rFonts w:cstheme="minorHAnsi"/>
        </w:rPr>
      </w:pPr>
    </w:p>
    <w:p w14:paraId="48F97BAA" w14:textId="77777777" w:rsidR="00B163F5" w:rsidRPr="004B3327" w:rsidRDefault="00B163F5" w:rsidP="00B163F5">
      <w:pPr>
        <w:spacing w:line="240" w:lineRule="auto"/>
        <w:rPr>
          <w:rFonts w:cstheme="minorHAnsi"/>
        </w:rPr>
      </w:pPr>
    </w:p>
    <w:p w14:paraId="260A000D" w14:textId="1C3C55F9" w:rsidR="00B163F5" w:rsidRPr="004B3327" w:rsidRDefault="00B163F5" w:rsidP="00B163F5">
      <w:pPr>
        <w:spacing w:line="240" w:lineRule="auto"/>
        <w:rPr>
          <w:rFonts w:cstheme="minorHAnsi"/>
        </w:rPr>
      </w:pPr>
    </w:p>
    <w:p w14:paraId="68B0BDA6" w14:textId="60EDDE86" w:rsidR="00B163F5" w:rsidRPr="004B3327" w:rsidRDefault="00B163F5" w:rsidP="00B163F5">
      <w:pPr>
        <w:spacing w:line="240" w:lineRule="auto"/>
        <w:rPr>
          <w:rFonts w:cstheme="minorHAnsi"/>
        </w:rPr>
      </w:pPr>
    </w:p>
    <w:p w14:paraId="5F687BB8" w14:textId="77777777" w:rsidR="00B163F5" w:rsidRPr="004B3327" w:rsidRDefault="00B163F5" w:rsidP="00B163F5">
      <w:pPr>
        <w:spacing w:line="240" w:lineRule="auto"/>
        <w:rPr>
          <w:rFonts w:cstheme="minorHAnsi"/>
        </w:rPr>
      </w:pPr>
    </w:p>
    <w:p w14:paraId="465F29B2" w14:textId="6AF96B95" w:rsidR="00B163F5" w:rsidRPr="004B3327" w:rsidRDefault="00B163F5" w:rsidP="00B163F5">
      <w:pPr>
        <w:spacing w:line="240" w:lineRule="auto"/>
        <w:rPr>
          <w:rFonts w:cstheme="minorHAnsi"/>
        </w:rPr>
      </w:pPr>
    </w:p>
    <w:p w14:paraId="65445CF1" w14:textId="77777777" w:rsidR="00F8483F" w:rsidRDefault="00F8483F" w:rsidP="00B163F5">
      <w:pPr>
        <w:spacing w:line="240" w:lineRule="auto"/>
        <w:rPr>
          <w:rFonts w:cstheme="minorHAnsi"/>
        </w:rPr>
      </w:pPr>
    </w:p>
    <w:p w14:paraId="0C1E356F" w14:textId="7E9640E4" w:rsidR="00530BFB" w:rsidRPr="004B3327" w:rsidRDefault="00B163F5" w:rsidP="00B163F5">
      <w:pPr>
        <w:spacing w:line="240" w:lineRule="auto"/>
        <w:rPr>
          <w:rFonts w:cstheme="minorHAnsi"/>
          <w:i/>
          <w:iCs/>
        </w:rPr>
      </w:pPr>
      <w:r w:rsidRPr="004B3327">
        <w:rPr>
          <w:rFonts w:cstheme="minorHAnsi"/>
          <w:i/>
          <w:iCs/>
        </w:rPr>
        <w:t>Source: Frimley Health and Care ICS, System Insights. Data Accessed 17/12/21.</w:t>
      </w:r>
    </w:p>
    <w:p w14:paraId="7E64D976" w14:textId="3F9828BA" w:rsidR="00B163F5" w:rsidRPr="004B3327" w:rsidRDefault="002B70BD" w:rsidP="00B163F5">
      <w:pPr>
        <w:spacing w:line="240" w:lineRule="auto"/>
        <w:rPr>
          <w:rFonts w:cstheme="minorHAnsi"/>
        </w:rPr>
      </w:pPr>
      <w:r w:rsidRPr="004B3327">
        <w:rPr>
          <w:rFonts w:cstheme="minorHAnsi"/>
        </w:rPr>
        <w:t>However, e</w:t>
      </w:r>
      <w:r w:rsidR="00B163F5" w:rsidRPr="004B3327">
        <w:rPr>
          <w:rFonts w:cstheme="minorHAnsi"/>
        </w:rPr>
        <w:t>ach ward in RBWM has a different population size</w:t>
      </w:r>
      <w:r w:rsidR="00D74BE8" w:rsidRPr="004B3327">
        <w:rPr>
          <w:rFonts w:cstheme="minorHAnsi"/>
        </w:rPr>
        <w:t xml:space="preserve"> which </w:t>
      </w:r>
      <w:r w:rsidR="00B163F5" w:rsidRPr="004B3327">
        <w:rPr>
          <w:rFonts w:cstheme="minorHAnsi"/>
        </w:rPr>
        <w:t xml:space="preserve">is important to </w:t>
      </w:r>
      <w:r w:rsidR="00D74BE8" w:rsidRPr="004B3327">
        <w:rPr>
          <w:rFonts w:cstheme="minorHAnsi"/>
        </w:rPr>
        <w:t>consider</w:t>
      </w:r>
      <w:r w:rsidR="00B163F5" w:rsidRPr="004B3327">
        <w:rPr>
          <w:rFonts w:cstheme="minorHAnsi"/>
        </w:rPr>
        <w:t xml:space="preserve"> when interpreting the data. Figure </w:t>
      </w:r>
      <w:r w:rsidR="00A708A2" w:rsidRPr="004B3327">
        <w:rPr>
          <w:rFonts w:cstheme="minorHAnsi"/>
        </w:rPr>
        <w:t>1</w:t>
      </w:r>
      <w:r w:rsidR="00C349BF" w:rsidRPr="004B3327">
        <w:rPr>
          <w:rFonts w:cstheme="minorHAnsi"/>
        </w:rPr>
        <w:t>2</w:t>
      </w:r>
      <w:r w:rsidR="00B163F5" w:rsidRPr="004B3327">
        <w:rPr>
          <w:rFonts w:cstheme="minorHAnsi"/>
        </w:rPr>
        <w:t xml:space="preserve"> highlights which wards have a disproportionate number of current smokers given the ward’s population size. </w:t>
      </w:r>
    </w:p>
    <w:p w14:paraId="7DF792FA" w14:textId="043F0B59" w:rsidR="00B163F5" w:rsidRPr="004B3327" w:rsidRDefault="00921BBB" w:rsidP="00B163F5">
      <w:pPr>
        <w:spacing w:line="240" w:lineRule="auto"/>
        <w:rPr>
          <w:rFonts w:cstheme="minorHAnsi"/>
        </w:rPr>
      </w:pPr>
      <w:r w:rsidRPr="004B3327">
        <w:rPr>
          <w:rFonts w:cstheme="minorHAnsi"/>
          <w:noProof/>
        </w:rPr>
        <w:drawing>
          <wp:anchor distT="0" distB="0" distL="114300" distR="114300" simplePos="0" relativeHeight="251698176" behindDoc="1" locked="0" layoutInCell="1" allowOverlap="1" wp14:anchorId="30E59203" wp14:editId="6E4F5A0B">
            <wp:simplePos x="0" y="0"/>
            <wp:positionH relativeFrom="margin">
              <wp:posOffset>2120900</wp:posOffset>
            </wp:positionH>
            <wp:positionV relativeFrom="paragraph">
              <wp:posOffset>420370</wp:posOffset>
            </wp:positionV>
            <wp:extent cx="1652905" cy="2978150"/>
            <wp:effectExtent l="0" t="0" r="4445" b="0"/>
            <wp:wrapTight wrapText="bothSides">
              <wp:wrapPolygon edited="0">
                <wp:start x="0" y="0"/>
                <wp:lineTo x="0" y="21416"/>
                <wp:lineTo x="21409" y="21416"/>
                <wp:lineTo x="21409" y="0"/>
                <wp:lineTo x="0" y="0"/>
              </wp:wrapPolygon>
            </wp:wrapTight>
            <wp:docPr id="198" name="Picture 19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b="2634"/>
                    <a:stretch/>
                  </pic:blipFill>
                  <pic:spPr bwMode="auto">
                    <a:xfrm>
                      <a:off x="0" y="0"/>
                      <a:ext cx="1652905" cy="297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3F5" w:rsidRPr="004B3327">
        <w:rPr>
          <w:rFonts w:cstheme="minorHAnsi"/>
          <w:b/>
          <w:bCs/>
        </w:rPr>
        <w:t xml:space="preserve">Figure </w:t>
      </w:r>
      <w:r w:rsidR="00A708A2" w:rsidRPr="004B3327">
        <w:rPr>
          <w:rFonts w:cstheme="minorHAnsi"/>
          <w:b/>
          <w:bCs/>
        </w:rPr>
        <w:t>1</w:t>
      </w:r>
      <w:r w:rsidR="00C349BF" w:rsidRPr="004B3327">
        <w:rPr>
          <w:rFonts w:cstheme="minorHAnsi"/>
          <w:b/>
          <w:bCs/>
        </w:rPr>
        <w:t>2</w:t>
      </w:r>
      <w:r w:rsidR="009A0CBB">
        <w:rPr>
          <w:rFonts w:cstheme="minorHAnsi"/>
          <w:b/>
          <w:bCs/>
        </w:rPr>
        <w:t>:</w:t>
      </w:r>
      <w:r w:rsidR="00B163F5" w:rsidRPr="004B3327">
        <w:rPr>
          <w:rFonts w:cstheme="minorHAnsi"/>
        </w:rPr>
        <w:t xml:space="preserve"> </w:t>
      </w:r>
      <w:r w:rsidR="00B163F5" w:rsidRPr="004B3327">
        <w:rPr>
          <w:rFonts w:cstheme="minorHAnsi"/>
          <w:b/>
          <w:bCs/>
        </w:rPr>
        <w:t xml:space="preserve">Percentage of </w:t>
      </w:r>
      <w:r w:rsidR="00E769C7">
        <w:rPr>
          <w:rFonts w:cstheme="minorHAnsi"/>
          <w:b/>
          <w:bCs/>
        </w:rPr>
        <w:t>c</w:t>
      </w:r>
      <w:r w:rsidR="00B163F5" w:rsidRPr="004B3327">
        <w:rPr>
          <w:rFonts w:cstheme="minorHAnsi"/>
          <w:b/>
          <w:bCs/>
        </w:rPr>
        <w:t xml:space="preserve">urrent </w:t>
      </w:r>
      <w:r w:rsidR="00E769C7">
        <w:rPr>
          <w:rFonts w:cstheme="minorHAnsi"/>
          <w:b/>
          <w:bCs/>
        </w:rPr>
        <w:t>s</w:t>
      </w:r>
      <w:r w:rsidR="00B163F5" w:rsidRPr="004B3327">
        <w:rPr>
          <w:rFonts w:cstheme="minorHAnsi"/>
          <w:b/>
          <w:bCs/>
        </w:rPr>
        <w:t xml:space="preserve">mokers </w:t>
      </w:r>
      <w:r w:rsidR="00207A13">
        <w:rPr>
          <w:rFonts w:cstheme="minorHAnsi"/>
          <w:b/>
          <w:bCs/>
        </w:rPr>
        <w:t>(as recorded on G</w:t>
      </w:r>
      <w:r w:rsidR="005513A3">
        <w:rPr>
          <w:rFonts w:cstheme="minorHAnsi"/>
          <w:b/>
          <w:bCs/>
        </w:rPr>
        <w:t xml:space="preserve">eneral </w:t>
      </w:r>
      <w:r w:rsidR="00207A13">
        <w:rPr>
          <w:rFonts w:cstheme="minorHAnsi"/>
          <w:b/>
          <w:bCs/>
        </w:rPr>
        <w:t>P</w:t>
      </w:r>
      <w:r w:rsidR="005513A3">
        <w:rPr>
          <w:rFonts w:cstheme="minorHAnsi"/>
          <w:b/>
          <w:bCs/>
        </w:rPr>
        <w:t>ractice</w:t>
      </w:r>
      <w:r w:rsidR="00207A13">
        <w:rPr>
          <w:rFonts w:cstheme="minorHAnsi"/>
          <w:b/>
          <w:bCs/>
        </w:rPr>
        <w:t xml:space="preserve"> records) </w:t>
      </w:r>
      <w:r w:rsidR="00B163F5" w:rsidRPr="004B3327">
        <w:rPr>
          <w:rFonts w:cstheme="minorHAnsi"/>
          <w:b/>
          <w:bCs/>
        </w:rPr>
        <w:t>in each ward in RBWM</w:t>
      </w:r>
      <w:r w:rsidR="00975FAD">
        <w:rPr>
          <w:rFonts w:cstheme="minorHAnsi"/>
          <w:b/>
          <w:bCs/>
        </w:rPr>
        <w:t xml:space="preserve"> (dark blue line)</w:t>
      </w:r>
      <w:r w:rsidR="00B163F5" w:rsidRPr="004B3327">
        <w:rPr>
          <w:rFonts w:cstheme="minorHAnsi"/>
          <w:b/>
          <w:bCs/>
        </w:rPr>
        <w:t>, compared to the percentage of the RBWM population that live in each ward</w:t>
      </w:r>
      <w:r w:rsidR="00633EA8">
        <w:rPr>
          <w:rFonts w:cstheme="minorHAnsi"/>
          <w:b/>
          <w:bCs/>
        </w:rPr>
        <w:t xml:space="preserve"> (light blue line)</w:t>
      </w:r>
      <w:r w:rsidR="00B163F5" w:rsidRPr="004B3327">
        <w:rPr>
          <w:rFonts w:cstheme="minorHAnsi"/>
          <w:b/>
          <w:bCs/>
        </w:rPr>
        <w:t>.</w:t>
      </w:r>
    </w:p>
    <w:p w14:paraId="1DCE7EA1" w14:textId="7701D8A1" w:rsidR="00B163F5" w:rsidRPr="004B3327" w:rsidRDefault="00B163F5" w:rsidP="00B163F5">
      <w:pPr>
        <w:spacing w:line="240" w:lineRule="auto"/>
        <w:rPr>
          <w:rFonts w:cstheme="minorHAnsi"/>
          <w:color w:val="00B050"/>
        </w:rPr>
      </w:pPr>
    </w:p>
    <w:p w14:paraId="15DC9911" w14:textId="61E250D2" w:rsidR="00B163F5" w:rsidRPr="004B3327" w:rsidRDefault="00B163F5" w:rsidP="00B163F5">
      <w:pPr>
        <w:spacing w:line="240" w:lineRule="auto"/>
        <w:rPr>
          <w:rFonts w:cstheme="minorHAnsi"/>
          <w:color w:val="00B050"/>
        </w:rPr>
      </w:pPr>
    </w:p>
    <w:p w14:paraId="4AE8EBF4" w14:textId="5A4929B2" w:rsidR="00B163F5" w:rsidRPr="004B3327" w:rsidRDefault="00B163F5" w:rsidP="00B163F5">
      <w:pPr>
        <w:spacing w:line="240" w:lineRule="auto"/>
        <w:rPr>
          <w:rFonts w:cstheme="minorHAnsi"/>
        </w:rPr>
      </w:pPr>
    </w:p>
    <w:p w14:paraId="64B0D41E" w14:textId="2ADF34BA" w:rsidR="00B163F5" w:rsidRPr="004B3327" w:rsidRDefault="00B163F5" w:rsidP="00B163F5">
      <w:pPr>
        <w:spacing w:line="240" w:lineRule="auto"/>
        <w:rPr>
          <w:rFonts w:cstheme="minorHAnsi"/>
        </w:rPr>
      </w:pPr>
    </w:p>
    <w:p w14:paraId="6EC672FD" w14:textId="77777777" w:rsidR="00B163F5" w:rsidRPr="004B3327" w:rsidRDefault="00B163F5" w:rsidP="00B163F5">
      <w:pPr>
        <w:spacing w:line="240" w:lineRule="auto"/>
        <w:rPr>
          <w:rFonts w:cstheme="minorHAnsi"/>
        </w:rPr>
      </w:pPr>
    </w:p>
    <w:p w14:paraId="4E3649EC" w14:textId="77777777" w:rsidR="00B163F5" w:rsidRPr="004B3327" w:rsidRDefault="00B163F5" w:rsidP="00B163F5">
      <w:pPr>
        <w:spacing w:line="240" w:lineRule="auto"/>
        <w:rPr>
          <w:rFonts w:cstheme="minorHAnsi"/>
        </w:rPr>
      </w:pPr>
    </w:p>
    <w:p w14:paraId="13BEBFE0" w14:textId="77777777" w:rsidR="00B163F5" w:rsidRPr="004B3327" w:rsidRDefault="00B163F5" w:rsidP="00B163F5">
      <w:pPr>
        <w:spacing w:line="240" w:lineRule="auto"/>
        <w:rPr>
          <w:rFonts w:cstheme="minorHAnsi"/>
        </w:rPr>
      </w:pPr>
    </w:p>
    <w:p w14:paraId="17D39F63" w14:textId="77777777" w:rsidR="00B163F5" w:rsidRPr="004B3327" w:rsidRDefault="00B163F5" w:rsidP="00B163F5">
      <w:pPr>
        <w:spacing w:line="240" w:lineRule="auto"/>
        <w:rPr>
          <w:rFonts w:cstheme="minorHAnsi"/>
        </w:rPr>
      </w:pPr>
    </w:p>
    <w:p w14:paraId="0AB9F79F" w14:textId="77777777" w:rsidR="00F8483F" w:rsidRDefault="00F8483F" w:rsidP="00B163F5">
      <w:pPr>
        <w:spacing w:line="240" w:lineRule="auto"/>
        <w:rPr>
          <w:rFonts w:cstheme="minorHAnsi"/>
        </w:rPr>
      </w:pPr>
    </w:p>
    <w:p w14:paraId="7A123CF8" w14:textId="77777777" w:rsidR="00F8483F" w:rsidRDefault="00F8483F" w:rsidP="00B163F5">
      <w:pPr>
        <w:spacing w:line="240" w:lineRule="auto"/>
        <w:rPr>
          <w:rFonts w:cstheme="minorHAnsi"/>
        </w:rPr>
      </w:pPr>
    </w:p>
    <w:p w14:paraId="7057F5E6" w14:textId="77777777" w:rsidR="00F8483F" w:rsidRDefault="00F8483F" w:rsidP="00B163F5">
      <w:pPr>
        <w:spacing w:line="240" w:lineRule="auto"/>
        <w:rPr>
          <w:rFonts w:cstheme="minorHAnsi"/>
          <w:i/>
          <w:iCs/>
        </w:rPr>
      </w:pPr>
    </w:p>
    <w:p w14:paraId="569AE965" w14:textId="753E4131" w:rsidR="00B163F5" w:rsidRPr="004B3327" w:rsidRDefault="00B163F5" w:rsidP="00B163F5">
      <w:pPr>
        <w:spacing w:line="240" w:lineRule="auto"/>
        <w:rPr>
          <w:rFonts w:cstheme="minorHAnsi"/>
          <w:i/>
          <w:iCs/>
        </w:rPr>
      </w:pPr>
      <w:r w:rsidRPr="004B3327">
        <w:rPr>
          <w:rFonts w:cstheme="minorHAnsi"/>
          <w:i/>
          <w:iCs/>
        </w:rPr>
        <w:t>Source: Frimley Health and Care ICS, System Insights. Data Accessed 17/12/21.</w:t>
      </w:r>
    </w:p>
    <w:p w14:paraId="0FF8BB16" w14:textId="15EB15E7" w:rsidR="00B163F5" w:rsidRPr="004B3327" w:rsidRDefault="00B163F5" w:rsidP="00B163F5">
      <w:pPr>
        <w:spacing w:line="240" w:lineRule="auto"/>
        <w:rPr>
          <w:rFonts w:cstheme="minorHAnsi"/>
        </w:rPr>
      </w:pPr>
      <w:r w:rsidRPr="004B3327">
        <w:rPr>
          <w:rFonts w:cstheme="minorHAnsi"/>
        </w:rPr>
        <w:lastRenderedPageBreak/>
        <w:t xml:space="preserve">Where the dark blue line exceeds the light blue line, there is a disproportionate number of current smokers in these wards, given the ward’s population size. Using Clewer and </w:t>
      </w:r>
      <w:proofErr w:type="spellStart"/>
      <w:r w:rsidRPr="004B3327">
        <w:rPr>
          <w:rFonts w:cstheme="minorHAnsi"/>
        </w:rPr>
        <w:t>Dedworth</w:t>
      </w:r>
      <w:proofErr w:type="spellEnd"/>
      <w:r w:rsidRPr="004B3327">
        <w:rPr>
          <w:rFonts w:cstheme="minorHAnsi"/>
        </w:rPr>
        <w:t xml:space="preserve"> East as an example; 7.6% of current smokers in RBWM live in the Clewer and </w:t>
      </w:r>
      <w:proofErr w:type="spellStart"/>
      <w:r w:rsidRPr="004B3327">
        <w:rPr>
          <w:rFonts w:cstheme="minorHAnsi"/>
        </w:rPr>
        <w:t>Dedwroth</w:t>
      </w:r>
      <w:proofErr w:type="spellEnd"/>
      <w:r w:rsidRPr="004B3327">
        <w:rPr>
          <w:rFonts w:cstheme="minorHAnsi"/>
        </w:rPr>
        <w:t xml:space="preserve"> East ward</w:t>
      </w:r>
      <w:r w:rsidR="00975FAD">
        <w:rPr>
          <w:rFonts w:cstheme="minorHAnsi"/>
        </w:rPr>
        <w:t>, b</w:t>
      </w:r>
      <w:r w:rsidRPr="004B3327">
        <w:rPr>
          <w:rFonts w:cstheme="minorHAnsi"/>
        </w:rPr>
        <w:t xml:space="preserve">ut </w:t>
      </w:r>
      <w:r w:rsidR="003A5D6B" w:rsidRPr="004B3327">
        <w:rPr>
          <w:rFonts w:cstheme="minorHAnsi"/>
        </w:rPr>
        <w:t xml:space="preserve">only </w:t>
      </w:r>
      <w:r w:rsidRPr="004B3327">
        <w:rPr>
          <w:rFonts w:cstheme="minorHAnsi"/>
        </w:rPr>
        <w:t xml:space="preserve">5.9% of the RBWM population live in Clewer and </w:t>
      </w:r>
      <w:proofErr w:type="spellStart"/>
      <w:r w:rsidRPr="004B3327">
        <w:rPr>
          <w:rFonts w:cstheme="minorHAnsi"/>
        </w:rPr>
        <w:t>Dedworth</w:t>
      </w:r>
      <w:proofErr w:type="spellEnd"/>
      <w:r w:rsidRPr="004B3327">
        <w:rPr>
          <w:rFonts w:cstheme="minorHAnsi"/>
        </w:rPr>
        <w:t xml:space="preserve"> East. Therefore, there is a disproportionate number of current smokers in this ward. </w:t>
      </w:r>
    </w:p>
    <w:p w14:paraId="542DE3FA" w14:textId="37BE86CE" w:rsidR="00B163F5" w:rsidRPr="004B3327" w:rsidRDefault="00245AEA" w:rsidP="00B163F5">
      <w:pPr>
        <w:spacing w:line="240" w:lineRule="auto"/>
        <w:rPr>
          <w:rFonts w:cstheme="minorHAnsi"/>
        </w:rPr>
      </w:pPr>
      <w:r w:rsidRPr="004B3327">
        <w:rPr>
          <w:rFonts w:cstheme="minorHAnsi"/>
        </w:rPr>
        <w:t xml:space="preserve">Looking at </w:t>
      </w:r>
      <w:r w:rsidR="003F0FBD">
        <w:rPr>
          <w:rFonts w:cstheme="minorHAnsi"/>
        </w:rPr>
        <w:t>these</w:t>
      </w:r>
      <w:r w:rsidRPr="004B3327">
        <w:rPr>
          <w:rFonts w:cstheme="minorHAnsi"/>
        </w:rPr>
        <w:t xml:space="preserve"> data, it can be concluded that t</w:t>
      </w:r>
      <w:r w:rsidR="00B163F5" w:rsidRPr="004B3327">
        <w:rPr>
          <w:rFonts w:cstheme="minorHAnsi"/>
        </w:rPr>
        <w:t xml:space="preserve">he wards </w:t>
      </w:r>
      <w:r w:rsidRPr="004B3327">
        <w:rPr>
          <w:rFonts w:cstheme="minorHAnsi"/>
        </w:rPr>
        <w:t>with</w:t>
      </w:r>
      <w:r w:rsidR="00B163F5" w:rsidRPr="004B3327">
        <w:rPr>
          <w:rFonts w:cstheme="minorHAnsi"/>
        </w:rPr>
        <w:t xml:space="preserve"> a disproportionate</w:t>
      </w:r>
      <w:r w:rsidR="00501C0D">
        <w:rPr>
          <w:rFonts w:cstheme="minorHAnsi"/>
        </w:rPr>
        <w:t>ly high</w:t>
      </w:r>
      <w:r w:rsidR="00B163F5" w:rsidRPr="004B3327">
        <w:rPr>
          <w:rFonts w:cstheme="minorHAnsi"/>
        </w:rPr>
        <w:t xml:space="preserve"> number of current smokers are:</w:t>
      </w:r>
    </w:p>
    <w:p w14:paraId="7F8FD55E" w14:textId="77777777" w:rsidR="00B163F5" w:rsidRPr="004B3327" w:rsidRDefault="00B163F5" w:rsidP="00E874E5">
      <w:pPr>
        <w:pStyle w:val="ListParagraph"/>
        <w:numPr>
          <w:ilvl w:val="0"/>
          <w:numId w:val="14"/>
        </w:numPr>
        <w:spacing w:line="240" w:lineRule="auto"/>
        <w:rPr>
          <w:rFonts w:cstheme="minorHAnsi"/>
        </w:rPr>
      </w:pPr>
      <w:r w:rsidRPr="004B3327">
        <w:rPr>
          <w:rFonts w:cstheme="minorHAnsi"/>
        </w:rPr>
        <w:t xml:space="preserve">Datchet, Horton and </w:t>
      </w:r>
      <w:proofErr w:type="spellStart"/>
      <w:r w:rsidRPr="004B3327">
        <w:rPr>
          <w:rFonts w:cstheme="minorHAnsi"/>
        </w:rPr>
        <w:t>Wraysbury</w:t>
      </w:r>
      <w:proofErr w:type="spellEnd"/>
      <w:r w:rsidRPr="004B3327">
        <w:rPr>
          <w:rFonts w:cstheme="minorHAnsi"/>
        </w:rPr>
        <w:t xml:space="preserve"> </w:t>
      </w:r>
    </w:p>
    <w:p w14:paraId="4BF97866" w14:textId="77777777" w:rsidR="00B163F5" w:rsidRPr="004B3327" w:rsidRDefault="00B163F5" w:rsidP="00E874E5">
      <w:pPr>
        <w:pStyle w:val="ListParagraph"/>
        <w:numPr>
          <w:ilvl w:val="0"/>
          <w:numId w:val="14"/>
        </w:numPr>
        <w:spacing w:line="240" w:lineRule="auto"/>
        <w:rPr>
          <w:rFonts w:cstheme="minorHAnsi"/>
        </w:rPr>
      </w:pPr>
      <w:r w:rsidRPr="004B3327">
        <w:rPr>
          <w:rFonts w:cstheme="minorHAnsi"/>
        </w:rPr>
        <w:t xml:space="preserve">Clewer and </w:t>
      </w:r>
      <w:proofErr w:type="spellStart"/>
      <w:r w:rsidRPr="004B3327">
        <w:rPr>
          <w:rFonts w:cstheme="minorHAnsi"/>
        </w:rPr>
        <w:t>Dedworth</w:t>
      </w:r>
      <w:proofErr w:type="spellEnd"/>
      <w:r w:rsidRPr="004B3327">
        <w:rPr>
          <w:rFonts w:cstheme="minorHAnsi"/>
        </w:rPr>
        <w:t xml:space="preserve"> East </w:t>
      </w:r>
    </w:p>
    <w:p w14:paraId="3C8CC7A2" w14:textId="77777777" w:rsidR="00B163F5" w:rsidRPr="004B3327" w:rsidRDefault="00B163F5" w:rsidP="00E874E5">
      <w:pPr>
        <w:pStyle w:val="ListParagraph"/>
        <w:numPr>
          <w:ilvl w:val="0"/>
          <w:numId w:val="14"/>
        </w:numPr>
        <w:spacing w:line="240" w:lineRule="auto"/>
        <w:rPr>
          <w:rFonts w:cstheme="minorHAnsi"/>
        </w:rPr>
      </w:pPr>
      <w:r w:rsidRPr="004B3327">
        <w:rPr>
          <w:rFonts w:cstheme="minorHAnsi"/>
        </w:rPr>
        <w:t>Oldfield</w:t>
      </w:r>
    </w:p>
    <w:p w14:paraId="7FD35EE0" w14:textId="77777777" w:rsidR="00B163F5" w:rsidRPr="004B3327" w:rsidRDefault="00B163F5" w:rsidP="00E874E5">
      <w:pPr>
        <w:pStyle w:val="ListParagraph"/>
        <w:numPr>
          <w:ilvl w:val="0"/>
          <w:numId w:val="14"/>
        </w:numPr>
        <w:spacing w:line="240" w:lineRule="auto"/>
        <w:rPr>
          <w:rFonts w:cstheme="minorHAnsi"/>
        </w:rPr>
      </w:pPr>
      <w:r w:rsidRPr="004B3327">
        <w:rPr>
          <w:rFonts w:cstheme="minorHAnsi"/>
        </w:rPr>
        <w:t xml:space="preserve">St Mary’s </w:t>
      </w:r>
    </w:p>
    <w:p w14:paraId="6AEBAD16" w14:textId="77777777" w:rsidR="00B163F5" w:rsidRPr="004B3327" w:rsidRDefault="00B163F5" w:rsidP="00E874E5">
      <w:pPr>
        <w:pStyle w:val="ListParagraph"/>
        <w:numPr>
          <w:ilvl w:val="0"/>
          <w:numId w:val="14"/>
        </w:numPr>
        <w:spacing w:line="240" w:lineRule="auto"/>
        <w:rPr>
          <w:rFonts w:cstheme="minorHAnsi"/>
        </w:rPr>
      </w:pPr>
      <w:r w:rsidRPr="004B3327">
        <w:rPr>
          <w:rFonts w:cstheme="minorHAnsi"/>
        </w:rPr>
        <w:t>Bray</w:t>
      </w:r>
    </w:p>
    <w:p w14:paraId="6E5C0C9E" w14:textId="77777777" w:rsidR="00B163F5" w:rsidRPr="004B3327" w:rsidRDefault="00B163F5" w:rsidP="00E874E5">
      <w:pPr>
        <w:pStyle w:val="ListParagraph"/>
        <w:numPr>
          <w:ilvl w:val="0"/>
          <w:numId w:val="14"/>
        </w:numPr>
        <w:spacing w:line="240" w:lineRule="auto"/>
        <w:rPr>
          <w:rFonts w:cstheme="minorHAnsi"/>
        </w:rPr>
      </w:pPr>
      <w:r w:rsidRPr="004B3327">
        <w:rPr>
          <w:rFonts w:cstheme="minorHAnsi"/>
        </w:rPr>
        <w:t>Cox Green</w:t>
      </w:r>
    </w:p>
    <w:p w14:paraId="5C5CEB54" w14:textId="77777777" w:rsidR="00B163F5" w:rsidRPr="004B3327" w:rsidRDefault="00B163F5" w:rsidP="00E874E5">
      <w:pPr>
        <w:pStyle w:val="ListParagraph"/>
        <w:numPr>
          <w:ilvl w:val="0"/>
          <w:numId w:val="14"/>
        </w:numPr>
        <w:spacing w:line="240" w:lineRule="auto"/>
        <w:rPr>
          <w:rFonts w:cstheme="minorHAnsi"/>
        </w:rPr>
      </w:pPr>
      <w:r w:rsidRPr="004B3327">
        <w:rPr>
          <w:rFonts w:cstheme="minorHAnsi"/>
        </w:rPr>
        <w:t xml:space="preserve">Clewer and </w:t>
      </w:r>
      <w:proofErr w:type="spellStart"/>
      <w:r w:rsidRPr="004B3327">
        <w:rPr>
          <w:rFonts w:cstheme="minorHAnsi"/>
        </w:rPr>
        <w:t>Dedworth</w:t>
      </w:r>
      <w:proofErr w:type="spellEnd"/>
      <w:r w:rsidRPr="004B3327">
        <w:rPr>
          <w:rFonts w:cstheme="minorHAnsi"/>
        </w:rPr>
        <w:t xml:space="preserve"> West </w:t>
      </w:r>
    </w:p>
    <w:p w14:paraId="1CABB35C" w14:textId="1D315D34" w:rsidR="00D74BE8" w:rsidRPr="004B3327" w:rsidRDefault="00B163F5" w:rsidP="00B163F5">
      <w:pPr>
        <w:pStyle w:val="ListParagraph"/>
        <w:numPr>
          <w:ilvl w:val="0"/>
          <w:numId w:val="14"/>
        </w:numPr>
        <w:spacing w:line="240" w:lineRule="auto"/>
        <w:rPr>
          <w:rFonts w:cstheme="minorHAnsi"/>
        </w:rPr>
      </w:pPr>
      <w:r w:rsidRPr="004B3327">
        <w:rPr>
          <w:rFonts w:cstheme="minorHAnsi"/>
        </w:rPr>
        <w:t xml:space="preserve">Hurley and </w:t>
      </w:r>
      <w:proofErr w:type="spellStart"/>
      <w:r w:rsidRPr="004B3327">
        <w:rPr>
          <w:rFonts w:cstheme="minorHAnsi"/>
        </w:rPr>
        <w:t>Walthams</w:t>
      </w:r>
      <w:proofErr w:type="spellEnd"/>
      <w:r w:rsidRPr="004B3327">
        <w:rPr>
          <w:rFonts w:cstheme="minorHAnsi"/>
        </w:rPr>
        <w:t xml:space="preserve"> </w:t>
      </w:r>
    </w:p>
    <w:p w14:paraId="0C998952" w14:textId="7DDB745A" w:rsidR="001A37A1" w:rsidRPr="004B3327" w:rsidRDefault="00245AEA" w:rsidP="001A37A1">
      <w:pPr>
        <w:spacing w:line="240" w:lineRule="auto"/>
        <w:rPr>
          <w:rFonts w:cstheme="minorHAnsi"/>
        </w:rPr>
      </w:pPr>
      <w:r w:rsidRPr="004B3327">
        <w:rPr>
          <w:rFonts w:cstheme="minorHAnsi"/>
        </w:rPr>
        <w:t>This conclusion is supported by the predicted data from the ACORN segment. Fi</w:t>
      </w:r>
      <w:r w:rsidR="003A6D09" w:rsidRPr="004B3327">
        <w:rPr>
          <w:rFonts w:cstheme="minorHAnsi"/>
        </w:rPr>
        <w:t>gure</w:t>
      </w:r>
      <w:r w:rsidRPr="004B3327">
        <w:rPr>
          <w:rFonts w:cstheme="minorHAnsi"/>
        </w:rPr>
        <w:t xml:space="preserve"> </w:t>
      </w:r>
      <w:r w:rsidR="00C47A21" w:rsidRPr="004B3327">
        <w:rPr>
          <w:rFonts w:cstheme="minorHAnsi"/>
        </w:rPr>
        <w:t>1</w:t>
      </w:r>
      <w:r w:rsidR="00C349BF" w:rsidRPr="004B3327">
        <w:rPr>
          <w:rFonts w:cstheme="minorHAnsi"/>
        </w:rPr>
        <w:t>3</w:t>
      </w:r>
      <w:r w:rsidRPr="004B3327">
        <w:rPr>
          <w:rFonts w:cstheme="minorHAnsi"/>
        </w:rPr>
        <w:t xml:space="preserve"> identifies small geographical areas in RBWM where </w:t>
      </w:r>
      <w:r w:rsidR="00255D77" w:rsidRPr="004B3327">
        <w:rPr>
          <w:rFonts w:cstheme="minorHAnsi"/>
        </w:rPr>
        <w:t xml:space="preserve">the </w:t>
      </w:r>
      <w:r w:rsidR="00423DBF">
        <w:rPr>
          <w:rFonts w:cstheme="minorHAnsi"/>
        </w:rPr>
        <w:t>three</w:t>
      </w:r>
      <w:r w:rsidR="00255D77" w:rsidRPr="004B3327">
        <w:rPr>
          <w:rFonts w:cstheme="minorHAnsi"/>
        </w:rPr>
        <w:t xml:space="preserve"> sub-groups</w:t>
      </w:r>
      <w:r w:rsidR="00235417" w:rsidRPr="004B3327">
        <w:rPr>
          <w:rFonts w:cstheme="minorHAnsi"/>
        </w:rPr>
        <w:t>,</w:t>
      </w:r>
      <w:r w:rsidR="00255D77" w:rsidRPr="004B3327">
        <w:rPr>
          <w:rFonts w:cstheme="minorHAnsi"/>
        </w:rPr>
        <w:t xml:space="preserve"> predicted to have the highest smoking rates compared with the national average</w:t>
      </w:r>
      <w:r w:rsidR="00235417" w:rsidRPr="004B3327">
        <w:rPr>
          <w:rFonts w:cstheme="minorHAnsi"/>
        </w:rPr>
        <w:t>, may live</w:t>
      </w:r>
      <w:r w:rsidR="005F084A" w:rsidRPr="004B3327">
        <w:rPr>
          <w:rFonts w:cstheme="minorHAnsi"/>
        </w:rPr>
        <w:t xml:space="preserve"> (based on predictive analysis)</w:t>
      </w:r>
      <w:r w:rsidR="00255D77" w:rsidRPr="004B3327">
        <w:rPr>
          <w:rFonts w:cstheme="minorHAnsi"/>
        </w:rPr>
        <w:t xml:space="preserve">. These </w:t>
      </w:r>
      <w:r w:rsidR="003C6D5E">
        <w:rPr>
          <w:rFonts w:cstheme="minorHAnsi"/>
        </w:rPr>
        <w:t>three</w:t>
      </w:r>
      <w:r w:rsidR="00255D77" w:rsidRPr="004B3327">
        <w:rPr>
          <w:rFonts w:cstheme="minorHAnsi"/>
        </w:rPr>
        <w:t xml:space="preserve"> sub-groups are called: </w:t>
      </w:r>
      <w:r w:rsidR="00255D77" w:rsidRPr="004B3327">
        <w:rPr>
          <w:rFonts w:cstheme="minorHAnsi"/>
          <w:i/>
          <w:iCs/>
        </w:rPr>
        <w:t>Hardship Heartlands</w:t>
      </w:r>
      <w:r w:rsidR="00255D77" w:rsidRPr="004B3327">
        <w:rPr>
          <w:rFonts w:cstheme="minorHAnsi"/>
        </w:rPr>
        <w:t xml:space="preserve">, </w:t>
      </w:r>
      <w:r w:rsidR="00255D77" w:rsidRPr="004B3327">
        <w:rPr>
          <w:rFonts w:cstheme="minorHAnsi"/>
          <w:i/>
          <w:iCs/>
        </w:rPr>
        <w:t>Perilous Futures</w:t>
      </w:r>
      <w:r w:rsidR="00255D77" w:rsidRPr="004B3327">
        <w:rPr>
          <w:rFonts w:cstheme="minorHAnsi"/>
        </w:rPr>
        <w:t xml:space="preserve"> and </w:t>
      </w:r>
      <w:r w:rsidR="00255D77" w:rsidRPr="004B3327">
        <w:rPr>
          <w:rFonts w:cstheme="minorHAnsi"/>
          <w:i/>
          <w:iCs/>
        </w:rPr>
        <w:t>Struggling Smokers</w:t>
      </w:r>
      <w:r w:rsidR="001A37A1" w:rsidRPr="004B3327">
        <w:rPr>
          <w:rFonts w:cstheme="minorHAnsi"/>
        </w:rPr>
        <w:t>.</w:t>
      </w:r>
    </w:p>
    <w:p w14:paraId="7B098F02" w14:textId="2381E47D" w:rsidR="001A37A1" w:rsidRPr="00970856" w:rsidRDefault="001A37A1" w:rsidP="001A37A1">
      <w:pPr>
        <w:spacing w:line="240" w:lineRule="auto"/>
        <w:rPr>
          <w:rFonts w:cstheme="minorHAnsi"/>
        </w:rPr>
      </w:pPr>
      <w:r w:rsidRPr="004B3327">
        <w:rPr>
          <w:rFonts w:cstheme="minorHAnsi"/>
        </w:rPr>
        <w:t>Co-existing behaviours associated with these sub-groups (</w:t>
      </w:r>
      <w:r w:rsidR="00970856" w:rsidRPr="004B3327">
        <w:rPr>
          <w:rFonts w:cstheme="minorHAnsi"/>
        </w:rPr>
        <w:t>e.g.,</w:t>
      </w:r>
      <w:r w:rsidRPr="004B3327">
        <w:rPr>
          <w:rFonts w:cstheme="minorHAnsi"/>
        </w:rPr>
        <w:t xml:space="preserve"> “never does mild intensity sport”) could help to identify additional/compounding factors to smoking. Other wider determinants, such as neighbourhood type or housing/living situation, may also provide further factors that could be impacting on smoking rates within these given groups. For further information on groups in the </w:t>
      </w:r>
      <w:r w:rsidRPr="004B3327">
        <w:rPr>
          <w:rFonts w:cstheme="minorHAnsi"/>
          <w:i/>
          <w:iCs/>
        </w:rPr>
        <w:t>Wellbeing ACORN</w:t>
      </w:r>
      <w:r w:rsidRPr="004B3327">
        <w:rPr>
          <w:rFonts w:cstheme="minorHAnsi"/>
        </w:rPr>
        <w:t xml:space="preserve"> profile data, visit </w:t>
      </w:r>
      <w:hyperlink r:id="rId43" w:history="1">
        <w:r w:rsidRPr="004B3327">
          <w:rPr>
            <w:rStyle w:val="Hyperlink"/>
            <w:rFonts w:cstheme="minorHAnsi"/>
          </w:rPr>
          <w:t>CACI Wellbeing Acorn User Guide</w:t>
        </w:r>
      </w:hyperlink>
      <w:r w:rsidR="00970856">
        <w:rPr>
          <w:rStyle w:val="Hyperlink"/>
          <w:rFonts w:cstheme="minorHAnsi"/>
          <w:color w:val="auto"/>
          <w:u w:val="none"/>
        </w:rPr>
        <w:t>.</w:t>
      </w:r>
    </w:p>
    <w:p w14:paraId="07312F57" w14:textId="268C8A6C" w:rsidR="00245AEA" w:rsidRPr="004B3327" w:rsidRDefault="00245AEA" w:rsidP="00245AEA">
      <w:pPr>
        <w:spacing w:line="240" w:lineRule="auto"/>
        <w:rPr>
          <w:rFonts w:cstheme="minorHAnsi"/>
          <w:b/>
          <w:bCs/>
        </w:rPr>
      </w:pPr>
      <w:r w:rsidRPr="004B3327">
        <w:rPr>
          <w:rFonts w:cstheme="minorHAnsi"/>
          <w:b/>
          <w:bCs/>
        </w:rPr>
        <w:t>Figure 1</w:t>
      </w:r>
      <w:r w:rsidR="00C349BF" w:rsidRPr="004B3327">
        <w:rPr>
          <w:rFonts w:cstheme="minorHAnsi"/>
          <w:b/>
          <w:bCs/>
        </w:rPr>
        <w:t>3</w:t>
      </w:r>
      <w:r w:rsidR="009A0CBB">
        <w:rPr>
          <w:rFonts w:cstheme="minorHAnsi"/>
          <w:b/>
          <w:bCs/>
        </w:rPr>
        <w:t>:</w:t>
      </w:r>
      <w:r w:rsidRPr="004B3327">
        <w:rPr>
          <w:rFonts w:cstheme="minorHAnsi"/>
          <w:b/>
          <w:bCs/>
        </w:rPr>
        <w:t xml:space="preserve"> ACORN profiling of heat map of RBWM wards where the top </w:t>
      </w:r>
      <w:r w:rsidR="002D1AB3">
        <w:rPr>
          <w:rFonts w:cstheme="minorHAnsi"/>
          <w:b/>
          <w:bCs/>
        </w:rPr>
        <w:t>three</w:t>
      </w:r>
      <w:r w:rsidRPr="004B3327">
        <w:rPr>
          <w:rFonts w:cstheme="minorHAnsi"/>
          <w:b/>
          <w:bCs/>
        </w:rPr>
        <w:t xml:space="preserve"> sub-groups (predicted to have the highest smoking rates compared with the national average) are more likely to be geographically located (2019)</w:t>
      </w:r>
      <w:r w:rsidR="00E20CB6" w:rsidRPr="004B3327">
        <w:rPr>
          <w:rFonts w:cstheme="minorHAnsi"/>
          <w:b/>
          <w:bCs/>
        </w:rPr>
        <w:t xml:space="preserve">. This </w:t>
      </w:r>
      <w:r w:rsidR="00D51013" w:rsidRPr="004B3327">
        <w:rPr>
          <w:rFonts w:cstheme="minorHAnsi"/>
          <w:b/>
          <w:bCs/>
        </w:rPr>
        <w:t xml:space="preserve">data is PCN level data. </w:t>
      </w:r>
      <w:r w:rsidRPr="004B3327">
        <w:rPr>
          <w:rFonts w:cstheme="minorHAnsi"/>
          <w:b/>
          <w:bCs/>
        </w:rPr>
        <w:tab/>
      </w:r>
      <w:r w:rsidRPr="004B3327">
        <w:rPr>
          <w:rFonts w:cstheme="minorHAnsi"/>
          <w:b/>
          <w:bCs/>
        </w:rPr>
        <w:tab/>
      </w:r>
      <w:r w:rsidRPr="004B3327">
        <w:rPr>
          <w:rFonts w:cstheme="minorHAnsi"/>
          <w:b/>
          <w:bCs/>
        </w:rPr>
        <w:tab/>
      </w:r>
    </w:p>
    <w:p w14:paraId="1D9374A9" w14:textId="78A70BE6" w:rsidR="003A6D09" w:rsidRPr="004B3327" w:rsidRDefault="00F15C87" w:rsidP="00245AEA">
      <w:pPr>
        <w:spacing w:line="240" w:lineRule="auto"/>
        <w:rPr>
          <w:rFonts w:cstheme="minorHAnsi"/>
          <w:i/>
          <w:iCs/>
        </w:rPr>
      </w:pPr>
      <w:r>
        <w:rPr>
          <w:rFonts w:cstheme="minorHAnsi"/>
          <w:i/>
          <w:iCs/>
          <w:noProof/>
        </w:rPr>
        <mc:AlternateContent>
          <mc:Choice Requires="wpg">
            <w:drawing>
              <wp:anchor distT="0" distB="0" distL="114300" distR="114300" simplePos="0" relativeHeight="251714560" behindDoc="0" locked="0" layoutInCell="1" allowOverlap="1" wp14:anchorId="2D885B77" wp14:editId="42AF9543">
                <wp:simplePos x="0" y="0"/>
                <wp:positionH relativeFrom="margin">
                  <wp:align>center</wp:align>
                </wp:positionH>
                <wp:positionV relativeFrom="paragraph">
                  <wp:posOffset>36830</wp:posOffset>
                </wp:positionV>
                <wp:extent cx="5454650" cy="2698750"/>
                <wp:effectExtent l="0" t="0" r="0" b="6350"/>
                <wp:wrapTight wrapText="bothSides">
                  <wp:wrapPolygon edited="0">
                    <wp:start x="11994" y="0"/>
                    <wp:lineTo x="0" y="1372"/>
                    <wp:lineTo x="0" y="21193"/>
                    <wp:lineTo x="11994" y="21498"/>
                    <wp:lineTo x="21499" y="21498"/>
                    <wp:lineTo x="21499" y="0"/>
                    <wp:lineTo x="11994" y="0"/>
                  </wp:wrapPolygon>
                </wp:wrapTight>
                <wp:docPr id="29" name="Group 29"/>
                <wp:cNvGraphicFramePr/>
                <a:graphic xmlns:a="http://schemas.openxmlformats.org/drawingml/2006/main">
                  <a:graphicData uri="http://schemas.microsoft.com/office/word/2010/wordprocessingGroup">
                    <wpg:wgp>
                      <wpg:cNvGrpSpPr/>
                      <wpg:grpSpPr>
                        <a:xfrm>
                          <a:off x="0" y="0"/>
                          <a:ext cx="5454650" cy="2698750"/>
                          <a:chOff x="0" y="74736"/>
                          <a:chExt cx="6122615" cy="3097369"/>
                        </a:xfrm>
                      </wpg:grpSpPr>
                      <pic:pic xmlns:pic="http://schemas.openxmlformats.org/drawingml/2006/picture">
                        <pic:nvPicPr>
                          <pic:cNvPr id="199" name="Picture 199" descr="Map&#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294198"/>
                            <a:ext cx="3213100" cy="2813050"/>
                          </a:xfrm>
                          <a:prstGeom prst="rect">
                            <a:avLst/>
                          </a:prstGeom>
                        </pic:spPr>
                      </pic:pic>
                      <pic:pic xmlns:pic="http://schemas.openxmlformats.org/drawingml/2006/picture">
                        <pic:nvPicPr>
                          <pic:cNvPr id="200" name="Content Placeholder 4" descr="A picture containing timeline&#10;&#10;Description automatically generated">
                            <a:extLst>
                              <a:ext uri="{FF2B5EF4-FFF2-40B4-BE49-F238E27FC236}">
                                <a16:creationId xmlns:a16="http://schemas.microsoft.com/office/drawing/2014/main" id="{64760188-834D-4B12-96D8-04193994EF25}"/>
                              </a:ext>
                            </a:extLst>
                          </pic:cNvPr>
                          <pic:cNvPicPr/>
                        </pic:nvPicPr>
                        <pic:blipFill rotWithShape="1">
                          <a:blip r:embed="rId45">
                            <a:extLst>
                              <a:ext uri="{28A0092B-C50C-407E-A947-70E740481C1C}">
                                <a14:useLocalDpi xmlns:a14="http://schemas.microsoft.com/office/drawing/2010/main" val="0"/>
                              </a:ext>
                            </a:extLst>
                          </a:blip>
                          <a:srcRect l="7048" t="2303" b="2242"/>
                          <a:stretch/>
                        </pic:blipFill>
                        <pic:spPr bwMode="auto">
                          <a:xfrm>
                            <a:off x="3442915" y="74736"/>
                            <a:ext cx="2679700" cy="309736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20EDDF" id="Group 29" o:spid="_x0000_s1026" style="position:absolute;margin-left:0;margin-top:2.9pt;width:429.5pt;height:212.5pt;z-index:251714560;mso-position-horizontal:center;mso-position-horizontal-relative:margin;mso-width-relative:margin;mso-height-relative:margin" coordorigin=",747" coordsize="61226,30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">
                <v:shape id="Picture 199" o:spid="_x0000_s1027" type="#_x0000_t75" alt="Map&#10;&#10;Description automatically generated" style="position:absolute;top:2941;width:32131;height:2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">
                  <v:imagedata r:id="rId46" o:title="Map&#10;&#10;Description automatically generated"/>
                </v:shape>
                <v:shape id="Content Placeholder 4" o:spid="_x0000_s1028" type="#_x0000_t75" alt="A picture containing timeline&#10;&#10;Description automatically generated" style="position:absolute;left:34429;top:747;width:26797;height:3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">
                  <v:imagedata r:id="rId47" o:title="A picture containing timeline&#10;&#10;Description automatically generated" croptop="1509f" cropbottom="1469f" cropleft="4619f"/>
                </v:shape>
                <w10:wrap type="tight" anchorx="margin"/>
              </v:group>
            </w:pict>
          </mc:Fallback>
        </mc:AlternateContent>
      </w:r>
    </w:p>
    <w:p w14:paraId="04F1C752" w14:textId="407185FC" w:rsidR="00245AEA" w:rsidRPr="004B3327" w:rsidRDefault="00245AEA" w:rsidP="00245AEA">
      <w:pPr>
        <w:spacing w:line="240" w:lineRule="auto"/>
        <w:rPr>
          <w:rFonts w:cstheme="minorHAnsi"/>
        </w:rPr>
      </w:pPr>
      <w:r w:rsidRPr="004B3327">
        <w:rPr>
          <w:rFonts w:cstheme="minorHAnsi"/>
          <w:i/>
          <w:iCs/>
        </w:rPr>
        <w:t>Source: Frimley Health and Care System Insights, ACORN smoking profiles for RBWM, 2019</w:t>
      </w:r>
      <w:r w:rsidR="003A6D09" w:rsidRPr="004B3327">
        <w:rPr>
          <w:rFonts w:cstheme="minorHAnsi"/>
          <w:i/>
          <w:iCs/>
        </w:rPr>
        <w:t>.</w:t>
      </w:r>
      <w:r w:rsidRPr="004B3327">
        <w:rPr>
          <w:rFonts w:cstheme="minorHAnsi"/>
          <w:i/>
          <w:iCs/>
        </w:rPr>
        <w:t xml:space="preserve"> </w:t>
      </w:r>
    </w:p>
    <w:p w14:paraId="5BC097D2" w14:textId="68A85504" w:rsidR="005C08EC" w:rsidRPr="004B3327" w:rsidRDefault="00245AEA" w:rsidP="00245AEA">
      <w:pPr>
        <w:spacing w:line="240" w:lineRule="auto"/>
        <w:rPr>
          <w:rFonts w:cstheme="minorHAnsi"/>
          <w:color w:val="00B050"/>
        </w:rPr>
      </w:pPr>
      <w:r w:rsidRPr="004B3327">
        <w:rPr>
          <w:rFonts w:cstheme="minorHAnsi"/>
        </w:rPr>
        <w:t>Where the blue bubbles intersect in Fig</w:t>
      </w:r>
      <w:r w:rsidR="003A6D09" w:rsidRPr="004B3327">
        <w:rPr>
          <w:rFonts w:cstheme="minorHAnsi"/>
        </w:rPr>
        <w:t>ure</w:t>
      </w:r>
      <w:r w:rsidRPr="004B3327">
        <w:rPr>
          <w:rFonts w:cstheme="minorHAnsi"/>
        </w:rPr>
        <w:t xml:space="preserve"> 1</w:t>
      </w:r>
      <w:r w:rsidR="00C349BF" w:rsidRPr="004B3327">
        <w:rPr>
          <w:rFonts w:cstheme="minorHAnsi"/>
        </w:rPr>
        <w:t>3</w:t>
      </w:r>
      <w:r w:rsidRPr="004B3327">
        <w:rPr>
          <w:rFonts w:cstheme="minorHAnsi"/>
        </w:rPr>
        <w:t xml:space="preserve">, there is likely to be greater prevalence of ACORN segments with higher concentrations of excessive smoking behaviours (Hardship Heartlands, </w:t>
      </w:r>
      <w:r w:rsidRPr="004B3327">
        <w:rPr>
          <w:rFonts w:cstheme="minorHAnsi"/>
        </w:rPr>
        <w:lastRenderedPageBreak/>
        <w:t>Perilous Futures, and Struggling Smokers). The pale blue line on the right-hand side of Fig</w:t>
      </w:r>
      <w:r w:rsidR="00CE75E0">
        <w:rPr>
          <w:rFonts w:cstheme="minorHAnsi"/>
        </w:rPr>
        <w:t>ure</w:t>
      </w:r>
      <w:r w:rsidRPr="004B3327">
        <w:rPr>
          <w:rFonts w:cstheme="minorHAnsi"/>
        </w:rPr>
        <w:t xml:space="preserve"> 1</w:t>
      </w:r>
      <w:r w:rsidR="00FC4095">
        <w:rPr>
          <w:rFonts w:cstheme="minorHAnsi"/>
        </w:rPr>
        <w:t>3</w:t>
      </w:r>
      <w:r w:rsidRPr="004B3327">
        <w:rPr>
          <w:rFonts w:cstheme="minorHAnsi"/>
        </w:rPr>
        <w:t xml:space="preserve"> represents the proportion of the population within each RBWM ward, in relation to the total RBWM population. Where the dark blue line exceeds the length of the pale blue line, there is an over-representation of the ACORN segments where smoking 20+ cigarettes per day is more likely than the national average. Where the dark blue line is equal to the length of the light blue line, there is a proportionate representation of individuals smoking in that ward, relative to the population size. </w:t>
      </w:r>
      <w:r w:rsidR="002F14C6" w:rsidRPr="004B3327">
        <w:rPr>
          <w:rFonts w:cstheme="minorHAnsi"/>
        </w:rPr>
        <w:t>Therefore, a</w:t>
      </w:r>
      <w:r w:rsidRPr="004B3327">
        <w:rPr>
          <w:rFonts w:cstheme="minorHAnsi"/>
        </w:rPr>
        <w:t xml:space="preserve"> disproportionately high prevalence of smoking 20+ cigarettes per day is </w:t>
      </w:r>
      <w:r w:rsidR="002F14C6" w:rsidRPr="004B3327">
        <w:rPr>
          <w:rFonts w:cstheme="minorHAnsi"/>
        </w:rPr>
        <w:t>predicted</w:t>
      </w:r>
      <w:r w:rsidRPr="004B3327">
        <w:rPr>
          <w:rFonts w:cstheme="minorHAnsi"/>
        </w:rPr>
        <w:t xml:space="preserve"> within the wards of</w:t>
      </w:r>
      <w:r w:rsidR="005C08EC" w:rsidRPr="004B3327">
        <w:rPr>
          <w:rFonts w:cstheme="minorHAnsi"/>
        </w:rPr>
        <w:t>:</w:t>
      </w:r>
    </w:p>
    <w:p w14:paraId="4D9121FC" w14:textId="77777777" w:rsidR="005C08EC" w:rsidRPr="004B3327" w:rsidRDefault="00245AEA" w:rsidP="00E874E5">
      <w:pPr>
        <w:pStyle w:val="ListParagraph"/>
        <w:numPr>
          <w:ilvl w:val="0"/>
          <w:numId w:val="15"/>
        </w:numPr>
        <w:spacing w:line="240" w:lineRule="auto"/>
        <w:rPr>
          <w:rFonts w:cstheme="minorHAnsi"/>
        </w:rPr>
      </w:pPr>
      <w:r w:rsidRPr="004B3327">
        <w:rPr>
          <w:rFonts w:cstheme="minorHAnsi"/>
        </w:rPr>
        <w:t xml:space="preserve">St Mary’s </w:t>
      </w:r>
    </w:p>
    <w:p w14:paraId="5C258B63" w14:textId="77777777" w:rsidR="005C08EC" w:rsidRPr="004B3327" w:rsidRDefault="00245AEA" w:rsidP="00E874E5">
      <w:pPr>
        <w:pStyle w:val="ListParagraph"/>
        <w:numPr>
          <w:ilvl w:val="0"/>
          <w:numId w:val="15"/>
        </w:numPr>
        <w:spacing w:line="240" w:lineRule="auto"/>
        <w:rPr>
          <w:rFonts w:cstheme="minorHAnsi"/>
        </w:rPr>
      </w:pPr>
      <w:r w:rsidRPr="004B3327">
        <w:rPr>
          <w:rFonts w:cstheme="minorHAnsi"/>
        </w:rPr>
        <w:t xml:space="preserve">Clewer &amp; </w:t>
      </w:r>
      <w:proofErr w:type="spellStart"/>
      <w:r w:rsidRPr="004B3327">
        <w:rPr>
          <w:rFonts w:cstheme="minorHAnsi"/>
        </w:rPr>
        <w:t>Dedworth</w:t>
      </w:r>
      <w:proofErr w:type="spellEnd"/>
      <w:r w:rsidRPr="004B3327">
        <w:rPr>
          <w:rFonts w:cstheme="minorHAnsi"/>
        </w:rPr>
        <w:t xml:space="preserve"> East</w:t>
      </w:r>
    </w:p>
    <w:p w14:paraId="07703A12" w14:textId="77777777" w:rsidR="005C08EC" w:rsidRPr="004B3327" w:rsidRDefault="00245AEA" w:rsidP="00E874E5">
      <w:pPr>
        <w:pStyle w:val="ListParagraph"/>
        <w:numPr>
          <w:ilvl w:val="0"/>
          <w:numId w:val="15"/>
        </w:numPr>
        <w:spacing w:line="240" w:lineRule="auto"/>
        <w:rPr>
          <w:rFonts w:cstheme="minorHAnsi"/>
        </w:rPr>
      </w:pPr>
      <w:r w:rsidRPr="004B3327">
        <w:rPr>
          <w:rFonts w:cstheme="minorHAnsi"/>
        </w:rPr>
        <w:t>Furze Platt</w:t>
      </w:r>
    </w:p>
    <w:p w14:paraId="40DFF58F" w14:textId="77777777" w:rsidR="005C08EC" w:rsidRPr="004B3327" w:rsidRDefault="00245AEA" w:rsidP="00E874E5">
      <w:pPr>
        <w:pStyle w:val="ListParagraph"/>
        <w:numPr>
          <w:ilvl w:val="0"/>
          <w:numId w:val="15"/>
        </w:numPr>
        <w:spacing w:line="240" w:lineRule="auto"/>
        <w:rPr>
          <w:rFonts w:cstheme="minorHAnsi"/>
        </w:rPr>
      </w:pPr>
      <w:r w:rsidRPr="004B3327">
        <w:rPr>
          <w:rFonts w:cstheme="minorHAnsi"/>
        </w:rPr>
        <w:t>Oldfield</w:t>
      </w:r>
    </w:p>
    <w:p w14:paraId="7DE17F27" w14:textId="77777777" w:rsidR="005C08EC" w:rsidRPr="004B3327" w:rsidRDefault="00245AEA" w:rsidP="00E874E5">
      <w:pPr>
        <w:pStyle w:val="ListParagraph"/>
        <w:numPr>
          <w:ilvl w:val="0"/>
          <w:numId w:val="15"/>
        </w:numPr>
        <w:spacing w:line="240" w:lineRule="auto"/>
        <w:rPr>
          <w:rFonts w:cstheme="minorHAnsi"/>
        </w:rPr>
      </w:pPr>
      <w:r w:rsidRPr="004B3327">
        <w:rPr>
          <w:rFonts w:cstheme="minorHAnsi"/>
        </w:rPr>
        <w:t xml:space="preserve">Hurley &amp; </w:t>
      </w:r>
      <w:proofErr w:type="spellStart"/>
      <w:r w:rsidRPr="004B3327">
        <w:rPr>
          <w:rFonts w:cstheme="minorHAnsi"/>
        </w:rPr>
        <w:t>Walthams</w:t>
      </w:r>
      <w:proofErr w:type="spellEnd"/>
      <w:r w:rsidRPr="004B3327">
        <w:rPr>
          <w:rFonts w:cstheme="minorHAnsi"/>
        </w:rPr>
        <w:t xml:space="preserve"> </w:t>
      </w:r>
    </w:p>
    <w:p w14:paraId="76AEA757" w14:textId="5F4F9D1B" w:rsidR="00254856" w:rsidRPr="004B3327" w:rsidRDefault="00245AEA" w:rsidP="00E874E5">
      <w:pPr>
        <w:pStyle w:val="ListParagraph"/>
        <w:numPr>
          <w:ilvl w:val="0"/>
          <w:numId w:val="15"/>
        </w:numPr>
        <w:spacing w:line="240" w:lineRule="auto"/>
        <w:rPr>
          <w:rFonts w:cstheme="minorHAnsi"/>
        </w:rPr>
      </w:pPr>
      <w:r w:rsidRPr="004B3327">
        <w:rPr>
          <w:rFonts w:cstheme="minorHAnsi"/>
        </w:rPr>
        <w:t>Cox Green</w:t>
      </w:r>
    </w:p>
    <w:p w14:paraId="0C4AFE50" w14:textId="5ECC6801" w:rsidR="002F14C6" w:rsidRPr="004B3327" w:rsidRDefault="006D318D" w:rsidP="002F14C6">
      <w:pPr>
        <w:spacing w:line="240" w:lineRule="auto"/>
        <w:rPr>
          <w:rFonts w:cstheme="minorHAnsi"/>
        </w:rPr>
      </w:pPr>
      <w:r w:rsidRPr="004B3327">
        <w:rPr>
          <w:rFonts w:cstheme="minorHAnsi"/>
        </w:rPr>
        <w:t xml:space="preserve">From this predicted data, five out of the six wards highlighted above are also highlighted from the Frimley </w:t>
      </w:r>
      <w:r w:rsidR="00664B85">
        <w:rPr>
          <w:rFonts w:cstheme="minorHAnsi"/>
        </w:rPr>
        <w:t xml:space="preserve">ICS </w:t>
      </w:r>
      <w:r w:rsidRPr="004B3327">
        <w:rPr>
          <w:rFonts w:cstheme="minorHAnsi"/>
        </w:rPr>
        <w:t xml:space="preserve">System Insights </w:t>
      </w:r>
      <w:r w:rsidR="001A37A1" w:rsidRPr="004B3327">
        <w:rPr>
          <w:rFonts w:cstheme="minorHAnsi"/>
        </w:rPr>
        <w:t>d</w:t>
      </w:r>
      <w:r w:rsidRPr="004B3327">
        <w:rPr>
          <w:rFonts w:cstheme="minorHAnsi"/>
        </w:rPr>
        <w:t xml:space="preserve">ata. </w:t>
      </w:r>
    </w:p>
    <w:p w14:paraId="4C775BBF" w14:textId="3CAA20BE" w:rsidR="00285D94" w:rsidRPr="004B3327" w:rsidRDefault="005614E5" w:rsidP="002F14C6">
      <w:pPr>
        <w:spacing w:line="240" w:lineRule="auto"/>
        <w:rPr>
          <w:rFonts w:cstheme="minorHAnsi"/>
          <w:b/>
          <w:bCs/>
        </w:rPr>
      </w:pPr>
      <w:r w:rsidRPr="004B3327">
        <w:rPr>
          <w:rFonts w:cstheme="minorHAnsi"/>
          <w:b/>
          <w:bCs/>
        </w:rPr>
        <w:t>3</w:t>
      </w:r>
      <w:r w:rsidR="00081994" w:rsidRPr="004B3327">
        <w:rPr>
          <w:rFonts w:cstheme="minorHAnsi"/>
          <w:b/>
          <w:bCs/>
        </w:rPr>
        <w:t xml:space="preserve">.5 Smoking Prevalence and Deprivation </w:t>
      </w:r>
    </w:p>
    <w:p w14:paraId="2FC18CD5" w14:textId="0D93947C" w:rsidR="00B163F5" w:rsidRPr="004B3327" w:rsidRDefault="004A1D68" w:rsidP="00B163F5">
      <w:pPr>
        <w:spacing w:line="240" w:lineRule="auto"/>
        <w:rPr>
          <w:rFonts w:cstheme="minorHAnsi"/>
        </w:rPr>
      </w:pPr>
      <w:r>
        <w:rPr>
          <w:rFonts w:cstheme="minorHAnsi"/>
        </w:rPr>
        <w:t xml:space="preserve">People living in deprived areas are more likely to smoke than those living in affluent areas. </w:t>
      </w:r>
      <w:r w:rsidR="00B163F5" w:rsidRPr="004B3327">
        <w:rPr>
          <w:rFonts w:cstheme="minorHAnsi"/>
        </w:rPr>
        <w:t xml:space="preserve">The Index of Multiple Deprivation (IMD) is used to classify the level of deprivation of specific areas. </w:t>
      </w:r>
      <w:r w:rsidR="004064B8" w:rsidRPr="004B3327">
        <w:rPr>
          <w:rFonts w:cstheme="minorHAnsi"/>
        </w:rPr>
        <w:t xml:space="preserve">In this instance, </w:t>
      </w:r>
      <w:r w:rsidR="004064B8" w:rsidRPr="004B3327">
        <w:rPr>
          <w:rFonts w:eastAsia="Times New Roman"/>
        </w:rPr>
        <w:t>t</w:t>
      </w:r>
      <w:r w:rsidR="0020444E" w:rsidRPr="004B3327">
        <w:rPr>
          <w:rFonts w:eastAsia="Times New Roman"/>
        </w:rPr>
        <w:t>he IMD Decile is giving the average IMD Decile for smokers in these wards, not the deprivation for the ward as a whole.</w:t>
      </w:r>
      <w:r w:rsidR="009E00DC">
        <w:rPr>
          <w:rFonts w:eastAsia="Times New Roman"/>
        </w:rPr>
        <w:t xml:space="preserve"> A lower IMD Decile indicates greater deprivation.</w:t>
      </w:r>
      <w:r w:rsidR="004064B8" w:rsidRPr="004B3327">
        <w:rPr>
          <w:rFonts w:cstheme="minorHAnsi"/>
        </w:rPr>
        <w:t xml:space="preserve"> </w:t>
      </w:r>
      <w:r w:rsidR="00B163F5" w:rsidRPr="004B3327">
        <w:rPr>
          <w:rFonts w:cstheme="minorHAnsi"/>
        </w:rPr>
        <w:t xml:space="preserve">Figure </w:t>
      </w:r>
      <w:r w:rsidR="00C47A21" w:rsidRPr="004B3327">
        <w:rPr>
          <w:rFonts w:cstheme="minorHAnsi"/>
        </w:rPr>
        <w:t>1</w:t>
      </w:r>
      <w:r w:rsidR="00C349BF" w:rsidRPr="004B3327">
        <w:rPr>
          <w:rFonts w:cstheme="minorHAnsi"/>
        </w:rPr>
        <w:t>4</w:t>
      </w:r>
      <w:r w:rsidR="00B163F5" w:rsidRPr="004B3327">
        <w:rPr>
          <w:rFonts w:cstheme="minorHAnsi"/>
        </w:rPr>
        <w:t xml:space="preserve"> highlights deprivation levels in </w:t>
      </w:r>
      <w:r w:rsidR="00627349">
        <w:rPr>
          <w:rFonts w:cstheme="minorHAnsi"/>
        </w:rPr>
        <w:t xml:space="preserve">current smokers in </w:t>
      </w:r>
      <w:r w:rsidR="00B163F5" w:rsidRPr="004B3327">
        <w:rPr>
          <w:rFonts w:cstheme="minorHAnsi"/>
        </w:rPr>
        <w:t xml:space="preserve">RBWM, and the number of people that are currently smokers in each ward. </w:t>
      </w:r>
    </w:p>
    <w:p w14:paraId="2F4493BB" w14:textId="3B9248B7" w:rsidR="00B163F5" w:rsidRPr="004B3327" w:rsidRDefault="00B163F5" w:rsidP="00B163F5">
      <w:pPr>
        <w:spacing w:line="240" w:lineRule="auto"/>
        <w:rPr>
          <w:rFonts w:cstheme="minorHAnsi"/>
        </w:rPr>
      </w:pPr>
      <w:r w:rsidRPr="004B3327">
        <w:rPr>
          <w:rFonts w:cstheme="minorHAnsi"/>
          <w:b/>
          <w:bCs/>
        </w:rPr>
        <w:t xml:space="preserve">Figure </w:t>
      </w:r>
      <w:r w:rsidR="00C47A21" w:rsidRPr="004B3327">
        <w:rPr>
          <w:rFonts w:cstheme="minorHAnsi"/>
          <w:b/>
          <w:bCs/>
        </w:rPr>
        <w:t>1</w:t>
      </w:r>
      <w:r w:rsidR="00C349BF" w:rsidRPr="004B3327">
        <w:rPr>
          <w:rFonts w:cstheme="minorHAnsi"/>
          <w:b/>
          <w:bCs/>
        </w:rPr>
        <w:t>4</w:t>
      </w:r>
      <w:r w:rsidR="009A0CBB">
        <w:rPr>
          <w:rFonts w:cstheme="minorHAnsi"/>
          <w:b/>
          <w:bCs/>
        </w:rPr>
        <w:t>:</w:t>
      </w:r>
      <w:r w:rsidRPr="004B3327">
        <w:rPr>
          <w:rFonts w:cstheme="minorHAnsi"/>
        </w:rPr>
        <w:t xml:space="preserve"> </w:t>
      </w:r>
      <w:r w:rsidR="00612F38" w:rsidRPr="00BF56AA">
        <w:rPr>
          <w:rFonts w:cstheme="minorHAnsi"/>
          <w:b/>
          <w:bCs/>
        </w:rPr>
        <w:t xml:space="preserve">Average </w:t>
      </w:r>
      <w:r w:rsidRPr="004B3327">
        <w:rPr>
          <w:rFonts w:cstheme="minorHAnsi"/>
          <w:b/>
          <w:bCs/>
        </w:rPr>
        <w:t xml:space="preserve">Index of Multiple Deprivation (IMD) Decile for </w:t>
      </w:r>
      <w:r w:rsidR="00B7092C">
        <w:rPr>
          <w:rFonts w:cstheme="minorHAnsi"/>
          <w:b/>
          <w:bCs/>
        </w:rPr>
        <w:t xml:space="preserve">smokers in </w:t>
      </w:r>
      <w:r w:rsidRPr="004B3327">
        <w:rPr>
          <w:rFonts w:cstheme="minorHAnsi"/>
          <w:b/>
          <w:bCs/>
        </w:rPr>
        <w:t xml:space="preserve">each ward in RBWM, and the number of people that are currently smokers in each ward. </w:t>
      </w:r>
    </w:p>
    <w:p w14:paraId="74E44A4B" w14:textId="658A4742" w:rsidR="00B163F5" w:rsidRPr="004B3327" w:rsidRDefault="00384A31" w:rsidP="00B163F5">
      <w:pPr>
        <w:spacing w:line="240" w:lineRule="auto"/>
        <w:rPr>
          <w:rFonts w:cstheme="minorHAnsi"/>
          <w:color w:val="00B050"/>
        </w:rPr>
      </w:pPr>
      <w:r w:rsidRPr="004B3327">
        <w:rPr>
          <w:rFonts w:cstheme="minorHAnsi"/>
          <w:noProof/>
        </w:rPr>
        <mc:AlternateContent>
          <mc:Choice Requires="wpg">
            <w:drawing>
              <wp:anchor distT="0" distB="0" distL="114300" distR="114300" simplePos="0" relativeHeight="251699200" behindDoc="0" locked="0" layoutInCell="1" allowOverlap="1" wp14:anchorId="33B923C7" wp14:editId="04DC9735">
                <wp:simplePos x="0" y="0"/>
                <wp:positionH relativeFrom="margin">
                  <wp:align>center</wp:align>
                </wp:positionH>
                <wp:positionV relativeFrom="paragraph">
                  <wp:posOffset>80617</wp:posOffset>
                </wp:positionV>
                <wp:extent cx="2247900" cy="2673350"/>
                <wp:effectExtent l="0" t="0" r="0" b="0"/>
                <wp:wrapTight wrapText="bothSides">
                  <wp:wrapPolygon edited="0">
                    <wp:start x="15193" y="0"/>
                    <wp:lineTo x="0" y="154"/>
                    <wp:lineTo x="0" y="21395"/>
                    <wp:lineTo x="21417" y="21395"/>
                    <wp:lineTo x="21417" y="0"/>
                    <wp:lineTo x="15193" y="0"/>
                  </wp:wrapPolygon>
                </wp:wrapTight>
                <wp:docPr id="194" name="Group 194"/>
                <wp:cNvGraphicFramePr/>
                <a:graphic xmlns:a="http://schemas.openxmlformats.org/drawingml/2006/main">
                  <a:graphicData uri="http://schemas.microsoft.com/office/word/2010/wordprocessingGroup">
                    <wpg:wgp>
                      <wpg:cNvGrpSpPr/>
                      <wpg:grpSpPr>
                        <a:xfrm>
                          <a:off x="0" y="0"/>
                          <a:ext cx="2247900" cy="2673350"/>
                          <a:chOff x="0" y="0"/>
                          <a:chExt cx="2443524" cy="3351159"/>
                        </a:xfrm>
                      </wpg:grpSpPr>
                      <pic:pic xmlns:pic="http://schemas.openxmlformats.org/drawingml/2006/picture">
                        <pic:nvPicPr>
                          <pic:cNvPr id="195" name="Picture 195"/>
                          <pic:cNvPicPr>
                            <a:picLocks noChangeAspect="1"/>
                          </pic:cNvPicPr>
                        </pic:nvPicPr>
                        <pic:blipFill rotWithShape="1">
                          <a:blip r:embed="rId48">
                            <a:extLst>
                              <a:ext uri="{28A0092B-C50C-407E-A947-70E740481C1C}">
                                <a14:useLocalDpi xmlns:a14="http://schemas.microsoft.com/office/drawing/2010/main" val="0"/>
                              </a:ext>
                            </a:extLst>
                          </a:blip>
                          <a:srcRect t="1425" r="37900"/>
                          <a:stretch/>
                        </pic:blipFill>
                        <pic:spPr bwMode="auto">
                          <a:xfrm>
                            <a:off x="0" y="49794"/>
                            <a:ext cx="1796415" cy="3301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 name="Picture 196"/>
                          <pic:cNvPicPr>
                            <a:picLocks noChangeAspect="1"/>
                          </pic:cNvPicPr>
                        </pic:nvPicPr>
                        <pic:blipFill rotWithShape="1">
                          <a:blip r:embed="rId48">
                            <a:extLst>
                              <a:ext uri="{28A0092B-C50C-407E-A947-70E740481C1C}">
                                <a14:useLocalDpi xmlns:a14="http://schemas.microsoft.com/office/drawing/2010/main" val="0"/>
                              </a:ext>
                            </a:extLst>
                          </a:blip>
                          <a:srcRect l="76389"/>
                          <a:stretch/>
                        </pic:blipFill>
                        <pic:spPr bwMode="auto">
                          <a:xfrm>
                            <a:off x="1760899" y="0"/>
                            <a:ext cx="682625" cy="33496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D02BDF" id="Group 194" o:spid="_x0000_s1026" style="position:absolute;margin-left:0;margin-top:6.35pt;width:177pt;height:210.5pt;z-index:251699200;mso-position-horizontal:center;mso-position-horizontal-relative:margin;mso-width-relative:margin;mso-height-relative:margin" coordsize="24435,3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">
                <v:shape id="Picture 195" o:spid="_x0000_s1027" type="#_x0000_t75" style="position:absolute;top:497;width:17964;height:3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">
                  <v:imagedata r:id="rId53" o:title="" croptop="934f" cropright="24838f"/>
                </v:shape>
                <v:shape id="Picture 196" o:spid="_x0000_s1028" type="#_x0000_t75" style="position:absolute;left:17608;width:6827;height:3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">
                  <v:imagedata r:id="rId53" o:title="" cropleft="50062f"/>
                </v:shape>
                <w10:wrap type="tight" anchorx="margin"/>
              </v:group>
            </w:pict>
          </mc:Fallback>
        </mc:AlternateContent>
      </w:r>
    </w:p>
    <w:p w14:paraId="75030585" w14:textId="45DA5F64" w:rsidR="00B163F5" w:rsidRPr="004B3327" w:rsidRDefault="00B163F5" w:rsidP="00B163F5">
      <w:pPr>
        <w:spacing w:line="240" w:lineRule="auto"/>
        <w:rPr>
          <w:rFonts w:cstheme="minorHAnsi"/>
          <w:color w:val="00B050"/>
        </w:rPr>
      </w:pPr>
    </w:p>
    <w:p w14:paraId="0FF7BD46" w14:textId="77777777" w:rsidR="00B163F5" w:rsidRPr="004B3327" w:rsidRDefault="00B163F5" w:rsidP="00B163F5">
      <w:pPr>
        <w:spacing w:line="240" w:lineRule="auto"/>
        <w:rPr>
          <w:rFonts w:cstheme="minorHAnsi"/>
        </w:rPr>
      </w:pPr>
    </w:p>
    <w:p w14:paraId="2E24E6F2" w14:textId="77777777" w:rsidR="00B163F5" w:rsidRPr="004B3327" w:rsidRDefault="00B163F5" w:rsidP="00B163F5">
      <w:pPr>
        <w:spacing w:line="240" w:lineRule="auto"/>
        <w:rPr>
          <w:rFonts w:cstheme="minorHAnsi"/>
        </w:rPr>
      </w:pPr>
    </w:p>
    <w:p w14:paraId="58BC9473" w14:textId="77777777" w:rsidR="00B163F5" w:rsidRPr="004B3327" w:rsidRDefault="00B163F5" w:rsidP="00B163F5">
      <w:pPr>
        <w:spacing w:line="240" w:lineRule="auto"/>
        <w:rPr>
          <w:rFonts w:cstheme="minorHAnsi"/>
        </w:rPr>
      </w:pPr>
    </w:p>
    <w:p w14:paraId="5597E501" w14:textId="77777777" w:rsidR="00B163F5" w:rsidRPr="004B3327" w:rsidRDefault="00B163F5" w:rsidP="00B163F5">
      <w:pPr>
        <w:spacing w:line="240" w:lineRule="auto"/>
        <w:rPr>
          <w:rFonts w:cstheme="minorHAnsi"/>
        </w:rPr>
      </w:pPr>
    </w:p>
    <w:p w14:paraId="3F39406A" w14:textId="77777777" w:rsidR="00B163F5" w:rsidRPr="004B3327" w:rsidRDefault="00B163F5" w:rsidP="00B163F5">
      <w:pPr>
        <w:spacing w:line="240" w:lineRule="auto"/>
        <w:rPr>
          <w:rFonts w:cstheme="minorHAnsi"/>
        </w:rPr>
      </w:pPr>
    </w:p>
    <w:p w14:paraId="1268EF50" w14:textId="77777777" w:rsidR="00B163F5" w:rsidRPr="004B3327" w:rsidRDefault="00B163F5" w:rsidP="00B163F5">
      <w:pPr>
        <w:spacing w:line="240" w:lineRule="auto"/>
        <w:rPr>
          <w:rFonts w:cstheme="minorHAnsi"/>
        </w:rPr>
      </w:pPr>
    </w:p>
    <w:p w14:paraId="5EB18A81" w14:textId="77777777" w:rsidR="00B163F5" w:rsidRPr="004B3327" w:rsidRDefault="00B163F5" w:rsidP="00B163F5">
      <w:pPr>
        <w:spacing w:line="240" w:lineRule="auto"/>
        <w:rPr>
          <w:rFonts w:cstheme="minorHAnsi"/>
        </w:rPr>
      </w:pPr>
    </w:p>
    <w:p w14:paraId="5C1B6AC7" w14:textId="77777777" w:rsidR="00B163F5" w:rsidRPr="004B3327" w:rsidRDefault="00B163F5" w:rsidP="00B163F5">
      <w:pPr>
        <w:spacing w:line="240" w:lineRule="auto"/>
        <w:rPr>
          <w:rFonts w:cstheme="minorHAnsi"/>
        </w:rPr>
      </w:pPr>
    </w:p>
    <w:p w14:paraId="014432ED" w14:textId="77777777" w:rsidR="00827103" w:rsidRDefault="00827103" w:rsidP="00B163F5">
      <w:pPr>
        <w:spacing w:line="240" w:lineRule="auto"/>
        <w:rPr>
          <w:rFonts w:cstheme="minorHAnsi"/>
        </w:rPr>
      </w:pPr>
    </w:p>
    <w:p w14:paraId="69DB75AD" w14:textId="6AA97040" w:rsidR="00B163F5" w:rsidRPr="004B3327" w:rsidRDefault="00B163F5" w:rsidP="00B163F5">
      <w:pPr>
        <w:spacing w:line="240" w:lineRule="auto"/>
        <w:rPr>
          <w:rFonts w:cstheme="minorHAnsi"/>
          <w:i/>
          <w:iCs/>
        </w:rPr>
      </w:pPr>
      <w:r w:rsidRPr="004B3327">
        <w:rPr>
          <w:rFonts w:cstheme="minorHAnsi"/>
          <w:i/>
          <w:iCs/>
        </w:rPr>
        <w:t>Source: Frimley Health and Care ICS, System Insights. Data Accessed 17/12/21.</w:t>
      </w:r>
    </w:p>
    <w:p w14:paraId="0ED7A3AE" w14:textId="691CD713" w:rsidR="002904D9" w:rsidRPr="00BF56AA" w:rsidRDefault="00B163F5" w:rsidP="002904D9">
      <w:pPr>
        <w:spacing w:line="240" w:lineRule="auto"/>
        <w:rPr>
          <w:rFonts w:cstheme="minorHAnsi"/>
        </w:rPr>
      </w:pPr>
      <w:r w:rsidRPr="004B3327">
        <w:rPr>
          <w:rFonts w:cstheme="minorHAnsi"/>
        </w:rPr>
        <w:lastRenderedPageBreak/>
        <w:t xml:space="preserve">According to these IMD deciles, the most deprived </w:t>
      </w:r>
      <w:r w:rsidR="009E00DC">
        <w:rPr>
          <w:rFonts w:cstheme="minorHAnsi"/>
        </w:rPr>
        <w:t>people who smoke</w:t>
      </w:r>
      <w:r w:rsidR="001A05F5" w:rsidRPr="004B3327">
        <w:rPr>
          <w:rFonts w:cstheme="minorHAnsi"/>
        </w:rPr>
        <w:t xml:space="preserve"> in </w:t>
      </w:r>
      <w:r w:rsidRPr="004B3327">
        <w:rPr>
          <w:rFonts w:cstheme="minorHAnsi"/>
        </w:rPr>
        <w:t xml:space="preserve">RBWM are </w:t>
      </w:r>
      <w:r w:rsidR="001A05F5" w:rsidRPr="004B3327">
        <w:rPr>
          <w:rFonts w:cstheme="minorHAnsi"/>
        </w:rPr>
        <w:t xml:space="preserve">in the following wards: </w:t>
      </w:r>
      <w:r w:rsidRPr="004B3327">
        <w:rPr>
          <w:rFonts w:cstheme="minorHAnsi"/>
        </w:rPr>
        <w:t xml:space="preserve">Clewer and </w:t>
      </w:r>
      <w:proofErr w:type="spellStart"/>
      <w:r w:rsidRPr="004B3327">
        <w:rPr>
          <w:rFonts w:cstheme="minorHAnsi"/>
        </w:rPr>
        <w:t>Dedworth</w:t>
      </w:r>
      <w:proofErr w:type="spellEnd"/>
      <w:r w:rsidRPr="004B3327">
        <w:rPr>
          <w:rFonts w:cstheme="minorHAnsi"/>
        </w:rPr>
        <w:t xml:space="preserve"> East, St Mary’s, Hurley and </w:t>
      </w:r>
      <w:proofErr w:type="spellStart"/>
      <w:r w:rsidRPr="004B3327">
        <w:rPr>
          <w:rFonts w:cstheme="minorHAnsi"/>
        </w:rPr>
        <w:t>Walthams</w:t>
      </w:r>
      <w:proofErr w:type="spellEnd"/>
      <w:r w:rsidRPr="004B3327">
        <w:rPr>
          <w:rFonts w:cstheme="minorHAnsi"/>
        </w:rPr>
        <w:t xml:space="preserve">, Oldfield, Datchet, Horton and </w:t>
      </w:r>
      <w:proofErr w:type="spellStart"/>
      <w:r w:rsidRPr="004B3327">
        <w:rPr>
          <w:rFonts w:cstheme="minorHAnsi"/>
        </w:rPr>
        <w:t>Wraysbury</w:t>
      </w:r>
      <w:proofErr w:type="spellEnd"/>
      <w:r w:rsidRPr="004B3327">
        <w:rPr>
          <w:rFonts w:cstheme="minorHAnsi"/>
        </w:rPr>
        <w:t xml:space="preserve">, and Furze Platt. </w:t>
      </w:r>
      <w:r w:rsidR="00C460F3" w:rsidRPr="00432F3E">
        <w:rPr>
          <w:rFonts w:cstheme="minorHAnsi"/>
          <w:strike/>
          <w:noProof/>
          <w:sz w:val="28"/>
          <w:szCs w:val="28"/>
          <w:highlight w:val="yellow"/>
        </w:rPr>
        <mc:AlternateContent>
          <mc:Choice Requires="wps">
            <w:drawing>
              <wp:anchor distT="45720" distB="45720" distL="114300" distR="114300" simplePos="0" relativeHeight="251657216" behindDoc="0" locked="0" layoutInCell="1" allowOverlap="1" wp14:anchorId="700C8442" wp14:editId="499207CB">
                <wp:simplePos x="0" y="0"/>
                <wp:positionH relativeFrom="margin">
                  <wp:posOffset>635</wp:posOffset>
                </wp:positionH>
                <wp:positionV relativeFrom="paragraph">
                  <wp:posOffset>790575</wp:posOffset>
                </wp:positionV>
                <wp:extent cx="5856605" cy="577850"/>
                <wp:effectExtent l="19050" t="19050" r="10795"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577850"/>
                        </a:xfrm>
                        <a:prstGeom prst="roundRect">
                          <a:avLst/>
                        </a:prstGeom>
                        <a:solidFill>
                          <a:srgbClr val="FFFFFF"/>
                        </a:solidFill>
                        <a:ln w="28575">
                          <a:solidFill>
                            <a:srgbClr val="7030A0"/>
                          </a:solidFill>
                          <a:miter lim="800000"/>
                          <a:headEnd/>
                          <a:tailEnd/>
                        </a:ln>
                      </wps:spPr>
                      <wps:txbx>
                        <w:txbxContent>
                          <w:p w14:paraId="3301201B" w14:textId="2302FB7B" w:rsidR="00C460F3" w:rsidRPr="00C460F3" w:rsidRDefault="00C460F3" w:rsidP="00C460F3">
                            <w:pPr>
                              <w:rPr>
                                <w:rFonts w:cstheme="minorHAnsi"/>
                                <w:color w:val="000000"/>
                              </w:rPr>
                            </w:pPr>
                            <w:r w:rsidRPr="00C460F3">
                              <w:rPr>
                                <w:rFonts w:cstheme="minorHAnsi"/>
                                <w:b/>
                                <w:bCs/>
                                <w:color w:val="000000"/>
                              </w:rPr>
                              <w:t>Recommendation</w:t>
                            </w:r>
                            <w:r w:rsidR="00513DDF">
                              <w:rPr>
                                <w:rFonts w:cstheme="minorHAnsi"/>
                                <w:b/>
                                <w:bCs/>
                                <w:color w:val="000000"/>
                              </w:rPr>
                              <w:t xml:space="preserve"> 2</w:t>
                            </w:r>
                            <w:r w:rsidRPr="00C460F3">
                              <w:rPr>
                                <w:rFonts w:cstheme="minorHAnsi"/>
                                <w:b/>
                                <w:bCs/>
                                <w:color w:val="000000"/>
                              </w:rPr>
                              <w:t>:</w:t>
                            </w:r>
                            <w:r>
                              <w:rPr>
                                <w:rFonts w:cstheme="minorHAnsi"/>
                                <w:color w:val="000000"/>
                              </w:rPr>
                              <w:t xml:space="preserve"> </w:t>
                            </w:r>
                            <w:r w:rsidRPr="00C460F3">
                              <w:rPr>
                                <w:rFonts w:cstheme="minorHAnsi"/>
                                <w:color w:val="000000"/>
                              </w:rPr>
                              <w:t xml:space="preserve">Undertake targeted work, in the most appropriate format, with those residents and communities who have disproportionately high rates of smoking. </w:t>
                            </w:r>
                          </w:p>
                          <w:p w14:paraId="1192091E" w14:textId="4D397E4E" w:rsidR="002904D9" w:rsidRPr="002904D9" w:rsidRDefault="002904D9" w:rsidP="002904D9">
                            <w:pPr>
                              <w:spacing w:line="240" w:lineRule="auto"/>
                              <w:rPr>
                                <w:rFonts w:cstheme="minorHAnsi"/>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0C8442" id="_x0000_s1036" style="position:absolute;margin-left:.05pt;margin-top:62.25pt;width:461.15pt;height:4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" strokecolor="#7030a0" strokeweight="2.25pt">
                <v:stroke joinstyle="miter"/>
                <v:textbox>
                  <w:txbxContent>
                    <w:p w14:paraId="3301201B" w14:textId="2302FB7B" w:rsidR="00C460F3" w:rsidRPr="00C460F3" w:rsidRDefault="00C460F3" w:rsidP="00C460F3">
                      <w:pPr>
                        <w:rPr>
                          <w:rFonts w:cstheme="minorHAnsi"/>
                          <w:color w:val="000000"/>
                        </w:rPr>
                      </w:pPr>
                      <w:r w:rsidRPr="00C460F3">
                        <w:rPr>
                          <w:rFonts w:cstheme="minorHAnsi"/>
                          <w:b/>
                          <w:bCs/>
                          <w:color w:val="000000"/>
                        </w:rPr>
                        <w:t>Recommendation</w:t>
                      </w:r>
                      <w:r w:rsidR="00513DDF">
                        <w:rPr>
                          <w:rFonts w:cstheme="minorHAnsi"/>
                          <w:b/>
                          <w:bCs/>
                          <w:color w:val="000000"/>
                        </w:rPr>
                        <w:t xml:space="preserve"> 2</w:t>
                      </w:r>
                      <w:r w:rsidRPr="00C460F3">
                        <w:rPr>
                          <w:rFonts w:cstheme="minorHAnsi"/>
                          <w:b/>
                          <w:bCs/>
                          <w:color w:val="000000"/>
                        </w:rPr>
                        <w:t>:</w:t>
                      </w:r>
                      <w:r>
                        <w:rPr>
                          <w:rFonts w:cstheme="minorHAnsi"/>
                          <w:color w:val="000000"/>
                        </w:rPr>
                        <w:t xml:space="preserve"> </w:t>
                      </w:r>
                      <w:r w:rsidRPr="00C460F3">
                        <w:rPr>
                          <w:rFonts w:cstheme="minorHAnsi"/>
                          <w:color w:val="000000"/>
                        </w:rPr>
                        <w:t xml:space="preserve">Undertake targeted work, in the most appropriate format, with those residents and communities who have disproportionately high rates of smoking. </w:t>
                      </w:r>
                    </w:p>
                    <w:p w14:paraId="1192091E" w14:textId="4D397E4E" w:rsidR="002904D9" w:rsidRPr="002904D9" w:rsidRDefault="002904D9" w:rsidP="002904D9">
                      <w:pPr>
                        <w:spacing w:line="240" w:lineRule="auto"/>
                        <w:rPr>
                          <w:rFonts w:cstheme="minorHAnsi"/>
                          <w:color w:val="000000"/>
                        </w:rPr>
                      </w:pPr>
                    </w:p>
                  </w:txbxContent>
                </v:textbox>
                <w10:wrap type="square" anchorx="margin"/>
              </v:roundrect>
            </w:pict>
          </mc:Fallback>
        </mc:AlternateContent>
      </w:r>
      <w:r w:rsidRPr="00432F3E">
        <w:rPr>
          <w:rFonts w:cstheme="minorHAnsi"/>
          <w:strike/>
        </w:rPr>
        <w:t xml:space="preserve"> </w:t>
      </w:r>
    </w:p>
    <w:p w14:paraId="3158AC33" w14:textId="22EA256E" w:rsidR="003218BE" w:rsidRPr="004B3327" w:rsidRDefault="003218BE" w:rsidP="00C07F22">
      <w:pPr>
        <w:spacing w:line="240" w:lineRule="auto"/>
        <w:rPr>
          <w:rFonts w:cstheme="minorHAnsi"/>
          <w:b/>
          <w:bCs/>
        </w:rPr>
      </w:pPr>
    </w:p>
    <w:p w14:paraId="6D193857" w14:textId="42D6466D" w:rsidR="00DF7B79" w:rsidRPr="004B3327" w:rsidRDefault="005614E5" w:rsidP="00C07F22">
      <w:pPr>
        <w:spacing w:line="240" w:lineRule="auto"/>
        <w:rPr>
          <w:rFonts w:cstheme="minorHAnsi"/>
          <w:b/>
          <w:bCs/>
        </w:rPr>
      </w:pPr>
      <w:r w:rsidRPr="004B3327">
        <w:rPr>
          <w:rFonts w:cstheme="minorHAnsi"/>
          <w:b/>
          <w:bCs/>
        </w:rPr>
        <w:t>3</w:t>
      </w:r>
      <w:r w:rsidR="00BB37F1" w:rsidRPr="004B3327">
        <w:rPr>
          <w:rFonts w:cstheme="minorHAnsi"/>
          <w:b/>
          <w:bCs/>
        </w:rPr>
        <w:t>.</w:t>
      </w:r>
      <w:r w:rsidR="00081994" w:rsidRPr="004B3327">
        <w:rPr>
          <w:rFonts w:cstheme="minorHAnsi"/>
          <w:b/>
          <w:bCs/>
        </w:rPr>
        <w:t>6</w:t>
      </w:r>
      <w:r w:rsidR="00BB37F1" w:rsidRPr="004B3327">
        <w:rPr>
          <w:rFonts w:cstheme="minorHAnsi"/>
          <w:b/>
          <w:bCs/>
        </w:rPr>
        <w:t xml:space="preserve"> </w:t>
      </w:r>
      <w:r w:rsidR="00DF7B79" w:rsidRPr="004B3327">
        <w:rPr>
          <w:rFonts w:cstheme="minorHAnsi"/>
          <w:b/>
          <w:bCs/>
        </w:rPr>
        <w:t xml:space="preserve">Smoking prevalence by </w:t>
      </w:r>
      <w:r w:rsidR="00DB5882" w:rsidRPr="004B3327">
        <w:rPr>
          <w:rFonts w:cstheme="minorHAnsi"/>
          <w:b/>
          <w:bCs/>
        </w:rPr>
        <w:t>occupational status</w:t>
      </w:r>
    </w:p>
    <w:p w14:paraId="75F0DF0B" w14:textId="4AA0EE4D" w:rsidR="00C07F22" w:rsidRPr="004B3327" w:rsidRDefault="005A630A" w:rsidP="004C60A8">
      <w:pPr>
        <w:spacing w:line="240" w:lineRule="auto"/>
        <w:rPr>
          <w:rFonts w:cstheme="minorHAnsi"/>
        </w:rPr>
      </w:pPr>
      <w:r w:rsidRPr="004B3327">
        <w:rPr>
          <w:rFonts w:cstheme="minorHAnsi"/>
        </w:rPr>
        <w:t>L</w:t>
      </w:r>
      <w:r w:rsidR="00DF7B79" w:rsidRPr="004B3327">
        <w:rPr>
          <w:rFonts w:cstheme="minorHAnsi"/>
        </w:rPr>
        <w:t xml:space="preserve">atest data (2019) for RBWM show that </w:t>
      </w:r>
      <w:r w:rsidR="00FF3C31" w:rsidRPr="004B3327">
        <w:rPr>
          <w:rFonts w:cstheme="minorHAnsi"/>
        </w:rPr>
        <w:t xml:space="preserve">the </w:t>
      </w:r>
      <w:r w:rsidR="00DF7B79" w:rsidRPr="004B3327">
        <w:rPr>
          <w:rFonts w:cstheme="minorHAnsi"/>
        </w:rPr>
        <w:t xml:space="preserve">prevalence </w:t>
      </w:r>
      <w:r w:rsidR="00FF3C31" w:rsidRPr="004B3327">
        <w:rPr>
          <w:rFonts w:cstheme="minorHAnsi"/>
        </w:rPr>
        <w:t xml:space="preserve">of smoking </w:t>
      </w:r>
      <w:r w:rsidR="00DF7B79" w:rsidRPr="004B3327">
        <w:rPr>
          <w:rFonts w:cstheme="minorHAnsi"/>
        </w:rPr>
        <w:t>amongst adults (18-64) in routine or manual occupations was 20.8%</w:t>
      </w:r>
      <w:r w:rsidR="009A6636" w:rsidRPr="004B3327">
        <w:rPr>
          <w:rFonts w:cstheme="minorHAnsi"/>
        </w:rPr>
        <w:t>.</w:t>
      </w:r>
      <w:r w:rsidR="00B73A76" w:rsidRPr="004B3327">
        <w:rPr>
          <w:rFonts w:cstheme="minorHAnsi"/>
        </w:rPr>
        <w:t xml:space="preserve">  </w:t>
      </w:r>
      <w:r w:rsidR="00DF7B79" w:rsidRPr="004B3327">
        <w:rPr>
          <w:rFonts w:cstheme="minorHAnsi"/>
        </w:rPr>
        <w:t>This is statistically similar to the SE region of 23.7%  and the England average (</w:t>
      </w:r>
      <w:r w:rsidR="00697353" w:rsidRPr="004B3327">
        <w:rPr>
          <w:rFonts w:cstheme="minorHAnsi"/>
        </w:rPr>
        <w:t>23.2</w:t>
      </w:r>
      <w:r w:rsidR="00DF7B79" w:rsidRPr="000E5928">
        <w:rPr>
          <w:rFonts w:cstheme="minorHAnsi"/>
        </w:rPr>
        <w:t>%) (PHOF, 2019</w:t>
      </w:r>
      <w:r w:rsidR="000E5928" w:rsidRPr="000E5928">
        <w:rPr>
          <w:rFonts w:cstheme="minorHAnsi"/>
        </w:rPr>
        <w:t xml:space="preserve">, </w:t>
      </w:r>
      <w:hyperlink r:id="rId54" w:anchor="page/1/gid/1938132900/pat/6/par/E12000008/ati/302/are/E06000040/iid/93579/age/-1/sex/2/cid/1/tbm/1/page-options/car-do-0" w:history="1">
        <w:r w:rsidR="00DF7B79" w:rsidRPr="000E5928">
          <w:rPr>
            <w:rStyle w:val="Hyperlink"/>
            <w:rFonts w:cstheme="minorHAnsi"/>
          </w:rPr>
          <w:t>Local Tobacco Control Profiles - Data - PHE</w:t>
        </w:r>
      </w:hyperlink>
      <w:r w:rsidR="00DF7B79" w:rsidRPr="000E5928">
        <w:rPr>
          <w:rFonts w:cstheme="minorHAnsi"/>
        </w:rPr>
        <w:t>).</w:t>
      </w:r>
      <w:r w:rsidR="0019235E" w:rsidRPr="004B3327">
        <w:rPr>
          <w:rFonts w:cstheme="minorHAnsi"/>
          <w:i/>
          <w:iCs/>
        </w:rPr>
        <w:t xml:space="preserve"> </w:t>
      </w:r>
      <w:r w:rsidR="0019235E" w:rsidRPr="004B3327">
        <w:rPr>
          <w:rFonts w:cstheme="minorHAnsi"/>
        </w:rPr>
        <w:t xml:space="preserve">Trends show an overall reduction in prevalence within this cohort both nationally </w:t>
      </w:r>
      <w:r w:rsidR="00516437" w:rsidRPr="004B3327">
        <w:rPr>
          <w:rFonts w:cstheme="minorHAnsi"/>
        </w:rPr>
        <w:t>and locally, from 2011 to 2019</w:t>
      </w:r>
      <w:r w:rsidR="004C60A8" w:rsidRPr="004B3327">
        <w:rPr>
          <w:rFonts w:cstheme="minorHAnsi"/>
        </w:rPr>
        <w:t xml:space="preserve"> (Figure 1</w:t>
      </w:r>
      <w:r w:rsidR="00C349BF" w:rsidRPr="004B3327">
        <w:rPr>
          <w:rFonts w:cstheme="minorHAnsi"/>
        </w:rPr>
        <w:t>5</w:t>
      </w:r>
      <w:r w:rsidR="004C60A8" w:rsidRPr="004B3327">
        <w:rPr>
          <w:rFonts w:cstheme="minorHAnsi"/>
        </w:rPr>
        <w:t>).</w:t>
      </w:r>
    </w:p>
    <w:p w14:paraId="241B8564" w14:textId="02444E6D" w:rsidR="00516437" w:rsidRPr="004B3327" w:rsidRDefault="00516437" w:rsidP="00C07F22">
      <w:pPr>
        <w:spacing w:line="240" w:lineRule="auto"/>
        <w:rPr>
          <w:rFonts w:cstheme="minorHAnsi"/>
        </w:rPr>
      </w:pPr>
      <w:r w:rsidRPr="004B3327">
        <w:rPr>
          <w:rFonts w:cstheme="minorHAnsi"/>
          <w:b/>
          <w:bCs/>
        </w:rPr>
        <w:t xml:space="preserve">Figure </w:t>
      </w:r>
      <w:r w:rsidR="004C60A8" w:rsidRPr="004B3327">
        <w:rPr>
          <w:rFonts w:cstheme="minorHAnsi"/>
          <w:b/>
          <w:bCs/>
        </w:rPr>
        <w:t>1</w:t>
      </w:r>
      <w:r w:rsidR="00C349BF" w:rsidRPr="004B3327">
        <w:rPr>
          <w:rFonts w:cstheme="minorHAnsi"/>
          <w:b/>
          <w:bCs/>
        </w:rPr>
        <w:t>5</w:t>
      </w:r>
      <w:r w:rsidR="009A0CBB">
        <w:rPr>
          <w:rFonts w:cstheme="minorHAnsi"/>
          <w:b/>
          <w:bCs/>
        </w:rPr>
        <w:t>:</w:t>
      </w:r>
      <w:r w:rsidRPr="004B3327">
        <w:rPr>
          <w:rFonts w:cstheme="minorHAnsi"/>
          <w:b/>
          <w:bCs/>
        </w:rPr>
        <w:t xml:space="preserve"> </w:t>
      </w:r>
      <w:r w:rsidR="00B73A76" w:rsidRPr="004B3327">
        <w:rPr>
          <w:rFonts w:cstheme="minorHAnsi"/>
          <w:b/>
          <w:bCs/>
        </w:rPr>
        <w:t xml:space="preserve">Percentage of people </w:t>
      </w:r>
      <w:r w:rsidR="00AE6E24" w:rsidRPr="004B3327">
        <w:rPr>
          <w:rFonts w:cstheme="minorHAnsi"/>
          <w:b/>
          <w:bCs/>
        </w:rPr>
        <w:t>in routine &amp; manual occupation</w:t>
      </w:r>
      <w:r w:rsidR="00B73A76" w:rsidRPr="004B3327">
        <w:rPr>
          <w:rFonts w:cstheme="minorHAnsi"/>
          <w:b/>
          <w:bCs/>
        </w:rPr>
        <w:t>s</w:t>
      </w:r>
      <w:r w:rsidR="00B73A76" w:rsidRPr="004B3327">
        <w:rPr>
          <w:rFonts w:cstheme="minorHAnsi"/>
          <w:b/>
          <w:bCs/>
          <w:i/>
          <w:iCs/>
        </w:rPr>
        <w:t xml:space="preserve"> (</w:t>
      </w:r>
      <w:r w:rsidR="00B73A76" w:rsidRPr="00F15C87">
        <w:rPr>
          <w:rFonts w:cstheme="minorHAnsi"/>
          <w:b/>
          <w:bCs/>
        </w:rPr>
        <w:t>aged</w:t>
      </w:r>
      <w:r w:rsidR="00B73A76" w:rsidRPr="004B3327">
        <w:rPr>
          <w:rFonts w:cstheme="minorHAnsi"/>
          <w:b/>
          <w:bCs/>
          <w:i/>
          <w:iCs/>
        </w:rPr>
        <w:t xml:space="preserve"> </w:t>
      </w:r>
      <w:r w:rsidR="00B73A76" w:rsidRPr="004B3327">
        <w:rPr>
          <w:rFonts w:cstheme="minorHAnsi"/>
          <w:b/>
          <w:bCs/>
        </w:rPr>
        <w:t>18-64) who are current smokers in England (black circles</w:t>
      </w:r>
      <w:r w:rsidR="00513DDF">
        <w:rPr>
          <w:rFonts w:cstheme="minorHAnsi"/>
          <w:b/>
          <w:bCs/>
        </w:rPr>
        <w:t>)</w:t>
      </w:r>
      <w:r w:rsidR="00B73A76" w:rsidRPr="004B3327">
        <w:rPr>
          <w:rFonts w:cstheme="minorHAnsi"/>
          <w:b/>
          <w:bCs/>
        </w:rPr>
        <w:t xml:space="preserve"> and RBWM (amber circles)</w:t>
      </w:r>
      <w:r w:rsidR="00F15C87">
        <w:rPr>
          <w:rFonts w:cstheme="minorHAnsi"/>
          <w:b/>
          <w:bCs/>
        </w:rPr>
        <w:t>.</w:t>
      </w:r>
    </w:p>
    <w:p w14:paraId="5024D7C1" w14:textId="5CC44E76" w:rsidR="00DF7B79" w:rsidRPr="004B3327" w:rsidRDefault="00DF7B79" w:rsidP="00C07F22">
      <w:pPr>
        <w:spacing w:line="240" w:lineRule="auto"/>
        <w:rPr>
          <w:rFonts w:cstheme="minorHAnsi"/>
          <w:color w:val="000000" w:themeColor="text1"/>
        </w:rPr>
      </w:pPr>
    </w:p>
    <w:p w14:paraId="1B2CD529" w14:textId="6D759B17" w:rsidR="00DB5882" w:rsidRPr="004B3327" w:rsidRDefault="00224618" w:rsidP="00C07F22">
      <w:pPr>
        <w:spacing w:line="240" w:lineRule="auto"/>
        <w:rPr>
          <w:rFonts w:cstheme="minorHAnsi"/>
          <w:color w:val="000000" w:themeColor="text1"/>
        </w:rPr>
      </w:pPr>
      <w:r w:rsidRPr="004B3327">
        <w:rPr>
          <w:rFonts w:cstheme="minorHAnsi"/>
          <w:noProof/>
        </w:rPr>
        <w:drawing>
          <wp:anchor distT="0" distB="0" distL="114300" distR="114300" simplePos="0" relativeHeight="251650048" behindDoc="1" locked="0" layoutInCell="1" allowOverlap="1" wp14:anchorId="3DBCC0AA" wp14:editId="0241C1AE">
            <wp:simplePos x="0" y="0"/>
            <wp:positionH relativeFrom="margin">
              <wp:align>center</wp:align>
            </wp:positionH>
            <wp:positionV relativeFrom="paragraph">
              <wp:posOffset>123190</wp:posOffset>
            </wp:positionV>
            <wp:extent cx="4232910" cy="2189480"/>
            <wp:effectExtent l="0" t="0" r="6350" b="1270"/>
            <wp:wrapTight wrapText="bothSides">
              <wp:wrapPolygon edited="0">
                <wp:start x="0" y="0"/>
                <wp:lineTo x="0" y="21425"/>
                <wp:lineTo x="21483" y="21425"/>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t="27474" b="3545"/>
                    <a:stretch/>
                  </pic:blipFill>
                  <pic:spPr bwMode="auto">
                    <a:xfrm>
                      <a:off x="0" y="0"/>
                      <a:ext cx="4232910" cy="218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B704E" w14:textId="0098ACC8" w:rsidR="00DB5882" w:rsidRPr="004B3327" w:rsidRDefault="00DB5882" w:rsidP="00C07F22">
      <w:pPr>
        <w:spacing w:line="240" w:lineRule="auto"/>
        <w:rPr>
          <w:rFonts w:cstheme="minorHAnsi"/>
          <w:color w:val="000000" w:themeColor="text1"/>
        </w:rPr>
      </w:pPr>
    </w:p>
    <w:p w14:paraId="7C08FE4A" w14:textId="44FAC77E" w:rsidR="00DB5882" w:rsidRPr="004B3327" w:rsidRDefault="00DB5882" w:rsidP="00C07F22">
      <w:pPr>
        <w:spacing w:line="240" w:lineRule="auto"/>
        <w:rPr>
          <w:rFonts w:cstheme="minorHAnsi"/>
          <w:color w:val="000000" w:themeColor="text1"/>
        </w:rPr>
      </w:pPr>
    </w:p>
    <w:p w14:paraId="5E52D504" w14:textId="705CD97E" w:rsidR="00DB5882" w:rsidRPr="004B3327" w:rsidRDefault="00DB5882" w:rsidP="00C07F22">
      <w:pPr>
        <w:spacing w:line="240" w:lineRule="auto"/>
        <w:rPr>
          <w:rFonts w:cstheme="minorHAnsi"/>
          <w:color w:val="000000" w:themeColor="text1"/>
        </w:rPr>
      </w:pPr>
    </w:p>
    <w:p w14:paraId="3510AD03" w14:textId="1C69474D" w:rsidR="00DB5882" w:rsidRPr="004B3327" w:rsidRDefault="00DB5882" w:rsidP="00C07F22">
      <w:pPr>
        <w:spacing w:line="240" w:lineRule="auto"/>
        <w:rPr>
          <w:rFonts w:cstheme="minorHAnsi"/>
          <w:color w:val="000000" w:themeColor="text1"/>
        </w:rPr>
      </w:pPr>
    </w:p>
    <w:p w14:paraId="0DE10335" w14:textId="77777777" w:rsidR="00DB5882" w:rsidRPr="004B3327" w:rsidRDefault="00DB5882" w:rsidP="00C07F22">
      <w:pPr>
        <w:spacing w:line="240" w:lineRule="auto"/>
        <w:rPr>
          <w:rFonts w:cstheme="minorHAnsi"/>
        </w:rPr>
      </w:pPr>
    </w:p>
    <w:p w14:paraId="717AA8C3" w14:textId="59771035" w:rsidR="00DB5882" w:rsidRPr="004B3327" w:rsidRDefault="00DB5882" w:rsidP="00C07F22">
      <w:pPr>
        <w:pStyle w:val="ListParagraph"/>
        <w:spacing w:line="240" w:lineRule="auto"/>
        <w:ind w:left="785"/>
        <w:rPr>
          <w:rFonts w:cstheme="minorHAnsi"/>
        </w:rPr>
      </w:pPr>
    </w:p>
    <w:p w14:paraId="7BD584DD" w14:textId="77777777" w:rsidR="00F31F97" w:rsidRPr="004B3327" w:rsidRDefault="00F31F97" w:rsidP="00C07F22">
      <w:pPr>
        <w:spacing w:line="240" w:lineRule="auto"/>
        <w:rPr>
          <w:rFonts w:cstheme="minorHAnsi"/>
          <w:i/>
          <w:iCs/>
        </w:rPr>
      </w:pPr>
    </w:p>
    <w:p w14:paraId="29D514F5" w14:textId="77777777" w:rsidR="00F31F97" w:rsidRPr="004B3327" w:rsidRDefault="00F31F97" w:rsidP="00C07F22">
      <w:pPr>
        <w:spacing w:line="240" w:lineRule="auto"/>
        <w:rPr>
          <w:rFonts w:cstheme="minorHAnsi"/>
          <w:i/>
          <w:iCs/>
        </w:rPr>
      </w:pPr>
    </w:p>
    <w:p w14:paraId="6C098BC3" w14:textId="14F186BC" w:rsidR="003218BE" w:rsidRPr="004B3327" w:rsidRDefault="002D34DA" w:rsidP="00C07F22">
      <w:pPr>
        <w:spacing w:line="240" w:lineRule="auto"/>
        <w:rPr>
          <w:rFonts w:cstheme="minorHAnsi"/>
          <w:i/>
          <w:iCs/>
        </w:rPr>
      </w:pPr>
      <w:r w:rsidRPr="004B3327">
        <w:rPr>
          <w:rFonts w:cstheme="minorHAnsi"/>
          <w:i/>
          <w:iCs/>
        </w:rPr>
        <w:t xml:space="preserve">Source: </w:t>
      </w:r>
      <w:r w:rsidR="004C4D33" w:rsidRPr="004B3327">
        <w:rPr>
          <w:rFonts w:cstheme="minorHAnsi"/>
          <w:i/>
          <w:iCs/>
        </w:rPr>
        <w:t>APS</w:t>
      </w:r>
      <w:r w:rsidRPr="004B3327">
        <w:rPr>
          <w:rFonts w:cstheme="minorHAnsi"/>
          <w:i/>
          <w:iCs/>
        </w:rPr>
        <w:t xml:space="preserve">, </w:t>
      </w:r>
      <w:r w:rsidR="00FB211A" w:rsidRPr="004B3327">
        <w:rPr>
          <w:rFonts w:cstheme="minorHAnsi"/>
          <w:i/>
          <w:iCs/>
        </w:rPr>
        <w:t xml:space="preserve">(2011-19): </w:t>
      </w:r>
      <w:hyperlink r:id="rId56" w:anchor="page/4/gid/1938132900/pat/6/par/E12000008/ati/302/are/E06000040/iid/92445/age/183/sex/4/cid/4/tbm/1/page-options/ine-ao-0_ine-vo-0_ine-yo-3:2016:-1:-1_ine-ct-39_ine-pt-0_car-ao-0_car-do-0_tre-do-0" w:history="1">
        <w:r w:rsidR="00224618" w:rsidRPr="004B3327">
          <w:rPr>
            <w:rStyle w:val="Hyperlink"/>
            <w:rFonts w:cstheme="minorHAnsi"/>
            <w:i/>
            <w:iCs/>
          </w:rPr>
          <w:t>Local Tobacco Control Profiles - Data - PHE</w:t>
        </w:r>
      </w:hyperlink>
      <w:r w:rsidR="004067A0" w:rsidRPr="004B3327">
        <w:rPr>
          <w:rStyle w:val="Hyperlink"/>
          <w:rFonts w:cstheme="minorHAnsi"/>
          <w:i/>
          <w:iCs/>
        </w:rPr>
        <w:t xml:space="preserve"> </w:t>
      </w:r>
    </w:p>
    <w:p w14:paraId="1DA5EFE0" w14:textId="4F1B794E" w:rsidR="00184C6D" w:rsidRPr="004B3327" w:rsidRDefault="005614E5" w:rsidP="00C07F22">
      <w:pPr>
        <w:spacing w:line="240" w:lineRule="auto"/>
        <w:rPr>
          <w:rFonts w:cstheme="minorHAnsi"/>
          <w:b/>
          <w:bCs/>
        </w:rPr>
      </w:pPr>
      <w:r w:rsidRPr="004B3327">
        <w:rPr>
          <w:rFonts w:cstheme="minorHAnsi"/>
          <w:b/>
          <w:bCs/>
        </w:rPr>
        <w:t>3</w:t>
      </w:r>
      <w:r w:rsidR="00FF3C31" w:rsidRPr="004B3327">
        <w:rPr>
          <w:rFonts w:cstheme="minorHAnsi"/>
          <w:b/>
          <w:bCs/>
        </w:rPr>
        <w:t>.</w:t>
      </w:r>
      <w:r w:rsidR="005C4EC7" w:rsidRPr="004B3327">
        <w:rPr>
          <w:rFonts w:cstheme="minorHAnsi"/>
          <w:b/>
          <w:bCs/>
        </w:rPr>
        <w:t>7</w:t>
      </w:r>
      <w:r w:rsidR="00FF3C31" w:rsidRPr="004B3327">
        <w:rPr>
          <w:rFonts w:cstheme="minorHAnsi"/>
          <w:b/>
          <w:bCs/>
        </w:rPr>
        <w:t xml:space="preserve"> </w:t>
      </w:r>
      <w:r w:rsidR="00DF7B79" w:rsidRPr="004B3327">
        <w:rPr>
          <w:rFonts w:cstheme="minorHAnsi"/>
          <w:b/>
          <w:bCs/>
        </w:rPr>
        <w:t>Smoking prevalence in adults with long term mental health conditions</w:t>
      </w:r>
    </w:p>
    <w:p w14:paraId="0BD681BA" w14:textId="1AE2DEC2" w:rsidR="00C07F22" w:rsidRPr="004B3327" w:rsidRDefault="00FF3C31" w:rsidP="00C07F22">
      <w:pPr>
        <w:spacing w:line="240" w:lineRule="auto"/>
        <w:rPr>
          <w:rFonts w:cstheme="minorHAnsi"/>
          <w:color w:val="000000" w:themeColor="text1"/>
        </w:rPr>
      </w:pPr>
      <w:r w:rsidRPr="004B3327">
        <w:rPr>
          <w:rFonts w:cstheme="minorHAnsi"/>
        </w:rPr>
        <w:t>The p</w:t>
      </w:r>
      <w:r w:rsidR="00DF7B79" w:rsidRPr="004B3327">
        <w:rPr>
          <w:rFonts w:cstheme="minorHAnsi"/>
        </w:rPr>
        <w:t xml:space="preserve">revalence </w:t>
      </w:r>
      <w:r w:rsidRPr="004B3327">
        <w:rPr>
          <w:rFonts w:cstheme="minorHAnsi"/>
        </w:rPr>
        <w:t xml:space="preserve">of smoking </w:t>
      </w:r>
      <w:r w:rsidR="00DF7B79" w:rsidRPr="004B3327">
        <w:rPr>
          <w:rFonts w:cstheme="minorHAnsi"/>
        </w:rPr>
        <w:t>amongst adults (18+)</w:t>
      </w:r>
      <w:r w:rsidRPr="004B3327">
        <w:rPr>
          <w:rFonts w:cstheme="minorHAnsi"/>
        </w:rPr>
        <w:t xml:space="preserve"> in RBWM</w:t>
      </w:r>
      <w:r w:rsidR="00DF7B79" w:rsidRPr="004B3327">
        <w:rPr>
          <w:rFonts w:cstheme="minorHAnsi"/>
        </w:rPr>
        <w:t xml:space="preserve"> with long term mental health conditions is 19.5%</w:t>
      </w:r>
      <w:r w:rsidR="001D1868" w:rsidRPr="004B3327">
        <w:rPr>
          <w:rFonts w:cstheme="minorHAnsi"/>
        </w:rPr>
        <w:t>.</w:t>
      </w:r>
      <w:r w:rsidR="00DE53C9" w:rsidRPr="004B3327">
        <w:rPr>
          <w:rFonts w:cstheme="minorHAnsi"/>
        </w:rPr>
        <w:t xml:space="preserve"> </w:t>
      </w:r>
      <w:r w:rsidR="00DF7B79" w:rsidRPr="004B3327">
        <w:rPr>
          <w:rFonts w:cstheme="minorHAnsi"/>
        </w:rPr>
        <w:t xml:space="preserve">This is statistically similar to </w:t>
      </w:r>
      <w:r w:rsidRPr="004B3327">
        <w:rPr>
          <w:rFonts w:cstheme="minorHAnsi"/>
        </w:rPr>
        <w:t xml:space="preserve">the </w:t>
      </w:r>
      <w:r w:rsidR="00DF7B79" w:rsidRPr="004B3327">
        <w:rPr>
          <w:rFonts w:cstheme="minorHAnsi"/>
        </w:rPr>
        <w:t xml:space="preserve">SE regional average of 24.0% </w:t>
      </w:r>
      <w:r w:rsidR="00DE53C9" w:rsidRPr="004B3327">
        <w:rPr>
          <w:rFonts w:cstheme="minorHAnsi"/>
        </w:rPr>
        <w:t>and the England average (</w:t>
      </w:r>
      <w:r w:rsidR="008E55E6" w:rsidRPr="004B3327">
        <w:rPr>
          <w:rFonts w:cstheme="minorHAnsi"/>
        </w:rPr>
        <w:t>25.8</w:t>
      </w:r>
      <w:r w:rsidR="00DE53C9" w:rsidRPr="004B3327">
        <w:rPr>
          <w:rFonts w:cstheme="minorHAnsi"/>
        </w:rPr>
        <w:t>%)</w:t>
      </w:r>
      <w:r w:rsidR="00DF7B79" w:rsidRPr="004B3327">
        <w:rPr>
          <w:rFonts w:cstheme="minorHAnsi"/>
        </w:rPr>
        <w:t xml:space="preserve"> </w:t>
      </w:r>
      <w:r w:rsidR="0039030A" w:rsidRPr="00970856">
        <w:rPr>
          <w:rFonts w:cstheme="minorHAnsi"/>
        </w:rPr>
        <w:t>(</w:t>
      </w:r>
      <w:r w:rsidR="00DF7B79" w:rsidRPr="00970856">
        <w:rPr>
          <w:rFonts w:cstheme="minorHAnsi"/>
        </w:rPr>
        <w:t>PHOF, 2019/20</w:t>
      </w:r>
      <w:r w:rsidR="00970856">
        <w:rPr>
          <w:rFonts w:cstheme="minorHAnsi"/>
        </w:rPr>
        <w:t xml:space="preserve">, </w:t>
      </w:r>
      <w:hyperlink r:id="rId57" w:anchor="page/1/gid/1938132900/pat/6/par/E12000008/ati/302/are/E06000040/cid/4/tbm/1" w:history="1">
        <w:r w:rsidR="00DF7B79" w:rsidRPr="00970856">
          <w:rPr>
            <w:rStyle w:val="Hyperlink"/>
            <w:rFonts w:cstheme="minorHAnsi"/>
          </w:rPr>
          <w:t>Local Tobacco Control Profiles - Data - PHE</w:t>
        </w:r>
      </w:hyperlink>
      <w:r w:rsidR="00DF7B79" w:rsidRPr="00970856">
        <w:rPr>
          <w:rFonts w:cstheme="minorHAnsi"/>
        </w:rPr>
        <w:t>]).</w:t>
      </w:r>
      <w:r w:rsidR="00DE53C9" w:rsidRPr="00970856">
        <w:rPr>
          <w:rFonts w:cstheme="minorHAnsi"/>
          <w:color w:val="000000" w:themeColor="text1"/>
        </w:rPr>
        <w:t xml:space="preserve"> </w:t>
      </w:r>
      <w:r w:rsidRPr="004B3327">
        <w:rPr>
          <w:rFonts w:cstheme="minorHAnsi"/>
          <w:color w:val="000000" w:themeColor="text1"/>
        </w:rPr>
        <w:t xml:space="preserve">In England, </w:t>
      </w:r>
      <w:r w:rsidR="00DE53C9" w:rsidRPr="004B3327">
        <w:rPr>
          <w:rFonts w:cstheme="minorHAnsi"/>
          <w:color w:val="000000" w:themeColor="text1"/>
        </w:rPr>
        <w:t xml:space="preserve">smoking prevalence in adults with long term mental health conditions has </w:t>
      </w:r>
      <w:r w:rsidR="00982429" w:rsidRPr="004B3327">
        <w:rPr>
          <w:rFonts w:cstheme="minorHAnsi"/>
          <w:color w:val="000000" w:themeColor="text1"/>
        </w:rPr>
        <w:t xml:space="preserve">on average declined </w:t>
      </w:r>
      <w:r w:rsidRPr="004B3327">
        <w:rPr>
          <w:rFonts w:cstheme="minorHAnsi"/>
          <w:color w:val="000000" w:themeColor="text1"/>
        </w:rPr>
        <w:t xml:space="preserve">in recent years; </w:t>
      </w:r>
      <w:r w:rsidR="00B649A2" w:rsidRPr="004B3327">
        <w:rPr>
          <w:rFonts w:cstheme="minorHAnsi"/>
          <w:color w:val="000000" w:themeColor="text1"/>
        </w:rPr>
        <w:t xml:space="preserve">this pattern has been </w:t>
      </w:r>
      <w:r w:rsidR="00CD646F" w:rsidRPr="004B3327">
        <w:rPr>
          <w:rFonts w:cstheme="minorHAnsi"/>
          <w:color w:val="000000" w:themeColor="text1"/>
        </w:rPr>
        <w:t>similar</w:t>
      </w:r>
      <w:r w:rsidR="00B649A2" w:rsidRPr="004B3327">
        <w:rPr>
          <w:rFonts w:cstheme="minorHAnsi"/>
          <w:color w:val="000000" w:themeColor="text1"/>
        </w:rPr>
        <w:t xml:space="preserve"> in RBWM</w:t>
      </w:r>
      <w:r w:rsidR="0039030A" w:rsidRPr="004B3327">
        <w:rPr>
          <w:rFonts w:cstheme="minorHAnsi"/>
          <w:color w:val="000000" w:themeColor="text1"/>
        </w:rPr>
        <w:t xml:space="preserve"> (</w:t>
      </w:r>
      <w:r w:rsidRPr="004B3327">
        <w:rPr>
          <w:rFonts w:cstheme="minorHAnsi"/>
          <w:color w:val="000000" w:themeColor="text1"/>
        </w:rPr>
        <w:t>Fig</w:t>
      </w:r>
      <w:r w:rsidR="00AF1B63" w:rsidRPr="004B3327">
        <w:rPr>
          <w:rFonts w:cstheme="minorHAnsi"/>
          <w:color w:val="000000" w:themeColor="text1"/>
        </w:rPr>
        <w:t>ure</w:t>
      </w:r>
      <w:r w:rsidRPr="004B3327">
        <w:rPr>
          <w:rFonts w:cstheme="minorHAnsi"/>
          <w:color w:val="000000" w:themeColor="text1"/>
        </w:rPr>
        <w:t xml:space="preserve"> </w:t>
      </w:r>
      <w:r w:rsidR="00EC6DF3" w:rsidRPr="004B3327">
        <w:rPr>
          <w:rFonts w:cstheme="minorHAnsi"/>
          <w:color w:val="000000" w:themeColor="text1"/>
        </w:rPr>
        <w:t>1</w:t>
      </w:r>
      <w:r w:rsidR="00C349BF" w:rsidRPr="004B3327">
        <w:rPr>
          <w:rFonts w:cstheme="minorHAnsi"/>
          <w:color w:val="000000" w:themeColor="text1"/>
        </w:rPr>
        <w:t>6</w:t>
      </w:r>
      <w:r w:rsidR="0039030A" w:rsidRPr="004B3327">
        <w:rPr>
          <w:rFonts w:cstheme="minorHAnsi"/>
          <w:color w:val="000000" w:themeColor="text1"/>
        </w:rPr>
        <w:t>)</w:t>
      </w:r>
      <w:r w:rsidR="00970856">
        <w:rPr>
          <w:rFonts w:cstheme="minorHAnsi"/>
          <w:color w:val="000000" w:themeColor="text1"/>
        </w:rPr>
        <w:t>.</w:t>
      </w:r>
    </w:p>
    <w:p w14:paraId="58A76183" w14:textId="118168E4" w:rsidR="00F31F97" w:rsidRPr="004B3327" w:rsidRDefault="00F31F97" w:rsidP="00C07F22">
      <w:pPr>
        <w:spacing w:line="240" w:lineRule="auto"/>
        <w:rPr>
          <w:rFonts w:cstheme="minorHAnsi"/>
          <w:i/>
          <w:iCs/>
        </w:rPr>
      </w:pPr>
      <w:r w:rsidRPr="004B3327">
        <w:rPr>
          <w:rFonts w:cstheme="minorHAnsi"/>
          <w:noProof/>
        </w:rPr>
        <w:lastRenderedPageBreak/>
        <w:drawing>
          <wp:anchor distT="0" distB="0" distL="114300" distR="114300" simplePos="0" relativeHeight="251652096" behindDoc="1" locked="0" layoutInCell="1" allowOverlap="1" wp14:anchorId="7929CFD4" wp14:editId="2FAFD5E7">
            <wp:simplePos x="0" y="0"/>
            <wp:positionH relativeFrom="margin">
              <wp:align>center</wp:align>
            </wp:positionH>
            <wp:positionV relativeFrom="paragraph">
              <wp:posOffset>440690</wp:posOffset>
            </wp:positionV>
            <wp:extent cx="5172710" cy="1574800"/>
            <wp:effectExtent l="0" t="0" r="8890" b="6350"/>
            <wp:wrapTight wrapText="bothSides">
              <wp:wrapPolygon edited="0">
                <wp:start x="0" y="0"/>
                <wp:lineTo x="0" y="21426"/>
                <wp:lineTo x="21558" y="21426"/>
                <wp:lineTo x="215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l="997" t="47267" b="3989"/>
                    <a:stretch/>
                  </pic:blipFill>
                  <pic:spPr bwMode="auto">
                    <a:xfrm>
                      <a:off x="0" y="0"/>
                      <a:ext cx="5172710" cy="157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926" w:rsidRPr="004B3327">
        <w:rPr>
          <w:rFonts w:cstheme="minorHAnsi"/>
          <w:b/>
          <w:bCs/>
        </w:rPr>
        <w:t xml:space="preserve">Figure </w:t>
      </w:r>
      <w:r w:rsidR="00EC6DF3" w:rsidRPr="004B3327">
        <w:rPr>
          <w:rFonts w:cstheme="minorHAnsi"/>
          <w:b/>
          <w:bCs/>
        </w:rPr>
        <w:t>1</w:t>
      </w:r>
      <w:r w:rsidR="00C349BF" w:rsidRPr="004B3327">
        <w:rPr>
          <w:rFonts w:cstheme="minorHAnsi"/>
          <w:b/>
          <w:bCs/>
        </w:rPr>
        <w:t>6</w:t>
      </w:r>
      <w:r w:rsidR="009A0CBB">
        <w:rPr>
          <w:rFonts w:cstheme="minorHAnsi"/>
          <w:b/>
          <w:bCs/>
        </w:rPr>
        <w:t>:</w:t>
      </w:r>
      <w:r w:rsidR="00144926" w:rsidRPr="004B3327">
        <w:rPr>
          <w:rFonts w:cstheme="minorHAnsi"/>
          <w:b/>
          <w:bCs/>
        </w:rPr>
        <w:t xml:space="preserve"> </w:t>
      </w:r>
      <w:r w:rsidR="006E5764" w:rsidRPr="004B3327">
        <w:rPr>
          <w:rFonts w:cstheme="minorHAnsi"/>
          <w:b/>
          <w:bCs/>
        </w:rPr>
        <w:t>Percentage of adu</w:t>
      </w:r>
      <w:r w:rsidR="00AC2688" w:rsidRPr="004B3327">
        <w:rPr>
          <w:rFonts w:cstheme="minorHAnsi"/>
          <w:b/>
          <w:bCs/>
        </w:rPr>
        <w:t xml:space="preserve">lts </w:t>
      </w:r>
      <w:r w:rsidR="00AC2688" w:rsidRPr="00F15C87">
        <w:rPr>
          <w:rFonts w:cstheme="minorHAnsi"/>
          <w:b/>
          <w:bCs/>
        </w:rPr>
        <w:t>with long-term mental health conditions</w:t>
      </w:r>
      <w:r w:rsidR="00AC2688" w:rsidRPr="004B3327">
        <w:rPr>
          <w:rFonts w:cstheme="minorHAnsi"/>
          <w:b/>
          <w:bCs/>
        </w:rPr>
        <w:t xml:space="preserve"> who smoke</w:t>
      </w:r>
      <w:r w:rsidR="00B73A76" w:rsidRPr="004B3327">
        <w:rPr>
          <w:rFonts w:cstheme="minorHAnsi"/>
          <w:b/>
          <w:bCs/>
        </w:rPr>
        <w:t xml:space="preserve"> in England </w:t>
      </w:r>
      <w:r w:rsidR="00EF55C4" w:rsidRPr="004B3327">
        <w:rPr>
          <w:rFonts w:cstheme="minorHAnsi"/>
          <w:b/>
          <w:bCs/>
        </w:rPr>
        <w:t>(black circles) and RBWM (amber circles)</w:t>
      </w:r>
      <w:r w:rsidR="00F15C87">
        <w:rPr>
          <w:rFonts w:cstheme="minorHAnsi"/>
          <w:b/>
          <w:bCs/>
        </w:rPr>
        <w:t>.</w:t>
      </w:r>
    </w:p>
    <w:p w14:paraId="4DF61DFD" w14:textId="3F8D469D" w:rsidR="003218BE" w:rsidRPr="004B3327" w:rsidRDefault="00E45B7E" w:rsidP="00C07F22">
      <w:pPr>
        <w:spacing w:line="240" w:lineRule="auto"/>
        <w:rPr>
          <w:rFonts w:cstheme="minorHAnsi"/>
          <w:i/>
          <w:iCs/>
        </w:rPr>
      </w:pPr>
      <w:r w:rsidRPr="004B3327">
        <w:rPr>
          <w:rFonts w:cstheme="minorHAnsi"/>
          <w:i/>
          <w:iCs/>
        </w:rPr>
        <w:t xml:space="preserve">Source: GPPS </w:t>
      </w:r>
      <w:hyperlink r:id="rId59" w:anchor="page/4/gid/1938132900/pat/6/par/E12000008/ati/302/are/E06000040/iid/93454/age/168/sex/4/cid/4/tbm/1/page-options/ine-ao-0_ine-vo-0_ine-yo-3:2016:-1:-1_ine-ct-39_ine-pt-0_car-ao-0_tre-do-0_car-do-0" w:history="1">
        <w:r w:rsidRPr="004B3327">
          <w:rPr>
            <w:rStyle w:val="Hyperlink"/>
            <w:rFonts w:cstheme="minorHAnsi"/>
            <w:i/>
            <w:iCs/>
          </w:rPr>
          <w:t>Local Tobacco Control Profiles - Data - PHE</w:t>
        </w:r>
      </w:hyperlink>
      <w:r w:rsidR="009014E1" w:rsidRPr="004B3327">
        <w:rPr>
          <w:rStyle w:val="Hyperlink"/>
          <w:rFonts w:cstheme="minorHAnsi"/>
          <w:i/>
          <w:iCs/>
        </w:rPr>
        <w:t xml:space="preserve"> </w:t>
      </w:r>
    </w:p>
    <w:p w14:paraId="3979E283" w14:textId="45439D4B" w:rsidR="00DF7B79" w:rsidRPr="004B3327" w:rsidRDefault="005614E5" w:rsidP="00C07F22">
      <w:pPr>
        <w:spacing w:line="240" w:lineRule="auto"/>
        <w:rPr>
          <w:rFonts w:cstheme="minorHAnsi"/>
          <w:b/>
          <w:bCs/>
        </w:rPr>
      </w:pPr>
      <w:r w:rsidRPr="004B3327">
        <w:rPr>
          <w:rFonts w:cstheme="minorHAnsi"/>
          <w:b/>
          <w:bCs/>
        </w:rPr>
        <w:t>3</w:t>
      </w:r>
      <w:r w:rsidR="00A73E23" w:rsidRPr="004B3327">
        <w:rPr>
          <w:rFonts w:cstheme="minorHAnsi"/>
          <w:b/>
          <w:bCs/>
        </w:rPr>
        <w:t>.</w:t>
      </w:r>
      <w:r w:rsidR="005C4EC7" w:rsidRPr="004B3327">
        <w:rPr>
          <w:rFonts w:cstheme="minorHAnsi"/>
          <w:b/>
          <w:bCs/>
        </w:rPr>
        <w:t>8</w:t>
      </w:r>
      <w:r w:rsidR="00A73E23" w:rsidRPr="004B3327">
        <w:rPr>
          <w:rFonts w:cstheme="minorHAnsi"/>
          <w:b/>
          <w:bCs/>
        </w:rPr>
        <w:t xml:space="preserve"> </w:t>
      </w:r>
      <w:r w:rsidR="00DF7B79" w:rsidRPr="004B3327">
        <w:rPr>
          <w:rFonts w:cstheme="minorHAnsi"/>
          <w:b/>
          <w:bCs/>
        </w:rPr>
        <w:t>Smoking in pregnancy</w:t>
      </w:r>
    </w:p>
    <w:p w14:paraId="49CA1429" w14:textId="0A4BA6ED" w:rsidR="0067172A" w:rsidRPr="004B3327" w:rsidRDefault="000B29A8" w:rsidP="00C07F22">
      <w:pPr>
        <w:spacing w:line="240" w:lineRule="auto"/>
        <w:rPr>
          <w:rFonts w:cstheme="minorHAnsi"/>
        </w:rPr>
      </w:pPr>
      <w:r w:rsidRPr="004B3327">
        <w:rPr>
          <w:rFonts w:cstheme="minorHAnsi"/>
          <w:shd w:val="clear" w:color="auto" w:fill="FFFFFF"/>
        </w:rPr>
        <w:t xml:space="preserve">Smoking during pregnancy </w:t>
      </w:r>
      <w:r w:rsidR="00DA7F89" w:rsidRPr="004B3327">
        <w:rPr>
          <w:rFonts w:cstheme="minorHAnsi"/>
          <w:shd w:val="clear" w:color="auto" w:fill="FFFFFF"/>
        </w:rPr>
        <w:t>can cause</w:t>
      </w:r>
      <w:r w:rsidRPr="004B3327">
        <w:rPr>
          <w:rFonts w:cstheme="minorHAnsi"/>
          <w:shd w:val="clear" w:color="auto" w:fill="FFFFFF"/>
        </w:rPr>
        <w:t xml:space="preserve"> premature births, miscarriage and perinatal deaths. It also increases risk of stillbirth, complications in pregnancy, low birthweight, and the child developing other conditions in later life.</w:t>
      </w:r>
      <w:r w:rsidR="00DA7F89" w:rsidRPr="004B3327">
        <w:rPr>
          <w:rFonts w:cstheme="minorHAnsi"/>
          <w:shd w:val="clear" w:color="auto" w:fill="FFFFFF"/>
        </w:rPr>
        <w:t xml:space="preserve"> This is a key area of health inequalities that </w:t>
      </w:r>
      <w:r w:rsidR="00E063D1" w:rsidRPr="004B3327">
        <w:rPr>
          <w:rFonts w:cstheme="minorHAnsi"/>
          <w:shd w:val="clear" w:color="auto" w:fill="FFFFFF"/>
        </w:rPr>
        <w:t xml:space="preserve">is </w:t>
      </w:r>
      <w:r w:rsidR="002E7AC1" w:rsidRPr="004B3327">
        <w:rPr>
          <w:rFonts w:cstheme="minorHAnsi"/>
          <w:shd w:val="clear" w:color="auto" w:fill="FFFFFF"/>
        </w:rPr>
        <w:t xml:space="preserve">one of the </w:t>
      </w:r>
      <w:r w:rsidR="00B51E64" w:rsidRPr="004B3327">
        <w:rPr>
          <w:rFonts w:cstheme="minorHAnsi"/>
          <w:shd w:val="clear" w:color="auto" w:fill="FFFFFF"/>
        </w:rPr>
        <w:t xml:space="preserve">priorities </w:t>
      </w:r>
      <w:r w:rsidR="002E7AC1" w:rsidRPr="004B3327">
        <w:rPr>
          <w:rFonts w:cstheme="minorHAnsi"/>
          <w:shd w:val="clear" w:color="auto" w:fill="FFFFFF"/>
        </w:rPr>
        <w:t xml:space="preserve">of the NHS LTP. </w:t>
      </w:r>
    </w:p>
    <w:p w14:paraId="5EA70866" w14:textId="1251A675" w:rsidR="00024A75" w:rsidRPr="004B3327" w:rsidRDefault="00DA7F89" w:rsidP="00C07F22">
      <w:pPr>
        <w:spacing w:line="240" w:lineRule="auto"/>
        <w:rPr>
          <w:rFonts w:cstheme="minorHAnsi"/>
          <w:i/>
          <w:iCs/>
        </w:rPr>
      </w:pPr>
      <w:r w:rsidRPr="004B3327">
        <w:rPr>
          <w:rFonts w:cstheme="minorHAnsi"/>
        </w:rPr>
        <w:t>P</w:t>
      </w:r>
      <w:r w:rsidR="00E564DB" w:rsidRPr="004B3327">
        <w:rPr>
          <w:rFonts w:cstheme="minorHAnsi"/>
        </w:rPr>
        <w:t>revalence</w:t>
      </w:r>
      <w:r w:rsidR="00C14154" w:rsidRPr="004B3327">
        <w:rPr>
          <w:rFonts w:cstheme="minorHAnsi"/>
        </w:rPr>
        <w:t xml:space="preserve"> </w:t>
      </w:r>
      <w:r w:rsidR="0067172A" w:rsidRPr="004B3327">
        <w:rPr>
          <w:rFonts w:cstheme="minorHAnsi"/>
        </w:rPr>
        <w:t>of</w:t>
      </w:r>
      <w:r w:rsidR="00E564DB" w:rsidRPr="004B3327">
        <w:rPr>
          <w:rFonts w:cstheme="minorHAnsi"/>
        </w:rPr>
        <w:t xml:space="preserve"> </w:t>
      </w:r>
      <w:r w:rsidR="00E564DB" w:rsidRPr="004B3327">
        <w:rPr>
          <w:rFonts w:cstheme="minorHAnsi"/>
          <w:i/>
          <w:iCs/>
        </w:rPr>
        <w:t>s</w:t>
      </w:r>
      <w:r w:rsidR="00024A75" w:rsidRPr="004B3327">
        <w:rPr>
          <w:rFonts w:cstheme="minorHAnsi"/>
          <w:i/>
          <w:iCs/>
        </w:rPr>
        <w:t>moking in early pregnancy</w:t>
      </w:r>
      <w:r w:rsidR="00024A75" w:rsidRPr="004B3327">
        <w:rPr>
          <w:rFonts w:cstheme="minorHAnsi"/>
        </w:rPr>
        <w:t xml:space="preserve"> </w:t>
      </w:r>
      <w:r w:rsidR="00CE5F6B" w:rsidRPr="004B3327">
        <w:rPr>
          <w:rFonts w:cstheme="minorHAnsi"/>
        </w:rPr>
        <w:t>(</w:t>
      </w:r>
      <w:r w:rsidR="00565C26" w:rsidRPr="004B3327">
        <w:rPr>
          <w:rFonts w:cstheme="minorHAnsi"/>
        </w:rPr>
        <w:t>up to 12 week</w:t>
      </w:r>
      <w:r w:rsidR="002220C1" w:rsidRPr="004B3327">
        <w:rPr>
          <w:rFonts w:cstheme="minorHAnsi"/>
        </w:rPr>
        <w:t>s gestation</w:t>
      </w:r>
      <w:r w:rsidR="002415C1" w:rsidRPr="004B3327">
        <w:rPr>
          <w:rFonts w:cstheme="minorHAnsi"/>
        </w:rPr>
        <w:t>)</w:t>
      </w:r>
      <w:r w:rsidR="00565C26" w:rsidRPr="004B3327">
        <w:rPr>
          <w:rFonts w:cstheme="minorHAnsi"/>
        </w:rPr>
        <w:t xml:space="preserve"> </w:t>
      </w:r>
      <w:r w:rsidR="00024A75" w:rsidRPr="004B3327">
        <w:rPr>
          <w:rFonts w:cstheme="minorHAnsi"/>
        </w:rPr>
        <w:t xml:space="preserve">&amp; </w:t>
      </w:r>
      <w:r w:rsidR="00BA0142" w:rsidRPr="004B3327">
        <w:rPr>
          <w:rFonts w:cstheme="minorHAnsi"/>
          <w:i/>
          <w:iCs/>
        </w:rPr>
        <w:t>s</w:t>
      </w:r>
      <w:r w:rsidR="00024A75" w:rsidRPr="004B3327">
        <w:rPr>
          <w:rFonts w:cstheme="minorHAnsi"/>
          <w:i/>
          <w:iCs/>
        </w:rPr>
        <w:t>moking at time of delivery</w:t>
      </w:r>
      <w:r w:rsidR="00917BF9" w:rsidRPr="004B3327">
        <w:rPr>
          <w:rFonts w:cstheme="minorHAnsi"/>
        </w:rPr>
        <w:t xml:space="preserve"> </w:t>
      </w:r>
      <w:r w:rsidR="0001514C" w:rsidRPr="004B3327">
        <w:rPr>
          <w:rFonts w:cstheme="minorHAnsi"/>
        </w:rPr>
        <w:t xml:space="preserve">(SATOD) </w:t>
      </w:r>
      <w:r w:rsidR="00024A75" w:rsidRPr="004B3327">
        <w:rPr>
          <w:rFonts w:cstheme="minorHAnsi"/>
        </w:rPr>
        <w:t>was</w:t>
      </w:r>
      <w:r w:rsidR="00BA0142" w:rsidRPr="004B3327">
        <w:rPr>
          <w:rFonts w:cstheme="minorHAnsi"/>
        </w:rPr>
        <w:t xml:space="preserve"> 6.4</w:t>
      </w:r>
      <w:r w:rsidR="00832135" w:rsidRPr="004B3327">
        <w:rPr>
          <w:rFonts w:cstheme="minorHAnsi"/>
        </w:rPr>
        <w:t>%</w:t>
      </w:r>
      <w:r w:rsidR="00BA0142" w:rsidRPr="004B3327">
        <w:rPr>
          <w:rFonts w:cstheme="minorHAnsi"/>
        </w:rPr>
        <w:t xml:space="preserve"> &amp; </w:t>
      </w:r>
      <w:r w:rsidR="00832135" w:rsidRPr="004B3327">
        <w:rPr>
          <w:rFonts w:cstheme="minorHAnsi"/>
        </w:rPr>
        <w:t>6.5%</w:t>
      </w:r>
      <w:r w:rsidR="001149C6" w:rsidRPr="004B3327">
        <w:rPr>
          <w:rFonts w:cstheme="minorHAnsi"/>
        </w:rPr>
        <w:t xml:space="preserve"> (94 women</w:t>
      </w:r>
      <w:r w:rsidR="00465188" w:rsidRPr="004B3327">
        <w:rPr>
          <w:rFonts w:cstheme="minorHAnsi"/>
        </w:rPr>
        <w:t xml:space="preserve"> </w:t>
      </w:r>
      <w:r w:rsidR="00EB1B79" w:rsidRPr="004B3327">
        <w:rPr>
          <w:rFonts w:cstheme="minorHAnsi"/>
        </w:rPr>
        <w:t>SATOD</w:t>
      </w:r>
      <w:r w:rsidR="001149C6" w:rsidRPr="004B3327">
        <w:rPr>
          <w:rFonts w:cstheme="minorHAnsi"/>
        </w:rPr>
        <w:t>)</w:t>
      </w:r>
      <w:r w:rsidR="00832135" w:rsidRPr="004B3327">
        <w:rPr>
          <w:rFonts w:cstheme="minorHAnsi"/>
        </w:rPr>
        <w:t xml:space="preserve"> respectively</w:t>
      </w:r>
      <w:r w:rsidR="004B7053" w:rsidRPr="004B3327">
        <w:rPr>
          <w:rFonts w:cstheme="minorHAnsi"/>
        </w:rPr>
        <w:t xml:space="preserve"> </w:t>
      </w:r>
      <w:r w:rsidR="004B7053" w:rsidRPr="004B3327">
        <w:rPr>
          <w:rFonts w:cstheme="minorHAnsi"/>
          <w:i/>
          <w:iCs/>
        </w:rPr>
        <w:t>(PHOF, 2018/19 &amp; 2019/20 respectively)</w:t>
      </w:r>
      <w:r w:rsidR="00832135" w:rsidRPr="004B3327">
        <w:rPr>
          <w:rFonts w:cstheme="minorHAnsi"/>
        </w:rPr>
        <w:t xml:space="preserve">. </w:t>
      </w:r>
      <w:r w:rsidR="00CE1494" w:rsidRPr="004B3327">
        <w:rPr>
          <w:rFonts w:cstheme="minorHAnsi"/>
        </w:rPr>
        <w:t xml:space="preserve">Both </w:t>
      </w:r>
      <w:r w:rsidR="00511A20" w:rsidRPr="004B3327">
        <w:rPr>
          <w:rFonts w:cstheme="minorHAnsi"/>
        </w:rPr>
        <w:t>rank</w:t>
      </w:r>
      <w:r w:rsidR="00832135" w:rsidRPr="004B3327">
        <w:rPr>
          <w:rFonts w:cstheme="minorHAnsi"/>
        </w:rPr>
        <w:t xml:space="preserve"> statistically better than the S</w:t>
      </w:r>
      <w:r w:rsidR="00FB1892">
        <w:rPr>
          <w:rFonts w:cstheme="minorHAnsi"/>
        </w:rPr>
        <w:t>outh East</w:t>
      </w:r>
      <w:r w:rsidR="00832135" w:rsidRPr="004B3327">
        <w:rPr>
          <w:rFonts w:cstheme="minorHAnsi"/>
        </w:rPr>
        <w:t xml:space="preserve"> regional average</w:t>
      </w:r>
      <w:r w:rsidR="0067172A" w:rsidRPr="004B3327">
        <w:rPr>
          <w:rFonts w:cstheme="minorHAnsi"/>
        </w:rPr>
        <w:t>s</w:t>
      </w:r>
      <w:r w:rsidR="004D30B6" w:rsidRPr="004B3327">
        <w:rPr>
          <w:rFonts w:cstheme="minorHAnsi"/>
        </w:rPr>
        <w:t xml:space="preserve"> (11.3</w:t>
      </w:r>
      <w:r w:rsidR="00AE4869" w:rsidRPr="004B3327">
        <w:rPr>
          <w:rFonts w:cstheme="minorHAnsi"/>
        </w:rPr>
        <w:t>%</w:t>
      </w:r>
      <w:r w:rsidR="004D30B6" w:rsidRPr="004B3327">
        <w:rPr>
          <w:rFonts w:cstheme="minorHAnsi"/>
        </w:rPr>
        <w:t xml:space="preserve"> &amp; </w:t>
      </w:r>
      <w:r w:rsidR="00AE4869" w:rsidRPr="004B3327">
        <w:rPr>
          <w:rFonts w:cstheme="minorHAnsi"/>
        </w:rPr>
        <w:t>9.7%)</w:t>
      </w:r>
      <w:r w:rsidR="00DF7B79" w:rsidRPr="004B3327">
        <w:rPr>
          <w:rFonts w:cstheme="minorHAnsi"/>
        </w:rPr>
        <w:t xml:space="preserve"> and England average</w:t>
      </w:r>
      <w:r w:rsidR="0067172A" w:rsidRPr="004B3327">
        <w:rPr>
          <w:rFonts w:cstheme="minorHAnsi"/>
        </w:rPr>
        <w:t>s</w:t>
      </w:r>
      <w:r w:rsidR="00DF7B79" w:rsidRPr="004B3327">
        <w:rPr>
          <w:rFonts w:cstheme="minorHAnsi"/>
        </w:rPr>
        <w:t xml:space="preserve"> (</w:t>
      </w:r>
      <w:r w:rsidR="00405D38" w:rsidRPr="004B3327">
        <w:rPr>
          <w:rFonts w:cstheme="minorHAnsi"/>
        </w:rPr>
        <w:t>12.8%</w:t>
      </w:r>
      <w:r w:rsidR="00DF7B79" w:rsidRPr="004B3327">
        <w:rPr>
          <w:rFonts w:cstheme="minorHAnsi"/>
        </w:rPr>
        <w:t xml:space="preserve"> &amp; </w:t>
      </w:r>
      <w:r w:rsidR="00AA4339" w:rsidRPr="004B3327">
        <w:rPr>
          <w:rFonts w:cstheme="minorHAnsi"/>
        </w:rPr>
        <w:t>10</w:t>
      </w:r>
      <w:r w:rsidR="00E36D1E" w:rsidRPr="004B3327">
        <w:rPr>
          <w:rFonts w:cstheme="minorHAnsi"/>
        </w:rPr>
        <w:t>.</w:t>
      </w:r>
      <w:r w:rsidR="00AA4339" w:rsidRPr="004B3327">
        <w:rPr>
          <w:rFonts w:cstheme="minorHAnsi"/>
        </w:rPr>
        <w:t>4</w:t>
      </w:r>
      <w:r w:rsidR="00E36D1E" w:rsidRPr="000E5928">
        <w:rPr>
          <w:rFonts w:cstheme="minorHAnsi"/>
        </w:rPr>
        <w:t>%</w:t>
      </w:r>
      <w:r w:rsidR="00DF7B79" w:rsidRPr="000E5928">
        <w:rPr>
          <w:rFonts w:cstheme="minorHAnsi"/>
        </w:rPr>
        <w:t>)</w:t>
      </w:r>
      <w:r w:rsidR="00BF6E32" w:rsidRPr="000E5928">
        <w:rPr>
          <w:rFonts w:cstheme="minorHAnsi"/>
        </w:rPr>
        <w:t xml:space="preserve"> (PHOF, 2018/19 &amp; 2019/20 respectively</w:t>
      </w:r>
      <w:r w:rsidR="000E5928" w:rsidRPr="000E5928">
        <w:rPr>
          <w:rFonts w:cstheme="minorHAnsi"/>
        </w:rPr>
        <w:t xml:space="preserve">, </w:t>
      </w:r>
      <w:hyperlink r:id="rId60" w:anchor="page/1/gid/1938132900/pat/6/par/E12000008/ati/202/are/E06000040/iid/93579/age/-1/sex/2/cid/4/tbm/1/page-options/tre-ao-0_tre-do-0_car-do-0" w:history="1">
        <w:r w:rsidR="00C14A79" w:rsidRPr="000E5928">
          <w:rPr>
            <w:rStyle w:val="Hyperlink"/>
            <w:rFonts w:cstheme="minorHAnsi"/>
          </w:rPr>
          <w:t>Local Tobacco Control Profiles - Data - PHE</w:t>
        </w:r>
      </w:hyperlink>
      <w:r w:rsidR="00FD4CD8" w:rsidRPr="000E5928">
        <w:rPr>
          <w:rFonts w:cstheme="minorHAnsi"/>
        </w:rPr>
        <w:t>)</w:t>
      </w:r>
      <w:r w:rsidR="000E5928">
        <w:rPr>
          <w:rFonts w:cstheme="minorHAnsi"/>
        </w:rPr>
        <w:t>.</w:t>
      </w:r>
    </w:p>
    <w:p w14:paraId="5CC06B71" w14:textId="12F14C69" w:rsidR="00DB484E" w:rsidRPr="004B3327" w:rsidRDefault="008A3923" w:rsidP="00C07F22">
      <w:pPr>
        <w:spacing w:line="240" w:lineRule="auto"/>
        <w:rPr>
          <w:rFonts w:cstheme="minorHAnsi"/>
        </w:rPr>
      </w:pPr>
      <w:r w:rsidRPr="004B3327">
        <w:rPr>
          <w:rFonts w:cstheme="minorHAnsi"/>
          <w:i/>
          <w:iCs/>
        </w:rPr>
        <w:t>Smoking in</w:t>
      </w:r>
      <w:r w:rsidRPr="004B3327">
        <w:rPr>
          <w:rFonts w:cstheme="minorHAnsi"/>
        </w:rPr>
        <w:t xml:space="preserve"> </w:t>
      </w:r>
      <w:r w:rsidR="00917BF9" w:rsidRPr="004B3327">
        <w:rPr>
          <w:rFonts w:cstheme="minorHAnsi"/>
          <w:i/>
          <w:iCs/>
        </w:rPr>
        <w:t>early pregnancy</w:t>
      </w:r>
      <w:r w:rsidR="00917BF9" w:rsidRPr="004B3327">
        <w:rPr>
          <w:rFonts w:cstheme="minorHAnsi"/>
        </w:rPr>
        <w:t xml:space="preserve"> has </w:t>
      </w:r>
      <w:r w:rsidR="00CD6A66" w:rsidRPr="004B3327">
        <w:rPr>
          <w:rFonts w:cstheme="minorHAnsi"/>
        </w:rPr>
        <w:t xml:space="preserve">only been recorded </w:t>
      </w:r>
      <w:r w:rsidR="00A12793" w:rsidRPr="004B3327">
        <w:rPr>
          <w:rFonts w:cstheme="minorHAnsi"/>
        </w:rPr>
        <w:t xml:space="preserve">by maternity services </w:t>
      </w:r>
      <w:r w:rsidR="00CD6A66" w:rsidRPr="004B3327">
        <w:rPr>
          <w:rFonts w:cstheme="minorHAnsi"/>
        </w:rPr>
        <w:t xml:space="preserve">since 2018/19 and no further data </w:t>
      </w:r>
      <w:r w:rsidR="008B5D59">
        <w:rPr>
          <w:rFonts w:cstheme="minorHAnsi"/>
        </w:rPr>
        <w:t>are</w:t>
      </w:r>
      <w:r w:rsidR="00CD6A66" w:rsidRPr="004B3327">
        <w:rPr>
          <w:rFonts w:cstheme="minorHAnsi"/>
        </w:rPr>
        <w:t xml:space="preserve"> available, therefore trends </w:t>
      </w:r>
      <w:r w:rsidR="00BD1466" w:rsidRPr="004B3327">
        <w:rPr>
          <w:rFonts w:cstheme="minorHAnsi"/>
        </w:rPr>
        <w:t>cannot be identified.</w:t>
      </w:r>
      <w:r w:rsidR="00E36D46" w:rsidRPr="004B3327">
        <w:rPr>
          <w:rFonts w:cstheme="minorHAnsi"/>
        </w:rPr>
        <w:t xml:space="preserve"> </w:t>
      </w:r>
      <w:r w:rsidR="0001514C" w:rsidRPr="004B3327">
        <w:rPr>
          <w:rFonts w:cstheme="minorHAnsi"/>
        </w:rPr>
        <w:t xml:space="preserve">Trends from PHE of </w:t>
      </w:r>
      <w:r w:rsidR="0067172A" w:rsidRPr="004B3327">
        <w:rPr>
          <w:rFonts w:cstheme="minorHAnsi"/>
        </w:rPr>
        <w:t>smoking at time of delivery</w:t>
      </w:r>
      <w:r w:rsidR="00E36D46" w:rsidRPr="004B3327">
        <w:rPr>
          <w:rFonts w:cstheme="minorHAnsi"/>
        </w:rPr>
        <w:t xml:space="preserve"> (Fig</w:t>
      </w:r>
      <w:r w:rsidR="00566972" w:rsidRPr="004B3327">
        <w:rPr>
          <w:rFonts w:cstheme="minorHAnsi"/>
        </w:rPr>
        <w:t>ure</w:t>
      </w:r>
      <w:r w:rsidR="00E36D46" w:rsidRPr="004B3327">
        <w:rPr>
          <w:rFonts w:cstheme="minorHAnsi"/>
        </w:rPr>
        <w:t xml:space="preserve"> </w:t>
      </w:r>
      <w:r w:rsidR="00EC6DF3" w:rsidRPr="004B3327">
        <w:rPr>
          <w:rFonts w:cstheme="minorHAnsi"/>
        </w:rPr>
        <w:t>1</w:t>
      </w:r>
      <w:r w:rsidR="00C349BF" w:rsidRPr="004B3327">
        <w:rPr>
          <w:rFonts w:cstheme="minorHAnsi"/>
        </w:rPr>
        <w:t>7</w:t>
      </w:r>
      <w:r w:rsidR="00E36D46" w:rsidRPr="004B3327">
        <w:rPr>
          <w:rFonts w:cstheme="minorHAnsi"/>
        </w:rPr>
        <w:t>)</w:t>
      </w:r>
      <w:r w:rsidR="0067172A" w:rsidRPr="004B3327">
        <w:rPr>
          <w:rFonts w:cstheme="minorHAnsi"/>
        </w:rPr>
        <w:t xml:space="preserve"> </w:t>
      </w:r>
      <w:r w:rsidR="0001514C" w:rsidRPr="004B3327">
        <w:rPr>
          <w:rFonts w:cstheme="minorHAnsi"/>
        </w:rPr>
        <w:t xml:space="preserve">shows that on average </w:t>
      </w:r>
      <w:r w:rsidR="00D80CDF" w:rsidRPr="004B3327">
        <w:rPr>
          <w:rFonts w:cstheme="minorHAnsi"/>
        </w:rPr>
        <w:t>prevalence has decreased since 2010/11</w:t>
      </w:r>
      <w:r w:rsidR="004F5EA8" w:rsidRPr="004B3327">
        <w:rPr>
          <w:rFonts w:cstheme="minorHAnsi"/>
        </w:rPr>
        <w:t>.</w:t>
      </w:r>
    </w:p>
    <w:p w14:paraId="5232FA68" w14:textId="2CA1BCA3" w:rsidR="00990B94" w:rsidRPr="004B3327" w:rsidRDefault="00990B94" w:rsidP="00C07F22">
      <w:pPr>
        <w:spacing w:line="240" w:lineRule="auto"/>
        <w:rPr>
          <w:rFonts w:cstheme="minorHAnsi"/>
        </w:rPr>
      </w:pPr>
      <w:r w:rsidRPr="004B3327">
        <w:rPr>
          <w:rFonts w:cstheme="minorHAnsi"/>
          <w:noProof/>
        </w:rPr>
        <w:drawing>
          <wp:anchor distT="0" distB="0" distL="114300" distR="114300" simplePos="0" relativeHeight="251654144" behindDoc="1" locked="0" layoutInCell="1" allowOverlap="1" wp14:anchorId="505C811D" wp14:editId="07ADC069">
            <wp:simplePos x="0" y="0"/>
            <wp:positionH relativeFrom="margin">
              <wp:posOffset>71755</wp:posOffset>
            </wp:positionH>
            <wp:positionV relativeFrom="paragraph">
              <wp:posOffset>495300</wp:posOffset>
            </wp:positionV>
            <wp:extent cx="5518150" cy="2057400"/>
            <wp:effectExtent l="0" t="0" r="6350" b="0"/>
            <wp:wrapTight wrapText="bothSides">
              <wp:wrapPolygon edited="0">
                <wp:start x="0" y="0"/>
                <wp:lineTo x="0" y="21400"/>
                <wp:lineTo x="21550" y="21400"/>
                <wp:lineTo x="215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1">
                      <a:extLst>
                        <a:ext uri="{28A0092B-C50C-407E-A947-70E740481C1C}">
                          <a14:useLocalDpi xmlns:a14="http://schemas.microsoft.com/office/drawing/2010/main" val="0"/>
                        </a:ext>
                      </a:extLst>
                    </a:blip>
                    <a:srcRect l="1440" t="48449" r="2282" b="3693"/>
                    <a:stretch/>
                  </pic:blipFill>
                  <pic:spPr bwMode="auto">
                    <a:xfrm>
                      <a:off x="0" y="0"/>
                      <a:ext cx="551815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3327">
        <w:rPr>
          <w:rFonts w:cstheme="minorHAnsi"/>
          <w:b/>
          <w:bCs/>
        </w:rPr>
        <w:t xml:space="preserve">Figure </w:t>
      </w:r>
      <w:r w:rsidR="00EC6DF3" w:rsidRPr="004B3327">
        <w:rPr>
          <w:rFonts w:cstheme="minorHAnsi"/>
          <w:b/>
          <w:bCs/>
        </w:rPr>
        <w:t>1</w:t>
      </w:r>
      <w:r w:rsidR="00C349BF" w:rsidRPr="004B3327">
        <w:rPr>
          <w:rFonts w:cstheme="minorHAnsi"/>
          <w:b/>
          <w:bCs/>
        </w:rPr>
        <w:t>7</w:t>
      </w:r>
      <w:r w:rsidR="009A0CBB">
        <w:rPr>
          <w:rFonts w:cstheme="minorHAnsi"/>
          <w:b/>
          <w:bCs/>
        </w:rPr>
        <w:t>:</w:t>
      </w:r>
      <w:r w:rsidR="00F7126E" w:rsidRPr="004B3327">
        <w:rPr>
          <w:rFonts w:cstheme="minorHAnsi"/>
          <w:b/>
          <w:bCs/>
        </w:rPr>
        <w:t xml:space="preserve"> </w:t>
      </w:r>
      <w:r w:rsidR="00EF55C4" w:rsidRPr="004B3327">
        <w:rPr>
          <w:rFonts w:cstheme="minorHAnsi"/>
          <w:b/>
          <w:bCs/>
        </w:rPr>
        <w:t xml:space="preserve">Percentage of women </w:t>
      </w:r>
      <w:r w:rsidR="00DB1182" w:rsidRPr="00F15C87">
        <w:rPr>
          <w:rFonts w:cstheme="minorHAnsi"/>
          <w:b/>
          <w:bCs/>
        </w:rPr>
        <w:t>Smoking at Time of Delivery</w:t>
      </w:r>
      <w:r w:rsidR="00DB1182" w:rsidRPr="004B3327">
        <w:rPr>
          <w:rFonts w:cstheme="minorHAnsi"/>
          <w:b/>
          <w:bCs/>
        </w:rPr>
        <w:t xml:space="preserve"> (SATOD)</w:t>
      </w:r>
      <w:r w:rsidR="00801693" w:rsidRPr="004B3327">
        <w:rPr>
          <w:rFonts w:cstheme="minorHAnsi"/>
          <w:b/>
          <w:bCs/>
        </w:rPr>
        <w:t xml:space="preserve"> </w:t>
      </w:r>
      <w:r w:rsidR="00EF55C4" w:rsidRPr="004B3327">
        <w:rPr>
          <w:rFonts w:cstheme="minorHAnsi"/>
          <w:b/>
          <w:bCs/>
        </w:rPr>
        <w:t>in</w:t>
      </w:r>
      <w:r w:rsidR="00801693" w:rsidRPr="004B3327">
        <w:rPr>
          <w:rFonts w:cstheme="minorHAnsi"/>
          <w:b/>
          <w:bCs/>
        </w:rPr>
        <w:t xml:space="preserve"> </w:t>
      </w:r>
      <w:r w:rsidR="006D6065" w:rsidRPr="004B3327">
        <w:rPr>
          <w:rFonts w:cstheme="minorHAnsi"/>
          <w:b/>
          <w:bCs/>
        </w:rPr>
        <w:t>England</w:t>
      </w:r>
      <w:r w:rsidR="00EF55C4" w:rsidRPr="004B3327">
        <w:rPr>
          <w:rFonts w:cstheme="minorHAnsi"/>
          <w:b/>
          <w:bCs/>
        </w:rPr>
        <w:t xml:space="preserve"> </w:t>
      </w:r>
      <w:r w:rsidR="00513DDF">
        <w:rPr>
          <w:rFonts w:cstheme="minorHAnsi"/>
          <w:b/>
          <w:bCs/>
        </w:rPr>
        <w:t>(b</w:t>
      </w:r>
      <w:r w:rsidR="00EF55C4" w:rsidRPr="004B3327">
        <w:rPr>
          <w:rFonts w:cstheme="minorHAnsi"/>
          <w:b/>
          <w:bCs/>
        </w:rPr>
        <w:t xml:space="preserve">lack circles) and RBWM (green circles) </w:t>
      </w:r>
      <w:r w:rsidR="006D6065" w:rsidRPr="004B3327">
        <w:rPr>
          <w:rFonts w:cstheme="minorHAnsi"/>
          <w:b/>
          <w:bCs/>
        </w:rPr>
        <w:t>(</w:t>
      </w:r>
      <w:r w:rsidR="00EB1B79" w:rsidRPr="004B3327">
        <w:rPr>
          <w:rFonts w:cstheme="minorHAnsi"/>
          <w:b/>
          <w:bCs/>
        </w:rPr>
        <w:t>2010-19)</w:t>
      </w:r>
      <w:r w:rsidR="00F15C87">
        <w:rPr>
          <w:rFonts w:cstheme="minorHAnsi"/>
          <w:b/>
          <w:bCs/>
        </w:rPr>
        <w:t>.</w:t>
      </w:r>
    </w:p>
    <w:p w14:paraId="0D23B445" w14:textId="51C35922" w:rsidR="00E36D46" w:rsidRPr="004B3327" w:rsidRDefault="00DD5DFE" w:rsidP="00C07F22">
      <w:pPr>
        <w:spacing w:line="240" w:lineRule="auto"/>
        <w:rPr>
          <w:rFonts w:cstheme="minorHAnsi"/>
          <w:i/>
          <w:iCs/>
        </w:rPr>
      </w:pPr>
      <w:r w:rsidRPr="004B3327">
        <w:rPr>
          <w:rFonts w:cstheme="minorHAnsi"/>
          <w:i/>
          <w:iCs/>
        </w:rPr>
        <w:t>Source</w:t>
      </w:r>
      <w:r w:rsidR="00E93629" w:rsidRPr="004B3327">
        <w:rPr>
          <w:rFonts w:cstheme="minorHAnsi"/>
          <w:i/>
          <w:iCs/>
        </w:rPr>
        <w:t>:</w:t>
      </w:r>
      <w:r w:rsidRPr="004B3327">
        <w:rPr>
          <w:rFonts w:cstheme="minorHAnsi"/>
          <w:i/>
          <w:iCs/>
        </w:rPr>
        <w:t xml:space="preserve"> PHE/NHS</w:t>
      </w:r>
      <w:r w:rsidR="00E93629" w:rsidRPr="004B3327">
        <w:rPr>
          <w:rFonts w:cstheme="minorHAnsi"/>
          <w:i/>
          <w:iCs/>
        </w:rPr>
        <w:t xml:space="preserve"> Digital return SATOD: </w:t>
      </w:r>
      <w:hyperlink r:id="rId62" w:anchor="page/4/gid/1938132900/pat/6/par/E12000008/ati/302/are/E06000040/iid/93085/age/1/sex/2/cid/4/tbm/1/page-options/ine-ao-0_ine-vo-0_ine-yo-3:2016:-1:-1_ine-ct-39_ine-pt-0_car-ao-0_tre-do-0_car-do-0" w:history="1">
        <w:r w:rsidR="00426300" w:rsidRPr="004B3327">
          <w:rPr>
            <w:rStyle w:val="Hyperlink"/>
            <w:rFonts w:cstheme="minorHAnsi"/>
            <w:i/>
            <w:iCs/>
          </w:rPr>
          <w:t>Local Tobacco Control Profiles - Data - PHE</w:t>
        </w:r>
      </w:hyperlink>
    </w:p>
    <w:p w14:paraId="38D27CA3" w14:textId="43D20E05" w:rsidR="00DF7B79" w:rsidRPr="004B3327" w:rsidRDefault="00662601" w:rsidP="00C07F22">
      <w:pPr>
        <w:spacing w:line="240" w:lineRule="auto"/>
        <w:rPr>
          <w:rFonts w:cstheme="minorHAnsi"/>
        </w:rPr>
      </w:pPr>
      <w:r w:rsidRPr="004B3327">
        <w:rPr>
          <w:rFonts w:cstheme="minorHAnsi"/>
        </w:rPr>
        <w:t>Premature</w:t>
      </w:r>
      <w:r w:rsidR="00A052A8" w:rsidRPr="004B3327">
        <w:rPr>
          <w:rFonts w:cstheme="minorHAnsi"/>
        </w:rPr>
        <w:t xml:space="preserve"> birth and low birth weight are two </w:t>
      </w:r>
      <w:r w:rsidR="00A32F1B" w:rsidRPr="004B3327">
        <w:rPr>
          <w:rFonts w:cstheme="minorHAnsi"/>
        </w:rPr>
        <w:t xml:space="preserve">potential </w:t>
      </w:r>
      <w:r w:rsidR="0067172A" w:rsidRPr="004B3327">
        <w:rPr>
          <w:rFonts w:cstheme="minorHAnsi"/>
        </w:rPr>
        <w:t xml:space="preserve">outcomes </w:t>
      </w:r>
      <w:r w:rsidR="00A052A8" w:rsidRPr="004B3327">
        <w:rPr>
          <w:rFonts w:cstheme="minorHAnsi"/>
        </w:rPr>
        <w:t>associat</w:t>
      </w:r>
      <w:r w:rsidR="00C875E3" w:rsidRPr="004B3327">
        <w:rPr>
          <w:rFonts w:cstheme="minorHAnsi"/>
        </w:rPr>
        <w:t>ed</w:t>
      </w:r>
      <w:r w:rsidR="00A052A8" w:rsidRPr="004B3327">
        <w:rPr>
          <w:rFonts w:cstheme="minorHAnsi"/>
        </w:rPr>
        <w:t xml:space="preserve"> </w:t>
      </w:r>
      <w:r w:rsidR="0067172A" w:rsidRPr="004B3327">
        <w:rPr>
          <w:rFonts w:cstheme="minorHAnsi"/>
        </w:rPr>
        <w:t xml:space="preserve">with </w:t>
      </w:r>
      <w:r w:rsidR="005B4F41" w:rsidRPr="004B3327">
        <w:rPr>
          <w:rFonts w:cstheme="minorHAnsi"/>
        </w:rPr>
        <w:t xml:space="preserve">ante-natal </w:t>
      </w:r>
      <w:r w:rsidR="00C875E3" w:rsidRPr="004B3327">
        <w:rPr>
          <w:rFonts w:cstheme="minorHAnsi"/>
        </w:rPr>
        <w:t>smoking</w:t>
      </w:r>
      <w:r w:rsidR="008A73EA" w:rsidRPr="004B3327">
        <w:rPr>
          <w:rFonts w:cstheme="minorHAnsi"/>
        </w:rPr>
        <w:t xml:space="preserve"> (direct or second-hand)</w:t>
      </w:r>
      <w:r w:rsidR="00A32F1B" w:rsidRPr="004B3327">
        <w:rPr>
          <w:rFonts w:cstheme="minorHAnsi"/>
        </w:rPr>
        <w:t xml:space="preserve">, which can lead to poor health outcomes </w:t>
      </w:r>
      <w:r w:rsidR="00B51E64" w:rsidRPr="004B3327">
        <w:rPr>
          <w:rFonts w:cstheme="minorHAnsi"/>
        </w:rPr>
        <w:t>and</w:t>
      </w:r>
      <w:r w:rsidR="00A32F1B" w:rsidRPr="004B3327">
        <w:rPr>
          <w:rFonts w:cstheme="minorHAnsi"/>
        </w:rPr>
        <w:t xml:space="preserve"> health inequalities for those </w:t>
      </w:r>
      <w:r w:rsidR="00B51E64" w:rsidRPr="004B3327">
        <w:rPr>
          <w:rFonts w:cstheme="minorHAnsi"/>
        </w:rPr>
        <w:t xml:space="preserve">babies </w:t>
      </w:r>
      <w:r w:rsidR="00A32F1B" w:rsidRPr="004B3327">
        <w:rPr>
          <w:rFonts w:cstheme="minorHAnsi"/>
        </w:rPr>
        <w:t>later in life</w:t>
      </w:r>
      <w:r w:rsidR="00B56A43" w:rsidRPr="004B3327">
        <w:rPr>
          <w:rFonts w:cstheme="minorHAnsi"/>
        </w:rPr>
        <w:t xml:space="preserve">. </w:t>
      </w:r>
      <w:r w:rsidR="0067172A" w:rsidRPr="004B3327">
        <w:rPr>
          <w:rFonts w:cstheme="minorHAnsi"/>
        </w:rPr>
        <w:t>Whilst</w:t>
      </w:r>
      <w:r w:rsidR="009C0D00" w:rsidRPr="004B3327">
        <w:rPr>
          <w:rFonts w:cstheme="minorHAnsi"/>
        </w:rPr>
        <w:t xml:space="preserve"> smoking is not the sole cause of these </w:t>
      </w:r>
      <w:r w:rsidR="003218BE" w:rsidRPr="004B3327">
        <w:rPr>
          <w:rFonts w:cstheme="minorHAnsi"/>
        </w:rPr>
        <w:t>outcomes,</w:t>
      </w:r>
      <w:r w:rsidR="006D320A" w:rsidRPr="004B3327">
        <w:rPr>
          <w:rFonts w:cstheme="minorHAnsi"/>
        </w:rPr>
        <w:t xml:space="preserve"> the</w:t>
      </w:r>
      <w:r w:rsidR="00993991" w:rsidRPr="004B3327">
        <w:rPr>
          <w:rFonts w:cstheme="minorHAnsi"/>
        </w:rPr>
        <w:t>y</w:t>
      </w:r>
      <w:r w:rsidR="006D320A" w:rsidRPr="004B3327">
        <w:rPr>
          <w:rFonts w:cstheme="minorHAnsi"/>
        </w:rPr>
        <w:t xml:space="preserve"> could provide proxy indicators to </w:t>
      </w:r>
      <w:r w:rsidR="00F1468E" w:rsidRPr="004B3327">
        <w:rPr>
          <w:rFonts w:cstheme="minorHAnsi"/>
        </w:rPr>
        <w:t>health inequalities caused by smoking within the local population</w:t>
      </w:r>
      <w:r w:rsidR="00E36D46" w:rsidRPr="004B3327">
        <w:rPr>
          <w:rFonts w:cstheme="minorHAnsi"/>
        </w:rPr>
        <w:t>.</w:t>
      </w:r>
    </w:p>
    <w:p w14:paraId="44A5B900" w14:textId="6999E6B4" w:rsidR="00E36D46" w:rsidRPr="000E5928" w:rsidRDefault="00E36D46" w:rsidP="00C07F22">
      <w:pPr>
        <w:spacing w:line="240" w:lineRule="auto"/>
        <w:rPr>
          <w:rFonts w:cstheme="minorHAnsi"/>
        </w:rPr>
      </w:pPr>
      <w:r w:rsidRPr="004B3327">
        <w:rPr>
          <w:rFonts w:cstheme="minorHAnsi"/>
        </w:rPr>
        <w:lastRenderedPageBreak/>
        <w:t xml:space="preserve">Between 2016 and 2018, </w:t>
      </w:r>
      <w:r w:rsidR="00E464E0" w:rsidRPr="004B3327">
        <w:rPr>
          <w:rFonts w:cstheme="minorHAnsi"/>
        </w:rPr>
        <w:t xml:space="preserve">411 </w:t>
      </w:r>
      <w:r w:rsidR="007302B3" w:rsidRPr="004B3327">
        <w:rPr>
          <w:rFonts w:cstheme="minorHAnsi"/>
        </w:rPr>
        <w:t xml:space="preserve">incidents </w:t>
      </w:r>
      <w:r w:rsidR="001A28D1" w:rsidRPr="004B3327">
        <w:rPr>
          <w:rFonts w:cstheme="minorHAnsi"/>
        </w:rPr>
        <w:t xml:space="preserve">of </w:t>
      </w:r>
      <w:r w:rsidR="0067172A" w:rsidRPr="004B3327">
        <w:rPr>
          <w:rFonts w:cstheme="minorHAnsi"/>
          <w:i/>
          <w:iCs/>
        </w:rPr>
        <w:t>p</w:t>
      </w:r>
      <w:r w:rsidR="000D7F92" w:rsidRPr="004B3327">
        <w:rPr>
          <w:rFonts w:cstheme="minorHAnsi"/>
          <w:i/>
          <w:iCs/>
        </w:rPr>
        <w:t>remature births</w:t>
      </w:r>
      <w:r w:rsidR="000D7F92" w:rsidRPr="004B3327">
        <w:rPr>
          <w:rFonts w:cstheme="minorHAnsi"/>
        </w:rPr>
        <w:t xml:space="preserve"> (</w:t>
      </w:r>
      <w:r w:rsidR="00AA313D" w:rsidRPr="004B3327">
        <w:rPr>
          <w:rFonts w:cstheme="minorHAnsi"/>
        </w:rPr>
        <w:t>&lt;</w:t>
      </w:r>
      <w:r w:rsidR="000D7F92" w:rsidRPr="004B3327">
        <w:rPr>
          <w:rFonts w:cstheme="minorHAnsi"/>
        </w:rPr>
        <w:t>37</w:t>
      </w:r>
      <w:r w:rsidR="005726C1" w:rsidRPr="004B3327">
        <w:rPr>
          <w:rFonts w:cstheme="minorHAnsi"/>
        </w:rPr>
        <w:t xml:space="preserve"> week</w:t>
      </w:r>
      <w:r w:rsidR="000D7F92" w:rsidRPr="004B3327">
        <w:rPr>
          <w:rFonts w:cstheme="minorHAnsi"/>
        </w:rPr>
        <w:t xml:space="preserve"> gestation) </w:t>
      </w:r>
      <w:r w:rsidR="001A28D1" w:rsidRPr="004B3327">
        <w:rPr>
          <w:rFonts w:cstheme="minorHAnsi"/>
        </w:rPr>
        <w:t>were recorded</w:t>
      </w:r>
      <w:r w:rsidRPr="004B3327">
        <w:rPr>
          <w:rFonts w:cstheme="minorHAnsi"/>
        </w:rPr>
        <w:t xml:space="preserve"> in RBWM</w:t>
      </w:r>
      <w:r w:rsidR="00E464E0" w:rsidRPr="004B3327">
        <w:rPr>
          <w:rFonts w:cstheme="minorHAnsi"/>
        </w:rPr>
        <w:t>, equating to</w:t>
      </w:r>
      <w:r w:rsidR="00EC5272" w:rsidRPr="004B3327">
        <w:rPr>
          <w:rFonts w:cstheme="minorHAnsi"/>
        </w:rPr>
        <w:t xml:space="preserve"> a prevalence of</w:t>
      </w:r>
      <w:r w:rsidR="00E464E0" w:rsidRPr="004B3327">
        <w:rPr>
          <w:rFonts w:cstheme="minorHAnsi"/>
        </w:rPr>
        <w:t xml:space="preserve"> </w:t>
      </w:r>
      <w:r w:rsidR="002D3FA5" w:rsidRPr="004B3327">
        <w:rPr>
          <w:rFonts w:cstheme="minorHAnsi"/>
        </w:rPr>
        <w:t>82.2</w:t>
      </w:r>
      <w:r w:rsidR="000D7F92" w:rsidRPr="004B3327">
        <w:rPr>
          <w:rFonts w:cstheme="minorHAnsi"/>
        </w:rPr>
        <w:t xml:space="preserve"> per </w:t>
      </w:r>
      <w:r w:rsidR="002D3FA5" w:rsidRPr="004B3327">
        <w:rPr>
          <w:rFonts w:cstheme="minorHAnsi"/>
        </w:rPr>
        <w:t>1</w:t>
      </w:r>
      <w:r w:rsidR="0067172A" w:rsidRPr="004B3327">
        <w:rPr>
          <w:rFonts w:cstheme="minorHAnsi"/>
        </w:rPr>
        <w:t>,</w:t>
      </w:r>
      <w:r w:rsidR="002D3FA5" w:rsidRPr="004B3327">
        <w:rPr>
          <w:rFonts w:cstheme="minorHAnsi"/>
        </w:rPr>
        <w:t xml:space="preserve">000 </w:t>
      </w:r>
      <w:r w:rsidR="00CF4ACD" w:rsidRPr="004B3327">
        <w:rPr>
          <w:rFonts w:cstheme="minorHAnsi"/>
        </w:rPr>
        <w:t>(latest figures</w:t>
      </w:r>
      <w:r w:rsidR="00411AF0" w:rsidRPr="004B3327">
        <w:rPr>
          <w:rFonts w:cstheme="minorHAnsi"/>
        </w:rPr>
        <w:t xml:space="preserve"> for</w:t>
      </w:r>
      <w:r w:rsidR="00411AF0" w:rsidRPr="004B3327">
        <w:rPr>
          <w:rFonts w:cstheme="minorHAnsi"/>
          <w:shd w:val="clear" w:color="auto" w:fill="FFFFFF"/>
        </w:rPr>
        <w:t xml:space="preserve"> rate of premature live births [gestational age between 24-36 weeks] and all stillbirths</w:t>
      </w:r>
      <w:r w:rsidR="00355E86" w:rsidRPr="004B3327">
        <w:rPr>
          <w:rFonts w:cstheme="minorHAnsi"/>
          <w:shd w:val="clear" w:color="auto" w:fill="FFFFFF"/>
        </w:rPr>
        <w:t xml:space="preserve"> per 1000</w:t>
      </w:r>
      <w:r w:rsidR="00CF4ACD" w:rsidRPr="004B3327">
        <w:rPr>
          <w:rFonts w:cstheme="minorHAnsi"/>
        </w:rPr>
        <w:t>). This is statistically similar to the S</w:t>
      </w:r>
      <w:r w:rsidR="00830FC1">
        <w:rPr>
          <w:rFonts w:cstheme="minorHAnsi"/>
        </w:rPr>
        <w:t xml:space="preserve">outh </w:t>
      </w:r>
      <w:r w:rsidR="006C352C">
        <w:rPr>
          <w:rFonts w:cstheme="minorHAnsi"/>
        </w:rPr>
        <w:t>East</w:t>
      </w:r>
      <w:r w:rsidR="00CF4ACD" w:rsidRPr="004B3327">
        <w:rPr>
          <w:rFonts w:cstheme="minorHAnsi"/>
        </w:rPr>
        <w:t xml:space="preserve"> </w:t>
      </w:r>
      <w:r w:rsidR="00BC1C56" w:rsidRPr="004B3327">
        <w:rPr>
          <w:rFonts w:cstheme="minorHAnsi"/>
        </w:rPr>
        <w:t>regional average of 78.1 per 1000 births</w:t>
      </w:r>
      <w:r w:rsidR="00D701A3" w:rsidRPr="004B3327">
        <w:rPr>
          <w:rFonts w:cstheme="minorHAnsi"/>
        </w:rPr>
        <w:t xml:space="preserve"> </w:t>
      </w:r>
      <w:r w:rsidRPr="004B3327">
        <w:rPr>
          <w:rFonts w:cstheme="minorHAnsi"/>
        </w:rPr>
        <w:t>and</w:t>
      </w:r>
      <w:r w:rsidR="00D701A3" w:rsidRPr="004B3327">
        <w:rPr>
          <w:rFonts w:cstheme="minorHAnsi"/>
        </w:rPr>
        <w:t xml:space="preserve"> </w:t>
      </w:r>
      <w:r w:rsidR="00653023" w:rsidRPr="004B3327">
        <w:rPr>
          <w:rFonts w:cstheme="minorHAnsi"/>
        </w:rPr>
        <w:t>England average of 81</w:t>
      </w:r>
      <w:r w:rsidR="006C3BDC" w:rsidRPr="004B3327">
        <w:rPr>
          <w:rFonts w:cstheme="minorHAnsi"/>
        </w:rPr>
        <w:t>.2 per 1000</w:t>
      </w:r>
      <w:r w:rsidR="00BC1C56" w:rsidRPr="000E5928">
        <w:rPr>
          <w:rFonts w:cstheme="minorHAnsi"/>
        </w:rPr>
        <w:t xml:space="preserve"> </w:t>
      </w:r>
      <w:r w:rsidR="00A93B69" w:rsidRPr="000E5928">
        <w:rPr>
          <w:rFonts w:cstheme="minorHAnsi"/>
        </w:rPr>
        <w:t>(PHOF, 201</w:t>
      </w:r>
      <w:r w:rsidR="000E5928" w:rsidRPr="000E5928">
        <w:rPr>
          <w:rFonts w:cstheme="minorHAnsi"/>
        </w:rPr>
        <w:t>9,</w:t>
      </w:r>
      <w:r w:rsidR="00A93B69" w:rsidRPr="000E5928">
        <w:rPr>
          <w:rFonts w:cstheme="minorHAnsi"/>
        </w:rPr>
        <w:t xml:space="preserve"> </w:t>
      </w:r>
      <w:hyperlink r:id="rId63" w:anchor="page/1/gid/1938132888/pat/6/par/E12000008/ati/302/are/E06000040/iid/20101/age/235/sex/4/cid/4/tbm/1/page-options/tre-do-0_ine-ao-0_ine-vo-0_ine-pt-2_ine-yo-1:2019:-1:-1_ine-ct-4_car-do-0" w:history="1">
        <w:r w:rsidR="00A93B69" w:rsidRPr="000E5928">
          <w:rPr>
            <w:rStyle w:val="Hyperlink"/>
            <w:rFonts w:cstheme="minorHAnsi"/>
          </w:rPr>
          <w:t>Local Tobacco Control Profiles - Data - PHE</w:t>
        </w:r>
      </w:hyperlink>
      <w:r w:rsidR="00A93B69" w:rsidRPr="000E5928">
        <w:rPr>
          <w:rFonts w:cstheme="minorHAnsi"/>
        </w:rPr>
        <w:t>)</w:t>
      </w:r>
      <w:r w:rsidRPr="000E5928">
        <w:rPr>
          <w:rFonts w:cstheme="minorHAnsi"/>
        </w:rPr>
        <w:t>.</w:t>
      </w:r>
    </w:p>
    <w:p w14:paraId="33635ADB" w14:textId="33527D39" w:rsidR="000210AB" w:rsidRPr="004B3327" w:rsidRDefault="00E36D46" w:rsidP="00C07F22">
      <w:pPr>
        <w:spacing w:line="240" w:lineRule="auto"/>
        <w:rPr>
          <w:rFonts w:cstheme="minorHAnsi"/>
        </w:rPr>
      </w:pPr>
      <w:r w:rsidRPr="004B3327">
        <w:rPr>
          <w:rFonts w:cstheme="minorHAnsi"/>
        </w:rPr>
        <w:t xml:space="preserve">In 2019, </w:t>
      </w:r>
      <w:r w:rsidR="000E07DB" w:rsidRPr="004B3327">
        <w:rPr>
          <w:rFonts w:cstheme="minorHAnsi"/>
        </w:rPr>
        <w:t>33 incident</w:t>
      </w:r>
      <w:r w:rsidR="000B0179" w:rsidRPr="004B3327">
        <w:rPr>
          <w:rFonts w:cstheme="minorHAnsi"/>
        </w:rPr>
        <w:t>s o</w:t>
      </w:r>
      <w:r w:rsidR="005726C1" w:rsidRPr="004B3327">
        <w:rPr>
          <w:rFonts w:cstheme="minorHAnsi"/>
        </w:rPr>
        <w:t xml:space="preserve">f </w:t>
      </w:r>
      <w:r w:rsidR="005726C1" w:rsidRPr="004B3327">
        <w:rPr>
          <w:rFonts w:cstheme="minorHAnsi"/>
          <w:i/>
          <w:iCs/>
        </w:rPr>
        <w:t>l</w:t>
      </w:r>
      <w:r w:rsidR="004F4691" w:rsidRPr="004B3327">
        <w:rPr>
          <w:rFonts w:cstheme="minorHAnsi"/>
          <w:i/>
          <w:iCs/>
        </w:rPr>
        <w:t xml:space="preserve">ow </w:t>
      </w:r>
      <w:r w:rsidR="00794BDC" w:rsidRPr="004B3327">
        <w:rPr>
          <w:rFonts w:cstheme="minorHAnsi"/>
          <w:i/>
          <w:iCs/>
        </w:rPr>
        <w:t>b</w:t>
      </w:r>
      <w:r w:rsidR="004F4691" w:rsidRPr="004B3327">
        <w:rPr>
          <w:rFonts w:cstheme="minorHAnsi"/>
          <w:i/>
          <w:iCs/>
        </w:rPr>
        <w:t xml:space="preserve">irth </w:t>
      </w:r>
      <w:r w:rsidR="00794BDC" w:rsidRPr="004B3327">
        <w:rPr>
          <w:rFonts w:cstheme="minorHAnsi"/>
          <w:i/>
          <w:iCs/>
        </w:rPr>
        <w:t>w</w:t>
      </w:r>
      <w:r w:rsidR="004F4691" w:rsidRPr="004B3327">
        <w:rPr>
          <w:rFonts w:cstheme="minorHAnsi"/>
          <w:i/>
          <w:iCs/>
        </w:rPr>
        <w:t xml:space="preserve">eight of </w:t>
      </w:r>
      <w:r w:rsidR="00794BDC" w:rsidRPr="004B3327">
        <w:rPr>
          <w:rFonts w:cstheme="minorHAnsi"/>
          <w:i/>
          <w:iCs/>
        </w:rPr>
        <w:t>t</w:t>
      </w:r>
      <w:r w:rsidR="004F4691" w:rsidRPr="004B3327">
        <w:rPr>
          <w:rFonts w:cstheme="minorHAnsi"/>
          <w:i/>
          <w:iCs/>
        </w:rPr>
        <w:t xml:space="preserve">erm </w:t>
      </w:r>
      <w:r w:rsidR="00794BDC" w:rsidRPr="004B3327">
        <w:rPr>
          <w:rFonts w:cstheme="minorHAnsi"/>
          <w:i/>
          <w:iCs/>
        </w:rPr>
        <w:t>b</w:t>
      </w:r>
      <w:r w:rsidR="004F4691" w:rsidRPr="004B3327">
        <w:rPr>
          <w:rFonts w:cstheme="minorHAnsi"/>
          <w:i/>
          <w:iCs/>
        </w:rPr>
        <w:t>abies</w:t>
      </w:r>
      <w:r w:rsidR="004F4691" w:rsidRPr="004B3327">
        <w:rPr>
          <w:rFonts w:cstheme="minorHAnsi"/>
        </w:rPr>
        <w:t xml:space="preserve"> </w:t>
      </w:r>
      <w:r w:rsidR="00EC5272" w:rsidRPr="004B3327">
        <w:rPr>
          <w:rFonts w:cstheme="minorHAnsi"/>
        </w:rPr>
        <w:t>were recorded, equating to a prevalence of</w:t>
      </w:r>
      <w:r w:rsidR="004F4691" w:rsidRPr="004B3327">
        <w:rPr>
          <w:rFonts w:cstheme="minorHAnsi"/>
        </w:rPr>
        <w:t xml:space="preserve"> </w:t>
      </w:r>
      <w:r w:rsidR="002F4A1F" w:rsidRPr="004B3327">
        <w:rPr>
          <w:rFonts w:cstheme="minorHAnsi"/>
        </w:rPr>
        <w:t>2.4%</w:t>
      </w:r>
      <w:r w:rsidR="00496276" w:rsidRPr="004B3327">
        <w:rPr>
          <w:rFonts w:cstheme="minorHAnsi"/>
        </w:rPr>
        <w:t xml:space="preserve">. </w:t>
      </w:r>
      <w:r w:rsidR="002F4A1F" w:rsidRPr="000E5928">
        <w:rPr>
          <w:rFonts w:cstheme="minorHAnsi"/>
        </w:rPr>
        <w:t>This was statistically similar to the S</w:t>
      </w:r>
      <w:r w:rsidR="006C352C">
        <w:rPr>
          <w:rFonts w:cstheme="minorHAnsi"/>
        </w:rPr>
        <w:t>outh East</w:t>
      </w:r>
      <w:r w:rsidR="002F4A1F" w:rsidRPr="000E5928">
        <w:rPr>
          <w:rFonts w:cstheme="minorHAnsi"/>
        </w:rPr>
        <w:t xml:space="preserve"> regional average of </w:t>
      </w:r>
      <w:r w:rsidR="00496276" w:rsidRPr="000E5928">
        <w:rPr>
          <w:rFonts w:cstheme="minorHAnsi"/>
        </w:rPr>
        <w:t>2.</w:t>
      </w:r>
      <w:r w:rsidRPr="000E5928">
        <w:rPr>
          <w:rFonts w:cstheme="minorHAnsi"/>
        </w:rPr>
        <w:t>5</w:t>
      </w:r>
      <w:r w:rsidR="00496276" w:rsidRPr="000E5928">
        <w:rPr>
          <w:rFonts w:cstheme="minorHAnsi"/>
        </w:rPr>
        <w:t>%</w:t>
      </w:r>
      <w:r w:rsidR="00BD325E" w:rsidRPr="000E5928">
        <w:rPr>
          <w:rFonts w:cstheme="minorHAnsi"/>
        </w:rPr>
        <w:t xml:space="preserve"> and the England average of </w:t>
      </w:r>
      <w:r w:rsidR="000E07DB" w:rsidRPr="000E5928">
        <w:rPr>
          <w:rFonts w:cstheme="minorHAnsi"/>
        </w:rPr>
        <w:t>2.9%</w:t>
      </w:r>
      <w:r w:rsidR="00496276" w:rsidRPr="000E5928">
        <w:rPr>
          <w:rFonts w:cstheme="minorHAnsi"/>
        </w:rPr>
        <w:t xml:space="preserve"> (PHOF, 2019</w:t>
      </w:r>
      <w:r w:rsidR="00970856">
        <w:rPr>
          <w:rFonts w:cstheme="minorHAnsi"/>
        </w:rPr>
        <w:t>,</w:t>
      </w:r>
      <w:r w:rsidR="0041523E" w:rsidRPr="000E5928">
        <w:rPr>
          <w:rFonts w:cstheme="minorHAnsi"/>
        </w:rPr>
        <w:t xml:space="preserve"> </w:t>
      </w:r>
      <w:hyperlink r:id="rId64" w:anchor="page/1/gid/1938132888/pat/6/par/E12000008/ati/302/are/E06000040/iid/20101/age/235/sex/4/cid/4/tbm/1/page-options/tre-do-0_ine-ao-0_ine-vo-0_ine-pt-2_ine-yo-1:2019:-1:-1_ine-ct-4_car-do-0" w:history="1">
        <w:r w:rsidR="00A93B69" w:rsidRPr="000E5928">
          <w:rPr>
            <w:rStyle w:val="Hyperlink"/>
            <w:rFonts w:cstheme="minorHAnsi"/>
          </w:rPr>
          <w:t>Local Tobacco Control Profiles - Data - PHE</w:t>
        </w:r>
      </w:hyperlink>
      <w:r w:rsidR="00A93B69" w:rsidRPr="000E5928">
        <w:rPr>
          <w:rFonts w:cstheme="minorHAnsi"/>
        </w:rPr>
        <w:t>)</w:t>
      </w:r>
      <w:r w:rsidR="000E5928">
        <w:rPr>
          <w:rFonts w:cstheme="minorHAnsi"/>
        </w:rPr>
        <w:t>.</w:t>
      </w:r>
    </w:p>
    <w:p w14:paraId="61C63A1D" w14:textId="6392EE60" w:rsidR="00BB37F1" w:rsidRPr="004B3327" w:rsidRDefault="005614E5" w:rsidP="00833C37">
      <w:pPr>
        <w:rPr>
          <w:rFonts w:cstheme="minorHAnsi"/>
          <w:b/>
          <w:bCs/>
        </w:rPr>
      </w:pPr>
      <w:r w:rsidRPr="004B3327">
        <w:rPr>
          <w:rFonts w:cstheme="minorHAnsi"/>
          <w:b/>
          <w:bCs/>
        </w:rPr>
        <w:t>3</w:t>
      </w:r>
      <w:r w:rsidR="00BB37F1" w:rsidRPr="004B3327">
        <w:rPr>
          <w:rFonts w:cstheme="minorHAnsi"/>
          <w:b/>
          <w:bCs/>
        </w:rPr>
        <w:t>.</w:t>
      </w:r>
      <w:r w:rsidR="005C4EC7" w:rsidRPr="004B3327">
        <w:rPr>
          <w:rFonts w:cstheme="minorHAnsi"/>
          <w:b/>
          <w:bCs/>
        </w:rPr>
        <w:t>9</w:t>
      </w:r>
      <w:r w:rsidR="00BB37F1" w:rsidRPr="004B3327">
        <w:rPr>
          <w:rFonts w:cstheme="minorHAnsi"/>
          <w:b/>
          <w:bCs/>
        </w:rPr>
        <w:t xml:space="preserve"> Hospital admissions</w:t>
      </w:r>
    </w:p>
    <w:p w14:paraId="70A589B4" w14:textId="7E4AB88F" w:rsidR="00C07F22" w:rsidRPr="004B3327" w:rsidRDefault="00BB37F1" w:rsidP="00C07F22">
      <w:pPr>
        <w:spacing w:line="240" w:lineRule="auto"/>
        <w:rPr>
          <w:rFonts w:cstheme="minorHAnsi"/>
          <w:i/>
          <w:iCs/>
        </w:rPr>
      </w:pPr>
      <w:r w:rsidRPr="004B3327">
        <w:rPr>
          <w:rFonts w:cstheme="minorHAnsi"/>
        </w:rPr>
        <w:t>In line with lower overall smoking prevalence in RBWM, smoking attributable hospital admissions</w:t>
      </w:r>
      <w:r w:rsidR="00E07FA0" w:rsidRPr="004B3327">
        <w:rPr>
          <w:rFonts w:cstheme="minorHAnsi"/>
        </w:rPr>
        <w:t xml:space="preserve"> </w:t>
      </w:r>
      <w:r w:rsidRPr="004B3327">
        <w:rPr>
          <w:rFonts w:cstheme="minorHAnsi"/>
        </w:rPr>
        <w:t xml:space="preserve">(749 per 100,000 population) were also </w:t>
      </w:r>
      <w:r w:rsidR="00E07FA0" w:rsidRPr="004B3327">
        <w:rPr>
          <w:rFonts w:cstheme="minorHAnsi"/>
        </w:rPr>
        <w:t>significantly</w:t>
      </w:r>
      <w:r w:rsidRPr="004B3327">
        <w:rPr>
          <w:rFonts w:cstheme="minorHAnsi"/>
        </w:rPr>
        <w:t xml:space="preserve"> better than that of the SE, (1012 per 100,000) and England (1612 per 100,000) (PHOF, 2018/19 and 2019/20 respectively</w:t>
      </w:r>
      <w:r w:rsidR="0046516D">
        <w:rPr>
          <w:rFonts w:cstheme="minorHAnsi"/>
        </w:rPr>
        <w:t>,</w:t>
      </w:r>
      <w:r w:rsidR="00000A45" w:rsidRPr="004B3327">
        <w:rPr>
          <w:rFonts w:cstheme="minorHAnsi"/>
        </w:rPr>
        <w:t xml:space="preserve"> </w:t>
      </w:r>
      <w:hyperlink r:id="rId65" w:anchor="page/1/gid/1938132888/pat/6/par/E12000008/ati/302/are/E06000040/iid/20101/age/235/sex/4/cid/4/tbm/1/page-options/tre-do-0_ine-ao-0_ine-vo-0_ine-pt-2_ine-yo-1:2019:-1:-1_ine-ct-4_car-do-0" w:history="1">
        <w:r w:rsidRPr="004B3327">
          <w:rPr>
            <w:rStyle w:val="Hyperlink"/>
            <w:rFonts w:cstheme="minorHAnsi"/>
          </w:rPr>
          <w:t>Local Tobacco Control Profiles - Data - PHE</w:t>
        </w:r>
      </w:hyperlink>
      <w:r w:rsidRPr="004B3327">
        <w:rPr>
          <w:rFonts w:cstheme="minorHAnsi"/>
        </w:rPr>
        <w:t>)</w:t>
      </w:r>
      <w:r w:rsidR="00D80036" w:rsidRPr="004B3327">
        <w:rPr>
          <w:rFonts w:cstheme="minorHAnsi"/>
        </w:rPr>
        <w:t>.</w:t>
      </w:r>
    </w:p>
    <w:p w14:paraId="0CE150F4" w14:textId="77777777" w:rsidR="00941A61" w:rsidRPr="004B3327" w:rsidRDefault="00941A61" w:rsidP="00C07F22">
      <w:pPr>
        <w:spacing w:line="240" w:lineRule="auto"/>
        <w:rPr>
          <w:rFonts w:cstheme="minorHAnsi"/>
          <w:i/>
          <w:iCs/>
        </w:rPr>
      </w:pPr>
    </w:p>
    <w:p w14:paraId="316B0181" w14:textId="1BE4287B" w:rsidR="009E6557" w:rsidRPr="004B3327" w:rsidRDefault="00941A61" w:rsidP="00C07F22">
      <w:pPr>
        <w:spacing w:line="240" w:lineRule="auto"/>
        <w:rPr>
          <w:rFonts w:cstheme="minorHAnsi"/>
          <w:b/>
          <w:bCs/>
        </w:rPr>
      </w:pPr>
      <w:r w:rsidRPr="004B3327">
        <w:rPr>
          <w:rFonts w:cstheme="minorHAnsi"/>
          <w:b/>
          <w:bCs/>
          <w:sz w:val="28"/>
          <w:szCs w:val="28"/>
        </w:rPr>
        <w:t>4</w:t>
      </w:r>
      <w:r w:rsidR="005C7898" w:rsidRPr="004B3327">
        <w:rPr>
          <w:rFonts w:cstheme="minorHAnsi"/>
          <w:b/>
          <w:bCs/>
          <w:sz w:val="28"/>
          <w:szCs w:val="28"/>
        </w:rPr>
        <w:t>.</w:t>
      </w:r>
      <w:r w:rsidRPr="004B3327">
        <w:rPr>
          <w:rFonts w:cstheme="minorHAnsi"/>
          <w:b/>
          <w:bCs/>
          <w:sz w:val="28"/>
          <w:szCs w:val="28"/>
        </w:rPr>
        <w:t>0</w:t>
      </w:r>
      <w:r w:rsidR="009902D7" w:rsidRPr="004B3327">
        <w:rPr>
          <w:rFonts w:cstheme="minorHAnsi"/>
          <w:b/>
          <w:bCs/>
        </w:rPr>
        <w:t xml:space="preserve"> </w:t>
      </w:r>
      <w:r w:rsidR="009E6557" w:rsidRPr="004B3327">
        <w:rPr>
          <w:rFonts w:cstheme="minorHAnsi"/>
          <w:b/>
          <w:bCs/>
          <w:sz w:val="28"/>
          <w:szCs w:val="28"/>
        </w:rPr>
        <w:t>Conclusion from latest data</w:t>
      </w:r>
    </w:p>
    <w:p w14:paraId="021B53CC" w14:textId="08737FE8" w:rsidR="00CA7687" w:rsidRPr="004B3327" w:rsidRDefault="000758D3" w:rsidP="00C07F22">
      <w:pPr>
        <w:spacing w:line="240" w:lineRule="auto"/>
        <w:rPr>
          <w:rFonts w:cstheme="minorHAnsi"/>
        </w:rPr>
      </w:pPr>
      <w:r w:rsidRPr="004B3327">
        <w:rPr>
          <w:rFonts w:cstheme="minorHAnsi"/>
        </w:rPr>
        <w:t>K</w:t>
      </w:r>
      <w:r w:rsidR="00EC633B" w:rsidRPr="004B3327">
        <w:rPr>
          <w:rFonts w:cstheme="minorHAnsi"/>
        </w:rPr>
        <w:t>ey findings</w:t>
      </w:r>
      <w:r w:rsidR="003D5E0D" w:rsidRPr="004B3327">
        <w:rPr>
          <w:rFonts w:cstheme="minorHAnsi"/>
        </w:rPr>
        <w:t xml:space="preserve"> s</w:t>
      </w:r>
      <w:r w:rsidR="001275C3" w:rsidRPr="004B3327">
        <w:rPr>
          <w:rFonts w:cstheme="minorHAnsi"/>
        </w:rPr>
        <w:t>uggest</w:t>
      </w:r>
      <w:r w:rsidR="00E9605B" w:rsidRPr="004B3327">
        <w:rPr>
          <w:rFonts w:cstheme="minorHAnsi"/>
        </w:rPr>
        <w:t>:</w:t>
      </w:r>
    </w:p>
    <w:p w14:paraId="14F5F1C7" w14:textId="62E8FF28" w:rsidR="0002445F" w:rsidRPr="004B3327" w:rsidRDefault="000253EA" w:rsidP="00E874E5">
      <w:pPr>
        <w:pStyle w:val="ListParagraph"/>
        <w:numPr>
          <w:ilvl w:val="0"/>
          <w:numId w:val="1"/>
        </w:numPr>
        <w:spacing w:line="240" w:lineRule="auto"/>
        <w:rPr>
          <w:rFonts w:cstheme="minorHAnsi"/>
        </w:rPr>
      </w:pPr>
      <w:r w:rsidRPr="004B3327">
        <w:rPr>
          <w:rFonts w:cstheme="minorHAnsi"/>
        </w:rPr>
        <w:t>The s</w:t>
      </w:r>
      <w:r w:rsidR="00335B08" w:rsidRPr="004B3327">
        <w:rPr>
          <w:rFonts w:cstheme="minorHAnsi"/>
        </w:rPr>
        <w:t xml:space="preserve">moking prevalence in </w:t>
      </w:r>
      <w:r w:rsidR="00EC633B" w:rsidRPr="004B3327">
        <w:rPr>
          <w:rFonts w:cstheme="minorHAnsi"/>
        </w:rPr>
        <w:t xml:space="preserve">RBWM </w:t>
      </w:r>
      <w:r w:rsidR="00335B08" w:rsidRPr="004B3327">
        <w:rPr>
          <w:rFonts w:cstheme="minorHAnsi"/>
        </w:rPr>
        <w:t>is</w:t>
      </w:r>
      <w:r w:rsidR="008952AE" w:rsidRPr="004B3327">
        <w:rPr>
          <w:rFonts w:cstheme="minorHAnsi"/>
        </w:rPr>
        <w:t xml:space="preserve"> </w:t>
      </w:r>
      <w:r w:rsidR="00970775" w:rsidRPr="004B3327">
        <w:rPr>
          <w:rFonts w:cstheme="minorHAnsi"/>
        </w:rPr>
        <w:t>better (lower)</w:t>
      </w:r>
      <w:r w:rsidR="008952AE" w:rsidRPr="004B3327">
        <w:rPr>
          <w:rFonts w:cstheme="minorHAnsi"/>
        </w:rPr>
        <w:t xml:space="preserve"> </w:t>
      </w:r>
      <w:r w:rsidR="00335B08" w:rsidRPr="004B3327">
        <w:rPr>
          <w:rFonts w:cstheme="minorHAnsi"/>
        </w:rPr>
        <w:t>than the</w:t>
      </w:r>
      <w:r w:rsidR="00B65112" w:rsidRPr="004B3327">
        <w:rPr>
          <w:rFonts w:cstheme="minorHAnsi"/>
        </w:rPr>
        <w:t xml:space="preserve"> </w:t>
      </w:r>
      <w:r w:rsidR="00335B08" w:rsidRPr="004B3327">
        <w:rPr>
          <w:rFonts w:cstheme="minorHAnsi"/>
        </w:rPr>
        <w:t>England</w:t>
      </w:r>
      <w:r w:rsidRPr="004B3327">
        <w:rPr>
          <w:rFonts w:cstheme="minorHAnsi"/>
        </w:rPr>
        <w:t xml:space="preserve"> and</w:t>
      </w:r>
      <w:r w:rsidR="00335B08" w:rsidRPr="004B3327">
        <w:rPr>
          <w:rFonts w:cstheme="minorHAnsi"/>
        </w:rPr>
        <w:t xml:space="preserve"> </w:t>
      </w:r>
      <w:r w:rsidRPr="004B3327">
        <w:rPr>
          <w:rFonts w:cstheme="minorHAnsi"/>
        </w:rPr>
        <w:t xml:space="preserve">South East averages as well as statistical </w:t>
      </w:r>
      <w:r w:rsidR="00B65112" w:rsidRPr="004B3327">
        <w:rPr>
          <w:rFonts w:cstheme="minorHAnsi"/>
        </w:rPr>
        <w:t>neighbours</w:t>
      </w:r>
      <w:r w:rsidR="008A7BF4" w:rsidRPr="004B3327">
        <w:rPr>
          <w:rFonts w:cstheme="minorHAnsi"/>
        </w:rPr>
        <w:t>.</w:t>
      </w:r>
    </w:p>
    <w:p w14:paraId="3651EECA" w14:textId="2431CF95" w:rsidR="00E9605B" w:rsidRPr="004B3327" w:rsidRDefault="00D01024" w:rsidP="00E874E5">
      <w:pPr>
        <w:pStyle w:val="ListParagraph"/>
        <w:numPr>
          <w:ilvl w:val="0"/>
          <w:numId w:val="1"/>
        </w:numPr>
        <w:spacing w:line="240" w:lineRule="auto"/>
        <w:rPr>
          <w:rFonts w:cstheme="minorHAnsi"/>
        </w:rPr>
      </w:pPr>
      <w:r w:rsidRPr="004B3327">
        <w:rPr>
          <w:rFonts w:cstheme="minorHAnsi"/>
        </w:rPr>
        <w:t xml:space="preserve">The rates of smoking </w:t>
      </w:r>
      <w:r w:rsidR="00B21FB3" w:rsidRPr="004B3327">
        <w:rPr>
          <w:rFonts w:cstheme="minorHAnsi"/>
        </w:rPr>
        <w:t>are higher in</w:t>
      </w:r>
      <w:r w:rsidR="00E9605B" w:rsidRPr="004B3327">
        <w:rPr>
          <w:rFonts w:cstheme="minorHAnsi"/>
        </w:rPr>
        <w:t xml:space="preserve"> </w:t>
      </w:r>
      <w:r w:rsidRPr="004B3327">
        <w:rPr>
          <w:rFonts w:cstheme="minorHAnsi"/>
        </w:rPr>
        <w:t>RBWM residents</w:t>
      </w:r>
      <w:r w:rsidR="00E9605B" w:rsidRPr="004B3327">
        <w:rPr>
          <w:rFonts w:cstheme="minorHAnsi"/>
        </w:rPr>
        <w:t xml:space="preserve"> in routine or manual occupations </w:t>
      </w:r>
      <w:r w:rsidR="00B21FB3" w:rsidRPr="004B3327">
        <w:rPr>
          <w:rFonts w:cstheme="minorHAnsi"/>
        </w:rPr>
        <w:t>or those</w:t>
      </w:r>
      <w:r w:rsidR="005A61D3" w:rsidRPr="004B3327">
        <w:rPr>
          <w:rFonts w:cstheme="minorHAnsi"/>
        </w:rPr>
        <w:t xml:space="preserve"> with </w:t>
      </w:r>
      <w:r w:rsidR="00E9605B" w:rsidRPr="004B3327">
        <w:rPr>
          <w:rFonts w:cstheme="minorHAnsi"/>
        </w:rPr>
        <w:t>mental health conditions</w:t>
      </w:r>
      <w:r w:rsidR="00CB641E">
        <w:rPr>
          <w:rFonts w:cstheme="minorHAnsi"/>
        </w:rPr>
        <w:t>,</w:t>
      </w:r>
      <w:r w:rsidR="00B21FB3" w:rsidRPr="004B3327">
        <w:rPr>
          <w:rFonts w:cstheme="minorHAnsi"/>
        </w:rPr>
        <w:t xml:space="preserve"> in line with the national picture</w:t>
      </w:r>
      <w:r w:rsidR="00E9605B" w:rsidRPr="004B3327">
        <w:rPr>
          <w:rFonts w:cstheme="minorHAnsi"/>
        </w:rPr>
        <w:t>.</w:t>
      </w:r>
      <w:r w:rsidR="00D36672" w:rsidRPr="004B3327">
        <w:rPr>
          <w:rFonts w:cstheme="minorHAnsi"/>
        </w:rPr>
        <w:t xml:space="preserve"> </w:t>
      </w:r>
    </w:p>
    <w:p w14:paraId="629C4637" w14:textId="1705C8AE" w:rsidR="000253EA" w:rsidRPr="00384A31" w:rsidRDefault="005A7859" w:rsidP="00E874E5">
      <w:pPr>
        <w:pStyle w:val="ListParagraph"/>
        <w:numPr>
          <w:ilvl w:val="0"/>
          <w:numId w:val="1"/>
        </w:numPr>
        <w:spacing w:line="240" w:lineRule="auto"/>
        <w:rPr>
          <w:rFonts w:cstheme="minorHAnsi"/>
        </w:rPr>
      </w:pPr>
      <w:r w:rsidRPr="00384A31">
        <w:rPr>
          <w:rFonts w:cstheme="minorHAnsi"/>
        </w:rPr>
        <w:t>Residents</w:t>
      </w:r>
      <w:r w:rsidR="006E3F54" w:rsidRPr="00384A31">
        <w:rPr>
          <w:rFonts w:cstheme="minorHAnsi"/>
        </w:rPr>
        <w:t xml:space="preserve"> </w:t>
      </w:r>
      <w:r w:rsidR="00D17A98" w:rsidRPr="00384A31">
        <w:rPr>
          <w:rFonts w:cstheme="minorHAnsi"/>
        </w:rPr>
        <w:t xml:space="preserve">who identify as </w:t>
      </w:r>
      <w:r w:rsidR="00D17A98" w:rsidRPr="00384A31">
        <w:rPr>
          <w:rFonts w:cstheme="minorHAnsi"/>
          <w:i/>
          <w:iCs/>
        </w:rPr>
        <w:t>White</w:t>
      </w:r>
      <w:r w:rsidRPr="00384A31">
        <w:rPr>
          <w:rFonts w:cstheme="minorHAnsi"/>
        </w:rPr>
        <w:t xml:space="preserve"> are more likely to be current smokers than individuals from other ethnicities</w:t>
      </w:r>
      <w:r w:rsidR="00A60B3B" w:rsidRPr="00384A31">
        <w:rPr>
          <w:rFonts w:cstheme="minorHAnsi"/>
        </w:rPr>
        <w:t>.</w:t>
      </w:r>
      <w:r w:rsidR="008179D2" w:rsidRPr="00384A31">
        <w:rPr>
          <w:rFonts w:cstheme="minorHAnsi"/>
        </w:rPr>
        <w:t xml:space="preserve"> </w:t>
      </w:r>
    </w:p>
    <w:p w14:paraId="203E885F" w14:textId="49936A6F" w:rsidR="000253EA" w:rsidRPr="006568F1" w:rsidRDefault="000253EA" w:rsidP="00E874E5">
      <w:pPr>
        <w:pStyle w:val="ListParagraph"/>
        <w:numPr>
          <w:ilvl w:val="0"/>
          <w:numId w:val="1"/>
        </w:numPr>
        <w:spacing w:line="240" w:lineRule="auto"/>
        <w:rPr>
          <w:rFonts w:cstheme="minorHAnsi"/>
        </w:rPr>
      </w:pPr>
      <w:r w:rsidRPr="006568F1">
        <w:rPr>
          <w:rFonts w:cstheme="minorHAnsi"/>
        </w:rPr>
        <w:t xml:space="preserve">Residents aged </w:t>
      </w:r>
      <w:r w:rsidR="00F40EF5" w:rsidRPr="006568F1">
        <w:rPr>
          <w:rFonts w:cstheme="minorHAnsi"/>
        </w:rPr>
        <w:t>30-</w:t>
      </w:r>
      <w:r w:rsidRPr="006568F1">
        <w:rPr>
          <w:rFonts w:cstheme="minorHAnsi"/>
        </w:rPr>
        <w:t>39 (</w:t>
      </w:r>
      <w:r w:rsidR="00F40EF5" w:rsidRPr="006568F1">
        <w:rPr>
          <w:rFonts w:cstheme="minorHAnsi"/>
        </w:rPr>
        <w:t>particularly men</w:t>
      </w:r>
      <w:r w:rsidRPr="006568F1">
        <w:rPr>
          <w:rFonts w:cstheme="minorHAnsi"/>
        </w:rPr>
        <w:t>) are most likely to be current smokers</w:t>
      </w:r>
      <w:r w:rsidR="0096718E">
        <w:rPr>
          <w:rFonts w:cstheme="minorHAnsi"/>
        </w:rPr>
        <w:t xml:space="preserve">, closely followed by the 40-49 age group. </w:t>
      </w:r>
    </w:p>
    <w:p w14:paraId="63CB3A56" w14:textId="239BC9A4" w:rsidR="000253EA" w:rsidRPr="004B3327" w:rsidRDefault="008179D2" w:rsidP="00E874E5">
      <w:pPr>
        <w:pStyle w:val="ListParagraph"/>
        <w:numPr>
          <w:ilvl w:val="0"/>
          <w:numId w:val="1"/>
        </w:numPr>
        <w:spacing w:line="240" w:lineRule="auto"/>
        <w:rPr>
          <w:rFonts w:cstheme="minorHAnsi"/>
        </w:rPr>
      </w:pPr>
      <w:r w:rsidRPr="004B3327">
        <w:rPr>
          <w:rFonts w:cstheme="minorHAnsi"/>
        </w:rPr>
        <w:t xml:space="preserve">ACORN insights </w:t>
      </w:r>
      <w:r w:rsidR="0015420D" w:rsidRPr="004B3327">
        <w:rPr>
          <w:rFonts w:cstheme="minorHAnsi"/>
        </w:rPr>
        <w:t xml:space="preserve">suggest that </w:t>
      </w:r>
      <w:r w:rsidR="00F87652" w:rsidRPr="004B3327">
        <w:rPr>
          <w:rFonts w:cstheme="minorHAnsi"/>
        </w:rPr>
        <w:t>disproportionately higher rates of residents smoking 20+</w:t>
      </w:r>
      <w:r w:rsidR="003C4C5D">
        <w:rPr>
          <w:rFonts w:cstheme="minorHAnsi"/>
        </w:rPr>
        <w:t xml:space="preserve"> </w:t>
      </w:r>
      <w:r w:rsidR="00F87652" w:rsidRPr="004B3327">
        <w:rPr>
          <w:rFonts w:cstheme="minorHAnsi"/>
        </w:rPr>
        <w:t xml:space="preserve">cigarettes per day </w:t>
      </w:r>
      <w:r w:rsidR="00C10A41" w:rsidRPr="004B3327">
        <w:rPr>
          <w:rFonts w:cstheme="minorHAnsi"/>
        </w:rPr>
        <w:t>are found in</w:t>
      </w:r>
      <w:r w:rsidR="003178CD" w:rsidRPr="004B3327">
        <w:rPr>
          <w:rFonts w:cstheme="minorHAnsi"/>
        </w:rPr>
        <w:t xml:space="preserve"> people</w:t>
      </w:r>
      <w:r w:rsidR="00C10A41" w:rsidRPr="004B3327">
        <w:rPr>
          <w:rFonts w:cstheme="minorHAnsi"/>
        </w:rPr>
        <w:t>:</w:t>
      </w:r>
    </w:p>
    <w:p w14:paraId="0D53A14E" w14:textId="595ED053" w:rsidR="0040728A" w:rsidRPr="004B3327" w:rsidRDefault="002E302E" w:rsidP="00E874E5">
      <w:pPr>
        <w:pStyle w:val="ListParagraph"/>
        <w:numPr>
          <w:ilvl w:val="1"/>
          <w:numId w:val="1"/>
        </w:numPr>
        <w:spacing w:line="240" w:lineRule="auto"/>
        <w:rPr>
          <w:rFonts w:cstheme="minorHAnsi"/>
        </w:rPr>
      </w:pPr>
      <w:r>
        <w:rPr>
          <w:rFonts w:cstheme="minorHAnsi"/>
        </w:rPr>
        <w:t>A</w:t>
      </w:r>
      <w:r w:rsidR="0040728A" w:rsidRPr="004B3327">
        <w:rPr>
          <w:rFonts w:cstheme="minorHAnsi"/>
        </w:rPr>
        <w:t>ged 30</w:t>
      </w:r>
      <w:r w:rsidR="00F40EF5" w:rsidRPr="004B3327">
        <w:rPr>
          <w:rFonts w:cstheme="minorHAnsi"/>
        </w:rPr>
        <w:t>-</w:t>
      </w:r>
      <w:r w:rsidR="0040728A" w:rsidRPr="004B3327">
        <w:rPr>
          <w:rFonts w:cstheme="minorHAnsi"/>
        </w:rPr>
        <w:t>39 age range</w:t>
      </w:r>
      <w:r>
        <w:rPr>
          <w:rFonts w:cstheme="minorHAnsi"/>
        </w:rPr>
        <w:t>.</w:t>
      </w:r>
    </w:p>
    <w:p w14:paraId="0362694E" w14:textId="115BDE60" w:rsidR="003178CD" w:rsidRPr="004B3327" w:rsidRDefault="002E302E" w:rsidP="00E874E5">
      <w:pPr>
        <w:pStyle w:val="ListParagraph"/>
        <w:numPr>
          <w:ilvl w:val="1"/>
          <w:numId w:val="1"/>
        </w:numPr>
        <w:spacing w:line="240" w:lineRule="auto"/>
        <w:rPr>
          <w:rFonts w:cstheme="minorHAnsi"/>
        </w:rPr>
      </w:pPr>
      <w:r>
        <w:rPr>
          <w:rFonts w:cstheme="minorHAnsi"/>
        </w:rPr>
        <w:t>W</w:t>
      </w:r>
      <w:r w:rsidR="00654C42" w:rsidRPr="004B3327">
        <w:rPr>
          <w:rFonts w:cstheme="minorHAnsi"/>
        </w:rPr>
        <w:t xml:space="preserve">ho identify as White or Black, Asian and Minority Ethnic </w:t>
      </w:r>
      <w:proofErr w:type="gramStart"/>
      <w:r w:rsidR="00654C42" w:rsidRPr="004B3327">
        <w:rPr>
          <w:rFonts w:cstheme="minorHAnsi"/>
        </w:rPr>
        <w:t>groups</w:t>
      </w:r>
      <w:r>
        <w:rPr>
          <w:rFonts w:cstheme="minorHAnsi"/>
        </w:rPr>
        <w:t>.</w:t>
      </w:r>
      <w:proofErr w:type="gramEnd"/>
    </w:p>
    <w:p w14:paraId="1390F086" w14:textId="128F7417" w:rsidR="005C3136" w:rsidRPr="004B3327" w:rsidRDefault="002E302E" w:rsidP="00E874E5">
      <w:pPr>
        <w:pStyle w:val="ListParagraph"/>
        <w:numPr>
          <w:ilvl w:val="1"/>
          <w:numId w:val="1"/>
        </w:numPr>
        <w:spacing w:line="240" w:lineRule="auto"/>
        <w:rPr>
          <w:rFonts w:cstheme="minorHAnsi"/>
        </w:rPr>
      </w:pPr>
      <w:r>
        <w:rPr>
          <w:rFonts w:cstheme="minorHAnsi"/>
        </w:rPr>
        <w:t>L</w:t>
      </w:r>
      <w:r w:rsidR="003178CD" w:rsidRPr="004B3327">
        <w:rPr>
          <w:rFonts w:cstheme="minorHAnsi"/>
        </w:rPr>
        <w:t xml:space="preserve">ive in </w:t>
      </w:r>
      <w:r w:rsidR="00DA3F00" w:rsidRPr="004B3327">
        <w:rPr>
          <w:rFonts w:cstheme="minorHAnsi"/>
        </w:rPr>
        <w:t xml:space="preserve">St Mary’s, Clewer </w:t>
      </w:r>
      <w:r w:rsidR="00C61124">
        <w:rPr>
          <w:rFonts w:cstheme="minorHAnsi"/>
        </w:rPr>
        <w:t>and</w:t>
      </w:r>
      <w:r w:rsidR="00DA3F00" w:rsidRPr="004B3327">
        <w:rPr>
          <w:rFonts w:cstheme="minorHAnsi"/>
        </w:rPr>
        <w:t xml:space="preserve"> </w:t>
      </w:r>
      <w:proofErr w:type="spellStart"/>
      <w:r w:rsidR="00DA3F00" w:rsidRPr="004B3327">
        <w:rPr>
          <w:rFonts w:cstheme="minorHAnsi"/>
        </w:rPr>
        <w:t>Dedworth</w:t>
      </w:r>
      <w:proofErr w:type="spellEnd"/>
      <w:r w:rsidR="00DA3F00" w:rsidRPr="004B3327">
        <w:rPr>
          <w:rFonts w:cstheme="minorHAnsi"/>
        </w:rPr>
        <w:t xml:space="preserve"> East, Furze Platt</w:t>
      </w:r>
      <w:r w:rsidR="003178CD" w:rsidRPr="004B3327">
        <w:rPr>
          <w:rFonts w:cstheme="minorHAnsi"/>
        </w:rPr>
        <w:t>,</w:t>
      </w:r>
      <w:r w:rsidR="00DA3F00" w:rsidRPr="004B3327">
        <w:rPr>
          <w:rFonts w:cstheme="minorHAnsi"/>
        </w:rPr>
        <w:t xml:space="preserve"> Oldfield, Hurley </w:t>
      </w:r>
      <w:r w:rsidR="00C61124">
        <w:rPr>
          <w:rFonts w:cstheme="minorHAnsi"/>
        </w:rPr>
        <w:t>and</w:t>
      </w:r>
      <w:r w:rsidR="00DA3F00" w:rsidRPr="004B3327">
        <w:rPr>
          <w:rFonts w:cstheme="minorHAnsi"/>
        </w:rPr>
        <w:t xml:space="preserve"> </w:t>
      </w:r>
      <w:proofErr w:type="spellStart"/>
      <w:r w:rsidR="00DA3F00" w:rsidRPr="004B3327">
        <w:rPr>
          <w:rFonts w:cstheme="minorHAnsi"/>
        </w:rPr>
        <w:t>Walthams</w:t>
      </w:r>
      <w:proofErr w:type="spellEnd"/>
      <w:r w:rsidR="00C61124">
        <w:rPr>
          <w:rFonts w:cstheme="minorHAnsi"/>
        </w:rPr>
        <w:t>,</w:t>
      </w:r>
      <w:r w:rsidR="00DA3F00" w:rsidRPr="004B3327">
        <w:rPr>
          <w:rFonts w:cstheme="minorHAnsi"/>
        </w:rPr>
        <w:t xml:space="preserve"> and Cox Green</w:t>
      </w:r>
      <w:r w:rsidR="00CD2DC0" w:rsidRPr="004B3327">
        <w:rPr>
          <w:rFonts w:cstheme="minorHAnsi"/>
        </w:rPr>
        <w:t>.</w:t>
      </w:r>
      <w:r w:rsidR="00FA3C39" w:rsidRPr="004B3327">
        <w:rPr>
          <w:rFonts w:cstheme="minorHAnsi"/>
        </w:rPr>
        <w:t xml:space="preserve"> </w:t>
      </w:r>
    </w:p>
    <w:p w14:paraId="13B3E26D" w14:textId="6DBBE374" w:rsidR="005C2ED6" w:rsidRPr="004B3327" w:rsidRDefault="005C2ED6" w:rsidP="00C07F22">
      <w:pPr>
        <w:spacing w:line="240" w:lineRule="auto"/>
        <w:rPr>
          <w:rFonts w:cstheme="minorHAnsi"/>
        </w:rPr>
      </w:pPr>
    </w:p>
    <w:p w14:paraId="331C959C" w14:textId="2116E2CC" w:rsidR="005C2ED6" w:rsidRPr="004B3327" w:rsidRDefault="003019B8" w:rsidP="00C07F22">
      <w:pPr>
        <w:spacing w:line="240" w:lineRule="auto"/>
        <w:rPr>
          <w:rFonts w:cstheme="minorHAnsi"/>
          <w:b/>
          <w:bCs/>
          <w:sz w:val="28"/>
          <w:szCs w:val="28"/>
        </w:rPr>
      </w:pPr>
      <w:r w:rsidRPr="004B3327">
        <w:rPr>
          <w:rFonts w:cstheme="minorHAnsi"/>
          <w:b/>
          <w:bCs/>
          <w:sz w:val="28"/>
          <w:szCs w:val="28"/>
        </w:rPr>
        <w:t>5</w:t>
      </w:r>
      <w:r w:rsidR="003E0CCF" w:rsidRPr="004B3327">
        <w:rPr>
          <w:rFonts w:cstheme="minorHAnsi"/>
          <w:b/>
          <w:bCs/>
          <w:sz w:val="28"/>
          <w:szCs w:val="28"/>
        </w:rPr>
        <w:t>.</w:t>
      </w:r>
      <w:r w:rsidRPr="004B3327">
        <w:rPr>
          <w:rFonts w:cstheme="minorHAnsi"/>
          <w:b/>
          <w:bCs/>
          <w:sz w:val="28"/>
          <w:szCs w:val="28"/>
        </w:rPr>
        <w:t>0</w:t>
      </w:r>
      <w:r w:rsidR="003E0CCF" w:rsidRPr="004B3327">
        <w:rPr>
          <w:rFonts w:cstheme="minorHAnsi"/>
          <w:b/>
          <w:bCs/>
          <w:sz w:val="28"/>
          <w:szCs w:val="28"/>
        </w:rPr>
        <w:t xml:space="preserve"> </w:t>
      </w:r>
      <w:r w:rsidR="005C2ED6" w:rsidRPr="004B3327">
        <w:rPr>
          <w:rFonts w:cstheme="minorHAnsi"/>
          <w:b/>
          <w:bCs/>
          <w:sz w:val="28"/>
          <w:szCs w:val="28"/>
        </w:rPr>
        <w:t>Best Practice</w:t>
      </w:r>
    </w:p>
    <w:p w14:paraId="1F3848E7" w14:textId="66719210" w:rsidR="00465CA1" w:rsidRPr="004B3327" w:rsidRDefault="003019B8" w:rsidP="00C07F22">
      <w:pPr>
        <w:spacing w:line="240" w:lineRule="auto"/>
        <w:rPr>
          <w:rFonts w:cstheme="minorHAnsi"/>
          <w:b/>
          <w:bCs/>
        </w:rPr>
      </w:pPr>
      <w:r w:rsidRPr="004B3327">
        <w:rPr>
          <w:rFonts w:cstheme="minorHAnsi"/>
          <w:b/>
          <w:bCs/>
        </w:rPr>
        <w:t>5</w:t>
      </w:r>
      <w:r w:rsidR="003526A7" w:rsidRPr="004B3327">
        <w:rPr>
          <w:rFonts w:cstheme="minorHAnsi"/>
          <w:b/>
          <w:bCs/>
        </w:rPr>
        <w:t xml:space="preserve">.1 </w:t>
      </w:r>
      <w:r w:rsidR="00465CA1" w:rsidRPr="004B3327">
        <w:rPr>
          <w:rFonts w:cstheme="minorHAnsi"/>
          <w:b/>
          <w:bCs/>
        </w:rPr>
        <w:t xml:space="preserve">Universal </w:t>
      </w:r>
      <w:r w:rsidR="002D0CF0" w:rsidRPr="004B3327">
        <w:rPr>
          <w:rFonts w:cstheme="minorHAnsi"/>
          <w:b/>
          <w:bCs/>
        </w:rPr>
        <w:t>Support</w:t>
      </w:r>
    </w:p>
    <w:p w14:paraId="7B6696D2" w14:textId="4454F461" w:rsidR="000E44A7" w:rsidRPr="004B3327" w:rsidRDefault="000E44A7" w:rsidP="00C07F22">
      <w:pPr>
        <w:spacing w:line="240" w:lineRule="auto"/>
        <w:rPr>
          <w:rFonts w:cstheme="minorHAnsi"/>
        </w:rPr>
      </w:pPr>
      <w:r w:rsidRPr="004B3327">
        <w:rPr>
          <w:rFonts w:cstheme="minorHAnsi"/>
        </w:rPr>
        <w:t xml:space="preserve">NICE </w:t>
      </w:r>
      <w:r w:rsidR="00271123" w:rsidRPr="004B3327">
        <w:rPr>
          <w:rFonts w:cstheme="minorHAnsi"/>
        </w:rPr>
        <w:t xml:space="preserve">suggests </w:t>
      </w:r>
      <w:r w:rsidR="001346F2" w:rsidRPr="004B3327">
        <w:rPr>
          <w:rFonts w:cstheme="minorHAnsi"/>
        </w:rPr>
        <w:t xml:space="preserve">all </w:t>
      </w:r>
      <w:r w:rsidR="0071156A" w:rsidRPr="004B3327">
        <w:rPr>
          <w:rFonts w:cstheme="minorHAnsi"/>
        </w:rPr>
        <w:t>frontline health professionals</w:t>
      </w:r>
      <w:r w:rsidR="00FF4812" w:rsidRPr="004B3327">
        <w:rPr>
          <w:rFonts w:cstheme="minorHAnsi"/>
        </w:rPr>
        <w:t xml:space="preserve"> (inclusive of </w:t>
      </w:r>
      <w:r w:rsidR="00271123" w:rsidRPr="004B3327">
        <w:rPr>
          <w:rFonts w:cstheme="minorHAnsi"/>
        </w:rPr>
        <w:t>S</w:t>
      </w:r>
      <w:r w:rsidR="00FF4812" w:rsidRPr="004B3327">
        <w:rPr>
          <w:rFonts w:cstheme="minorHAnsi"/>
        </w:rPr>
        <w:t xml:space="preserve">ocial </w:t>
      </w:r>
      <w:r w:rsidR="00271123" w:rsidRPr="004B3327">
        <w:rPr>
          <w:rFonts w:cstheme="minorHAnsi"/>
        </w:rPr>
        <w:t>P</w:t>
      </w:r>
      <w:r w:rsidR="00FF4812" w:rsidRPr="004B3327">
        <w:rPr>
          <w:rFonts w:cstheme="minorHAnsi"/>
        </w:rPr>
        <w:t xml:space="preserve">rescribers, </w:t>
      </w:r>
      <w:r w:rsidR="00271123" w:rsidRPr="004B3327">
        <w:rPr>
          <w:rFonts w:cstheme="minorHAnsi"/>
        </w:rPr>
        <w:t>C</w:t>
      </w:r>
      <w:r w:rsidR="00FF4812" w:rsidRPr="004B3327">
        <w:rPr>
          <w:rFonts w:cstheme="minorHAnsi"/>
        </w:rPr>
        <w:t xml:space="preserve">ommunity </w:t>
      </w:r>
      <w:r w:rsidR="00271123" w:rsidRPr="004B3327">
        <w:rPr>
          <w:rFonts w:cstheme="minorHAnsi"/>
        </w:rPr>
        <w:t>C</w:t>
      </w:r>
      <w:r w:rsidR="00FF4812" w:rsidRPr="004B3327">
        <w:rPr>
          <w:rFonts w:cstheme="minorHAnsi"/>
        </w:rPr>
        <w:t xml:space="preserve">hampions and </w:t>
      </w:r>
      <w:r w:rsidR="00376FC6" w:rsidRPr="004B3327">
        <w:rPr>
          <w:rFonts w:cstheme="minorHAnsi"/>
        </w:rPr>
        <w:t>voluntary sector</w:t>
      </w:r>
      <w:r w:rsidR="00271123" w:rsidRPr="004B3327">
        <w:rPr>
          <w:rFonts w:cstheme="minorHAnsi"/>
        </w:rPr>
        <w:t xml:space="preserve"> workers</w:t>
      </w:r>
      <w:r w:rsidR="00376FC6" w:rsidRPr="004B3327">
        <w:rPr>
          <w:rFonts w:cstheme="minorHAnsi"/>
        </w:rPr>
        <w:t>)</w:t>
      </w:r>
      <w:r w:rsidR="001346F2" w:rsidRPr="004B3327">
        <w:rPr>
          <w:rFonts w:cstheme="minorHAnsi"/>
        </w:rPr>
        <w:t xml:space="preserve"> </w:t>
      </w:r>
      <w:r w:rsidR="00271123" w:rsidRPr="004B3327">
        <w:rPr>
          <w:rFonts w:cstheme="minorHAnsi"/>
        </w:rPr>
        <w:t>provide</w:t>
      </w:r>
      <w:r w:rsidR="001346F2" w:rsidRPr="004B3327">
        <w:rPr>
          <w:rFonts w:cstheme="minorHAnsi"/>
        </w:rPr>
        <w:t xml:space="preserve"> either </w:t>
      </w:r>
      <w:r w:rsidR="00E20051" w:rsidRPr="004B3327">
        <w:rPr>
          <w:rFonts w:cstheme="minorHAnsi"/>
        </w:rPr>
        <w:t>b</w:t>
      </w:r>
      <w:r w:rsidR="001346F2" w:rsidRPr="004B3327">
        <w:rPr>
          <w:rFonts w:cstheme="minorHAnsi"/>
        </w:rPr>
        <w:t>rief</w:t>
      </w:r>
      <w:r w:rsidR="00AA1376" w:rsidRPr="004B3327">
        <w:rPr>
          <w:rFonts w:cstheme="minorHAnsi"/>
        </w:rPr>
        <w:t xml:space="preserve"> </w:t>
      </w:r>
      <w:r w:rsidR="00513DDF">
        <w:rPr>
          <w:rFonts w:cstheme="minorHAnsi"/>
        </w:rPr>
        <w:t xml:space="preserve">advice (BA) </w:t>
      </w:r>
      <w:r w:rsidR="00AA1376" w:rsidRPr="004B3327">
        <w:rPr>
          <w:rFonts w:cstheme="minorHAnsi"/>
        </w:rPr>
        <w:t xml:space="preserve">or </w:t>
      </w:r>
      <w:r w:rsidR="00E20051" w:rsidRPr="004B3327">
        <w:rPr>
          <w:rFonts w:cstheme="minorHAnsi"/>
        </w:rPr>
        <w:t>very b</w:t>
      </w:r>
      <w:r w:rsidR="00AA1376" w:rsidRPr="004B3327">
        <w:rPr>
          <w:rFonts w:cstheme="minorHAnsi"/>
        </w:rPr>
        <w:t xml:space="preserve">rief </w:t>
      </w:r>
      <w:r w:rsidR="00E20051" w:rsidRPr="004B3327">
        <w:rPr>
          <w:rFonts w:cstheme="minorHAnsi"/>
        </w:rPr>
        <w:t>a</w:t>
      </w:r>
      <w:r w:rsidR="00AA1376" w:rsidRPr="004B3327">
        <w:rPr>
          <w:rFonts w:cstheme="minorHAnsi"/>
        </w:rPr>
        <w:t>dvice</w:t>
      </w:r>
      <w:r w:rsidR="00513DDF">
        <w:rPr>
          <w:rFonts w:cstheme="minorHAnsi"/>
        </w:rPr>
        <w:t xml:space="preserve"> (VBA)</w:t>
      </w:r>
      <w:r w:rsidR="00AA1376" w:rsidRPr="004B3327">
        <w:rPr>
          <w:rFonts w:cstheme="minorHAnsi"/>
        </w:rPr>
        <w:t xml:space="preserve"> </w:t>
      </w:r>
      <w:r w:rsidR="00CA32C1" w:rsidRPr="004B3327">
        <w:rPr>
          <w:rFonts w:cstheme="minorHAnsi"/>
        </w:rPr>
        <w:t xml:space="preserve">to anyone </w:t>
      </w:r>
      <w:r w:rsidR="00FD7BC7" w:rsidRPr="004B3327">
        <w:rPr>
          <w:rFonts w:cstheme="minorHAnsi"/>
        </w:rPr>
        <w:t xml:space="preserve">they come into contact with, </w:t>
      </w:r>
      <w:r w:rsidR="00CA32C1" w:rsidRPr="004B3327">
        <w:rPr>
          <w:rFonts w:cstheme="minorHAnsi"/>
        </w:rPr>
        <w:t>identified as a smoker</w:t>
      </w:r>
      <w:r w:rsidR="00883E01" w:rsidRPr="004B3327">
        <w:rPr>
          <w:rFonts w:cstheme="minorHAnsi"/>
        </w:rPr>
        <w:t xml:space="preserve"> </w:t>
      </w:r>
      <w:r w:rsidR="0093546B">
        <w:rPr>
          <w:rFonts w:cstheme="minorHAnsi"/>
        </w:rPr>
        <w:t xml:space="preserve"> </w:t>
      </w:r>
      <w:r w:rsidR="00E605D7">
        <w:rPr>
          <w:rFonts w:cstheme="minorHAnsi"/>
        </w:rPr>
        <w:t>(</w:t>
      </w:r>
      <w:hyperlink r:id="rId66" w:history="1">
        <w:r w:rsidR="0093546B">
          <w:rPr>
            <w:rStyle w:val="Hyperlink"/>
          </w:rPr>
          <w:t>Tobacco: preventing uptake, promoting quitting and treating dependence (nice.org.uk)</w:t>
        </w:r>
      </w:hyperlink>
      <w:r w:rsidR="00E605D7">
        <w:rPr>
          <w:rStyle w:val="Hyperlink"/>
          <w:color w:val="auto"/>
          <w:u w:val="none"/>
        </w:rPr>
        <w:t>)</w:t>
      </w:r>
      <w:r w:rsidR="00FD7BC7" w:rsidRPr="004B3327">
        <w:rPr>
          <w:rFonts w:cstheme="minorHAnsi"/>
        </w:rPr>
        <w:t xml:space="preserve">. </w:t>
      </w:r>
      <w:r w:rsidR="00883E01" w:rsidRPr="004B3327">
        <w:rPr>
          <w:rFonts w:cstheme="minorHAnsi"/>
        </w:rPr>
        <w:t xml:space="preserve">For information on V/BA, visit </w:t>
      </w:r>
      <w:hyperlink r:id="rId67" w:anchor="very-brief-intervention" w:history="1">
        <w:r w:rsidR="00883E01" w:rsidRPr="004B3327">
          <w:rPr>
            <w:rStyle w:val="Hyperlink"/>
            <w:rFonts w:cstheme="minorHAnsi"/>
          </w:rPr>
          <w:t>6 Glossary | Behaviour change: individual approaches | Guidance | NICE</w:t>
        </w:r>
      </w:hyperlink>
      <w:r w:rsidR="00883E01" w:rsidRPr="004B3327">
        <w:rPr>
          <w:rFonts w:cstheme="minorHAnsi"/>
        </w:rPr>
        <w:t>.</w:t>
      </w:r>
      <w:r w:rsidR="0013273A" w:rsidRPr="004B3327">
        <w:rPr>
          <w:rFonts w:cstheme="minorHAnsi"/>
        </w:rPr>
        <w:t xml:space="preserve"> This builds</w:t>
      </w:r>
      <w:r w:rsidR="00D8019A" w:rsidRPr="004B3327">
        <w:rPr>
          <w:rFonts w:cstheme="minorHAnsi"/>
        </w:rPr>
        <w:t xml:space="preserve"> upon the Making Every Contact Count (MECC) approach</w:t>
      </w:r>
      <w:r w:rsidR="002F1132" w:rsidRPr="004B3327">
        <w:rPr>
          <w:rFonts w:cstheme="minorHAnsi"/>
        </w:rPr>
        <w:t xml:space="preserve">; </w:t>
      </w:r>
      <w:r w:rsidR="0021240D" w:rsidRPr="004B3327">
        <w:rPr>
          <w:rFonts w:cstheme="minorHAnsi"/>
        </w:rPr>
        <w:t xml:space="preserve">a nationally recognised </w:t>
      </w:r>
      <w:r w:rsidR="00883E01" w:rsidRPr="004B3327">
        <w:rPr>
          <w:rFonts w:cstheme="minorHAnsi"/>
        </w:rPr>
        <w:t>framework,</w:t>
      </w:r>
      <w:r w:rsidR="0021240D" w:rsidRPr="004B3327">
        <w:rPr>
          <w:rFonts w:cstheme="minorHAnsi"/>
        </w:rPr>
        <w:t xml:space="preserve"> </w:t>
      </w:r>
      <w:r w:rsidR="002F1132" w:rsidRPr="004B3327">
        <w:rPr>
          <w:rFonts w:cstheme="minorHAnsi"/>
        </w:rPr>
        <w:t xml:space="preserve">seeking to </w:t>
      </w:r>
      <w:r w:rsidR="00814208" w:rsidRPr="004B3327">
        <w:rPr>
          <w:rFonts w:cstheme="minorHAnsi"/>
        </w:rPr>
        <w:t xml:space="preserve">create </w:t>
      </w:r>
      <w:r w:rsidR="00834DCB" w:rsidRPr="004B3327">
        <w:rPr>
          <w:rFonts w:cstheme="minorHAnsi"/>
        </w:rPr>
        <w:t>positive behaviour change through</w:t>
      </w:r>
      <w:r w:rsidR="002F1132" w:rsidRPr="004B3327">
        <w:rPr>
          <w:rFonts w:cstheme="minorHAnsi"/>
        </w:rPr>
        <w:t xml:space="preserve"> opportunistic interactions </w:t>
      </w:r>
      <w:r w:rsidR="00834DCB" w:rsidRPr="004B3327">
        <w:rPr>
          <w:rFonts w:cstheme="minorHAnsi"/>
        </w:rPr>
        <w:t>with the</w:t>
      </w:r>
      <w:r w:rsidR="002F1132" w:rsidRPr="004B3327">
        <w:rPr>
          <w:rFonts w:cstheme="minorHAnsi"/>
        </w:rPr>
        <w:t xml:space="preserve"> public</w:t>
      </w:r>
      <w:r w:rsidR="00167F78" w:rsidRPr="004B3327">
        <w:rPr>
          <w:rFonts w:cstheme="minorHAnsi"/>
        </w:rPr>
        <w:t xml:space="preserve">, thus </w:t>
      </w:r>
      <w:r w:rsidR="002F2273" w:rsidRPr="004B3327">
        <w:rPr>
          <w:rFonts w:cstheme="minorHAnsi"/>
        </w:rPr>
        <w:t xml:space="preserve">improved </w:t>
      </w:r>
      <w:r w:rsidR="00167F78" w:rsidRPr="004B3327">
        <w:rPr>
          <w:rFonts w:cstheme="minorHAnsi"/>
        </w:rPr>
        <w:t xml:space="preserve">health </w:t>
      </w:r>
      <w:r w:rsidR="002F2273" w:rsidRPr="004B3327">
        <w:rPr>
          <w:rFonts w:cstheme="minorHAnsi"/>
        </w:rPr>
        <w:t xml:space="preserve">outcomes for </w:t>
      </w:r>
      <w:r w:rsidR="002D0CF0" w:rsidRPr="004B3327">
        <w:rPr>
          <w:rFonts w:cstheme="minorHAnsi"/>
        </w:rPr>
        <w:t>the community</w:t>
      </w:r>
      <w:r w:rsidR="00167F78" w:rsidRPr="004B3327">
        <w:rPr>
          <w:rFonts w:cstheme="minorHAnsi"/>
        </w:rPr>
        <w:t xml:space="preserve"> (both individually and as a whole)</w:t>
      </w:r>
      <w:r w:rsidR="002D0CF0" w:rsidRPr="004B3327">
        <w:rPr>
          <w:rFonts w:cstheme="minorHAnsi"/>
        </w:rPr>
        <w:t xml:space="preserve">. </w:t>
      </w:r>
      <w:r w:rsidR="00E4762F" w:rsidRPr="004B3327">
        <w:rPr>
          <w:rFonts w:cstheme="minorHAnsi"/>
        </w:rPr>
        <w:t>B</w:t>
      </w:r>
      <w:r w:rsidR="00314491" w:rsidRPr="004B3327">
        <w:rPr>
          <w:rFonts w:cstheme="minorHAnsi"/>
        </w:rPr>
        <w:t xml:space="preserve">est practice </w:t>
      </w:r>
      <w:r w:rsidR="00883E01" w:rsidRPr="004B3327">
        <w:rPr>
          <w:rFonts w:cstheme="minorHAnsi"/>
        </w:rPr>
        <w:t>suggests health professionals should</w:t>
      </w:r>
      <w:r w:rsidR="00314491" w:rsidRPr="004B3327">
        <w:rPr>
          <w:rFonts w:cstheme="minorHAnsi"/>
        </w:rPr>
        <w:t xml:space="preserve"> encourage </w:t>
      </w:r>
      <w:r w:rsidR="00883E01" w:rsidRPr="004B3327">
        <w:rPr>
          <w:rFonts w:cstheme="minorHAnsi"/>
        </w:rPr>
        <w:t>smokers</w:t>
      </w:r>
      <w:r w:rsidR="00314491" w:rsidRPr="004B3327">
        <w:rPr>
          <w:rFonts w:cstheme="minorHAnsi"/>
        </w:rPr>
        <w:t xml:space="preserve"> to reduce or quit smoking</w:t>
      </w:r>
      <w:r w:rsidR="0093546B">
        <w:rPr>
          <w:rFonts w:cstheme="minorHAnsi"/>
        </w:rPr>
        <w:t xml:space="preserve"> </w:t>
      </w:r>
      <w:r w:rsidR="00E605D7">
        <w:rPr>
          <w:rFonts w:cstheme="minorHAnsi"/>
        </w:rPr>
        <w:t>(</w:t>
      </w:r>
      <w:hyperlink r:id="rId68" w:history="1">
        <w:r w:rsidR="0093546B">
          <w:rPr>
            <w:rStyle w:val="Hyperlink"/>
          </w:rPr>
          <w:t>Tobacco: preventing uptake, promoting quitting and treating dependence (nice.org.uk)</w:t>
        </w:r>
      </w:hyperlink>
      <w:r w:rsidR="00E605D7">
        <w:rPr>
          <w:rStyle w:val="Hyperlink"/>
          <w:color w:val="auto"/>
          <w:u w:val="none"/>
        </w:rPr>
        <w:t>)</w:t>
      </w:r>
      <w:r w:rsidR="00383228" w:rsidRPr="004B3327">
        <w:rPr>
          <w:rFonts w:cstheme="minorHAnsi"/>
        </w:rPr>
        <w:t xml:space="preserve">. </w:t>
      </w:r>
      <w:r w:rsidR="006B2EB0">
        <w:rPr>
          <w:rFonts w:cstheme="minorHAnsi"/>
        </w:rPr>
        <w:t xml:space="preserve">It is </w:t>
      </w:r>
      <w:r w:rsidR="00CD1BCA">
        <w:rPr>
          <w:rFonts w:cstheme="minorHAnsi"/>
        </w:rPr>
        <w:t xml:space="preserve">also </w:t>
      </w:r>
      <w:r w:rsidR="006B2EB0">
        <w:rPr>
          <w:rFonts w:cstheme="minorHAnsi"/>
        </w:rPr>
        <w:t>a</w:t>
      </w:r>
      <w:r w:rsidR="007440F0" w:rsidRPr="004B3327">
        <w:rPr>
          <w:rFonts w:cstheme="minorHAnsi"/>
        </w:rPr>
        <w:t>dvise</w:t>
      </w:r>
      <w:r w:rsidR="006B2EB0">
        <w:rPr>
          <w:rFonts w:cstheme="minorHAnsi"/>
        </w:rPr>
        <w:t>d that</w:t>
      </w:r>
      <w:r w:rsidR="007440F0" w:rsidRPr="004B3327">
        <w:rPr>
          <w:rFonts w:cstheme="minorHAnsi"/>
        </w:rPr>
        <w:t xml:space="preserve"> </w:t>
      </w:r>
      <w:r w:rsidR="00E71C11">
        <w:rPr>
          <w:rFonts w:cstheme="minorHAnsi"/>
        </w:rPr>
        <w:t>NRT</w:t>
      </w:r>
      <w:r w:rsidR="007440F0" w:rsidRPr="004B3327">
        <w:rPr>
          <w:rFonts w:cstheme="minorHAnsi"/>
        </w:rPr>
        <w:t xml:space="preserve">/nicotine containing </w:t>
      </w:r>
      <w:r w:rsidR="003E0CCF" w:rsidRPr="004B3327">
        <w:rPr>
          <w:rFonts w:cstheme="minorHAnsi"/>
        </w:rPr>
        <w:t>electronic cigarettes</w:t>
      </w:r>
      <w:r w:rsidR="007440F0" w:rsidRPr="004B3327">
        <w:rPr>
          <w:rFonts w:cstheme="minorHAnsi"/>
        </w:rPr>
        <w:t xml:space="preserve"> use should be given</w:t>
      </w:r>
      <w:r w:rsidR="003E49CC" w:rsidRPr="004B3327">
        <w:rPr>
          <w:rFonts w:cstheme="minorHAnsi"/>
        </w:rPr>
        <w:t xml:space="preserve"> (</w:t>
      </w:r>
      <w:r w:rsidR="00DF6F16" w:rsidRPr="004B3327">
        <w:rPr>
          <w:rFonts w:cstheme="minorHAnsi"/>
        </w:rPr>
        <w:t>if the</w:t>
      </w:r>
      <w:r w:rsidR="003E0CCF" w:rsidRPr="004B3327">
        <w:rPr>
          <w:rFonts w:cstheme="minorHAnsi"/>
        </w:rPr>
        <w:t xml:space="preserve"> </w:t>
      </w:r>
      <w:r w:rsidR="00F0796F" w:rsidRPr="004B3327">
        <w:rPr>
          <w:rFonts w:cstheme="minorHAnsi"/>
        </w:rPr>
        <w:t>health professional</w:t>
      </w:r>
      <w:r w:rsidR="00DF6F16" w:rsidRPr="004B3327">
        <w:rPr>
          <w:rFonts w:cstheme="minorHAnsi"/>
        </w:rPr>
        <w:t xml:space="preserve"> is trained to do so</w:t>
      </w:r>
      <w:r w:rsidR="003E49CC" w:rsidRPr="004B3327">
        <w:rPr>
          <w:rFonts w:cstheme="minorHAnsi"/>
        </w:rPr>
        <w:t xml:space="preserve">). </w:t>
      </w:r>
      <w:r w:rsidR="003E49CC" w:rsidRPr="004B3327">
        <w:rPr>
          <w:rFonts w:cstheme="minorHAnsi"/>
        </w:rPr>
        <w:lastRenderedPageBreak/>
        <w:t>For more information on MECC</w:t>
      </w:r>
      <w:r w:rsidR="00E605D7">
        <w:rPr>
          <w:rFonts w:cstheme="minorHAnsi"/>
        </w:rPr>
        <w:t xml:space="preserve">, </w:t>
      </w:r>
      <w:r w:rsidR="003E49CC" w:rsidRPr="004B3327">
        <w:rPr>
          <w:rFonts w:cstheme="minorHAnsi"/>
        </w:rPr>
        <w:t xml:space="preserve">visit </w:t>
      </w:r>
      <w:hyperlink r:id="rId69" w:history="1">
        <w:r w:rsidR="00536C3A" w:rsidRPr="004B3327">
          <w:rPr>
            <w:rStyle w:val="Hyperlink"/>
            <w:rFonts w:cstheme="minorHAnsi"/>
          </w:rPr>
          <w:t>Making Every Contact Count (nice.org.uk)</w:t>
        </w:r>
      </w:hyperlink>
      <w:r w:rsidR="00FA706B" w:rsidRPr="00F9516B">
        <w:rPr>
          <w:rStyle w:val="Hyperlink"/>
          <w:rFonts w:cstheme="minorHAnsi"/>
          <w:color w:val="auto"/>
          <w:u w:val="none"/>
        </w:rPr>
        <w:t xml:space="preserve">. </w:t>
      </w:r>
      <w:r w:rsidR="00F9516B" w:rsidRPr="00F9516B">
        <w:rPr>
          <w:rStyle w:val="Hyperlink"/>
          <w:rFonts w:cstheme="minorHAnsi"/>
          <w:color w:val="auto"/>
          <w:u w:val="none"/>
        </w:rPr>
        <w:t xml:space="preserve">NRT </w:t>
      </w:r>
      <w:r w:rsidR="00F9516B">
        <w:rPr>
          <w:rFonts w:cstheme="minorHAnsi"/>
        </w:rPr>
        <w:t xml:space="preserve">means products that are medicinally licensed for use as a stop smoking aid and for harm reduction </w:t>
      </w:r>
      <w:r w:rsidR="00E6732F">
        <w:rPr>
          <w:rFonts w:cstheme="minorHAnsi"/>
        </w:rPr>
        <w:t>(</w:t>
      </w:r>
      <w:hyperlink r:id="rId70" w:history="1">
        <w:r w:rsidR="00F9516B">
          <w:rPr>
            <w:rStyle w:val="Hyperlink"/>
          </w:rPr>
          <w:t>Tobacco: preventing uptake, promoting quitting and treating dependence (nice.org.uk)</w:t>
        </w:r>
      </w:hyperlink>
      <w:r w:rsidR="00E6732F">
        <w:rPr>
          <w:rFonts w:cstheme="minorHAnsi"/>
        </w:rPr>
        <w:t>).</w:t>
      </w:r>
    </w:p>
    <w:p w14:paraId="606E6FA6" w14:textId="09B20E0B" w:rsidR="00903E61" w:rsidRPr="000E5928" w:rsidRDefault="00FC46B0" w:rsidP="00C07F22">
      <w:pPr>
        <w:spacing w:line="240" w:lineRule="auto"/>
        <w:rPr>
          <w:rFonts w:cstheme="minorHAnsi"/>
        </w:rPr>
      </w:pPr>
      <w:r w:rsidRPr="004B3327">
        <w:rPr>
          <w:rFonts w:cstheme="minorHAnsi"/>
        </w:rPr>
        <w:t>Where</w:t>
      </w:r>
      <w:r w:rsidR="004B6CE3" w:rsidRPr="004B3327">
        <w:rPr>
          <w:rFonts w:cstheme="minorHAnsi"/>
        </w:rPr>
        <w:t xml:space="preserve"> </w:t>
      </w:r>
      <w:r w:rsidR="00B40FC4" w:rsidRPr="004B3327">
        <w:rPr>
          <w:rFonts w:cstheme="minorHAnsi"/>
        </w:rPr>
        <w:t>structured support</w:t>
      </w:r>
      <w:r w:rsidR="00DF6F16" w:rsidRPr="004B3327">
        <w:rPr>
          <w:rFonts w:cstheme="minorHAnsi"/>
        </w:rPr>
        <w:t xml:space="preserve"> for smoking cessation </w:t>
      </w:r>
      <w:r w:rsidR="004B6CE3" w:rsidRPr="004B3327">
        <w:rPr>
          <w:rFonts w:cstheme="minorHAnsi"/>
        </w:rPr>
        <w:t>is not desired</w:t>
      </w:r>
      <w:r w:rsidR="004B58E1" w:rsidRPr="004B3327">
        <w:rPr>
          <w:rFonts w:cstheme="minorHAnsi"/>
        </w:rPr>
        <w:t xml:space="preserve"> (as part of NICE </w:t>
      </w:r>
      <w:r w:rsidR="00A903EC" w:rsidRPr="004B3327">
        <w:rPr>
          <w:rFonts w:cstheme="minorHAnsi"/>
        </w:rPr>
        <w:t xml:space="preserve">clinical guidance 138; </w:t>
      </w:r>
      <w:r w:rsidR="00A903EC" w:rsidRPr="004B3327">
        <w:rPr>
          <w:rFonts w:cstheme="minorHAnsi"/>
          <w:i/>
          <w:iCs/>
        </w:rPr>
        <w:t>treating patients with dignity and respect</w:t>
      </w:r>
      <w:r w:rsidR="00A903EC" w:rsidRPr="004B3327">
        <w:rPr>
          <w:rFonts w:cstheme="minorHAnsi"/>
        </w:rPr>
        <w:t>)</w:t>
      </w:r>
      <w:r w:rsidR="004B6CE3" w:rsidRPr="004B3327">
        <w:rPr>
          <w:rFonts w:cstheme="minorHAnsi"/>
        </w:rPr>
        <w:t>,</w:t>
      </w:r>
      <w:r w:rsidR="00376FC6" w:rsidRPr="004B3327">
        <w:rPr>
          <w:rFonts w:cstheme="minorHAnsi"/>
        </w:rPr>
        <w:t xml:space="preserve"> </w:t>
      </w:r>
      <w:r w:rsidR="00610885" w:rsidRPr="004B3327">
        <w:rPr>
          <w:rFonts w:cstheme="minorHAnsi"/>
        </w:rPr>
        <w:t>signposting to universal [digital/remote] resources</w:t>
      </w:r>
      <w:r w:rsidR="004B6CE3" w:rsidRPr="004B3327">
        <w:rPr>
          <w:rFonts w:cstheme="minorHAnsi"/>
        </w:rPr>
        <w:t xml:space="preserve"> </w:t>
      </w:r>
      <w:r w:rsidR="00FA58BB" w:rsidRPr="004B3327">
        <w:rPr>
          <w:rFonts w:cstheme="minorHAnsi"/>
        </w:rPr>
        <w:t>is recommended</w:t>
      </w:r>
      <w:r w:rsidR="00610885" w:rsidRPr="004B3327">
        <w:rPr>
          <w:rFonts w:cstheme="minorHAnsi"/>
        </w:rPr>
        <w:t>. A Cochrane review assessing effectiveness of self-help materials vs. having no intervention, on quit rates, concluded that “</w:t>
      </w:r>
      <w:r w:rsidR="00054168" w:rsidRPr="004B3327">
        <w:rPr>
          <w:rFonts w:cstheme="minorHAnsi"/>
        </w:rPr>
        <w:t>s</w:t>
      </w:r>
      <w:r w:rsidR="00610885" w:rsidRPr="004B3327">
        <w:rPr>
          <w:rFonts w:cstheme="minorHAnsi"/>
        </w:rPr>
        <w:t xml:space="preserve">tandard self-help materials may increase quit rates compared to no intervention, but the effect is likely to be small.” Furthermore, tailored self-help materials vs. standard self-help materials may prove more helpful </w:t>
      </w:r>
      <w:r w:rsidR="00610885" w:rsidRPr="000E5928">
        <w:rPr>
          <w:rFonts w:cstheme="minorHAnsi"/>
        </w:rPr>
        <w:t xml:space="preserve">toward quit success. </w:t>
      </w:r>
      <w:r w:rsidR="002B58B8" w:rsidRPr="000E5928">
        <w:rPr>
          <w:rFonts w:cstheme="minorHAnsi"/>
        </w:rPr>
        <w:t>T</w:t>
      </w:r>
      <w:r w:rsidR="00610885" w:rsidRPr="000E5928">
        <w:rPr>
          <w:rFonts w:cstheme="minorHAnsi"/>
        </w:rPr>
        <w:t xml:space="preserve">his may </w:t>
      </w:r>
      <w:r w:rsidR="002B58B8" w:rsidRPr="000E5928">
        <w:rPr>
          <w:rFonts w:cstheme="minorHAnsi"/>
        </w:rPr>
        <w:t xml:space="preserve">partly </w:t>
      </w:r>
      <w:r w:rsidR="00610885" w:rsidRPr="000E5928">
        <w:rPr>
          <w:rFonts w:cstheme="minorHAnsi"/>
        </w:rPr>
        <w:t>be due to additional contact or assessment required to obtain individuals’ data</w:t>
      </w:r>
      <w:r w:rsidR="000E5928" w:rsidRPr="000E5928">
        <w:rPr>
          <w:rFonts w:cstheme="minorHAnsi"/>
        </w:rPr>
        <w:t xml:space="preserve"> </w:t>
      </w:r>
      <w:r w:rsidR="00610885" w:rsidRPr="000E5928">
        <w:rPr>
          <w:rFonts w:cstheme="minorHAnsi"/>
        </w:rPr>
        <w:t>(Lancaster &amp; Stead, 2009</w:t>
      </w:r>
      <w:r w:rsidR="000E5928" w:rsidRPr="000E5928">
        <w:rPr>
          <w:rFonts w:cstheme="minorHAnsi"/>
        </w:rPr>
        <w:t xml:space="preserve">, </w:t>
      </w:r>
      <w:hyperlink r:id="rId71" w:history="1">
        <w:r w:rsidR="00610885" w:rsidRPr="000E5928">
          <w:rPr>
            <w:rStyle w:val="Hyperlink"/>
            <w:rFonts w:cstheme="minorHAnsi"/>
            <w:color w:val="0070C0"/>
          </w:rPr>
          <w:t>Self-help interventions for smoking cessation (ncsct.co.uk)</w:t>
        </w:r>
      </w:hyperlink>
      <w:r w:rsidR="00610885" w:rsidRPr="000E5928">
        <w:rPr>
          <w:rFonts w:cstheme="minorHAnsi"/>
        </w:rPr>
        <w:t xml:space="preserve">). </w:t>
      </w:r>
    </w:p>
    <w:p w14:paraId="0278213C" w14:textId="6DB3C726" w:rsidR="008D0A20" w:rsidRPr="004B3327" w:rsidRDefault="003019B8" w:rsidP="00833C37">
      <w:pPr>
        <w:rPr>
          <w:rFonts w:cstheme="minorHAnsi"/>
          <w:b/>
          <w:bCs/>
        </w:rPr>
      </w:pPr>
      <w:r w:rsidRPr="004B3327">
        <w:rPr>
          <w:rFonts w:cstheme="minorHAnsi"/>
          <w:b/>
          <w:bCs/>
        </w:rPr>
        <w:t>5</w:t>
      </w:r>
      <w:r w:rsidR="003526A7" w:rsidRPr="004B3327">
        <w:rPr>
          <w:rFonts w:cstheme="minorHAnsi"/>
          <w:b/>
          <w:bCs/>
        </w:rPr>
        <w:t xml:space="preserve">.2 </w:t>
      </w:r>
      <w:r w:rsidR="008D0A20" w:rsidRPr="004B3327">
        <w:rPr>
          <w:rFonts w:cstheme="minorHAnsi"/>
          <w:b/>
          <w:bCs/>
        </w:rPr>
        <w:t>Structured Support</w:t>
      </w:r>
    </w:p>
    <w:p w14:paraId="149D3191" w14:textId="21D856E2" w:rsidR="00DA6B0D" w:rsidRPr="004B3327" w:rsidRDefault="002016D8" w:rsidP="00C07F22">
      <w:pPr>
        <w:spacing w:line="240" w:lineRule="auto"/>
        <w:rPr>
          <w:rFonts w:cstheme="minorHAnsi"/>
        </w:rPr>
      </w:pPr>
      <w:r w:rsidRPr="004B3327">
        <w:rPr>
          <w:rFonts w:cstheme="minorHAnsi"/>
        </w:rPr>
        <w:t>NICE suggest s</w:t>
      </w:r>
      <w:r w:rsidR="00DA6B0D" w:rsidRPr="004B3327">
        <w:rPr>
          <w:rFonts w:cstheme="minorHAnsi"/>
        </w:rPr>
        <w:t xml:space="preserve">ervices </w:t>
      </w:r>
      <w:r w:rsidR="00AF430E" w:rsidRPr="004B3327">
        <w:rPr>
          <w:rFonts w:cstheme="minorHAnsi"/>
        </w:rPr>
        <w:t>should aim to treat</w:t>
      </w:r>
      <w:r w:rsidR="00DA6B0D" w:rsidRPr="004B3327">
        <w:rPr>
          <w:rFonts w:cstheme="minorHAnsi"/>
        </w:rPr>
        <w:t xml:space="preserve"> at least 5% of the smoking population per annum</w:t>
      </w:r>
      <w:r w:rsidR="001E3468" w:rsidRPr="004B3327">
        <w:rPr>
          <w:rFonts w:cstheme="minorHAnsi"/>
        </w:rPr>
        <w:t>.</w:t>
      </w:r>
      <w:r w:rsidR="00DA6B0D" w:rsidRPr="004B3327">
        <w:rPr>
          <w:rFonts w:cstheme="minorHAnsi"/>
        </w:rPr>
        <w:t xml:space="preserve"> </w:t>
      </w:r>
      <w:r w:rsidR="001E3468" w:rsidRPr="004B3327">
        <w:rPr>
          <w:rFonts w:cstheme="minorHAnsi"/>
        </w:rPr>
        <w:t>O</w:t>
      </w:r>
      <w:r w:rsidR="00DA6B0D" w:rsidRPr="004B3327">
        <w:rPr>
          <w:rFonts w:cstheme="minorHAnsi"/>
        </w:rPr>
        <w:t>f those</w:t>
      </w:r>
      <w:r w:rsidR="00603615" w:rsidRPr="004B3327">
        <w:rPr>
          <w:rFonts w:cstheme="minorHAnsi"/>
        </w:rPr>
        <w:t xml:space="preserve"> accessing services</w:t>
      </w:r>
      <w:r w:rsidR="001B07D7" w:rsidRPr="004B3327">
        <w:rPr>
          <w:rFonts w:cstheme="minorHAnsi"/>
        </w:rPr>
        <w:t xml:space="preserve"> for smoking cessation support</w:t>
      </w:r>
      <w:r w:rsidR="00DA6B0D" w:rsidRPr="004B3327">
        <w:rPr>
          <w:rFonts w:cstheme="minorHAnsi"/>
        </w:rPr>
        <w:t xml:space="preserve">, ≥ 35% </w:t>
      </w:r>
      <w:r w:rsidR="009A4BB4" w:rsidRPr="004B3327">
        <w:rPr>
          <w:rFonts w:cstheme="minorHAnsi"/>
        </w:rPr>
        <w:t xml:space="preserve">should </w:t>
      </w:r>
      <w:r w:rsidR="00871FC6" w:rsidRPr="004B3327">
        <w:rPr>
          <w:rFonts w:cstheme="minorHAnsi"/>
        </w:rPr>
        <w:t xml:space="preserve">achieve a </w:t>
      </w:r>
      <w:r w:rsidR="00DA6B0D" w:rsidRPr="004B3327">
        <w:rPr>
          <w:rFonts w:cstheme="minorHAnsi"/>
        </w:rPr>
        <w:t>successfu</w:t>
      </w:r>
      <w:r w:rsidR="00871FC6" w:rsidRPr="004B3327">
        <w:rPr>
          <w:rFonts w:cstheme="minorHAnsi"/>
        </w:rPr>
        <w:t>l</w:t>
      </w:r>
      <w:r w:rsidR="00DA6B0D" w:rsidRPr="004B3327">
        <w:rPr>
          <w:rFonts w:cstheme="minorHAnsi"/>
        </w:rPr>
        <w:t xml:space="preserve"> 4 week</w:t>
      </w:r>
      <w:r w:rsidR="00AC0128" w:rsidRPr="004B3327">
        <w:rPr>
          <w:rFonts w:cstheme="minorHAnsi"/>
        </w:rPr>
        <w:t xml:space="preserve"> quit</w:t>
      </w:r>
      <w:r w:rsidR="00A64E9A">
        <w:rPr>
          <w:rFonts w:cstheme="minorHAnsi"/>
        </w:rPr>
        <w:t xml:space="preserve"> </w:t>
      </w:r>
      <w:r w:rsidR="00E6732F">
        <w:rPr>
          <w:rFonts w:cstheme="minorHAnsi"/>
        </w:rPr>
        <w:t>(</w:t>
      </w:r>
      <w:hyperlink r:id="rId72" w:history="1">
        <w:r w:rsidR="00A64E9A">
          <w:rPr>
            <w:rStyle w:val="Hyperlink"/>
          </w:rPr>
          <w:t>Tobacco: preventing uptake, promoting quitting and treating dependence (nice.org.uk)</w:t>
        </w:r>
      </w:hyperlink>
      <w:r w:rsidR="00E6732F">
        <w:rPr>
          <w:rStyle w:val="Hyperlink"/>
          <w:color w:val="auto"/>
          <w:u w:val="none"/>
        </w:rPr>
        <w:t>)</w:t>
      </w:r>
      <w:r w:rsidR="00DA6B0D" w:rsidRPr="004B3327">
        <w:rPr>
          <w:rFonts w:cstheme="minorHAnsi"/>
        </w:rPr>
        <w:t>. Additional recommendations are made to confirm successful quit via CO</w:t>
      </w:r>
      <w:r w:rsidR="00423AAF">
        <w:rPr>
          <w:rFonts w:cstheme="minorHAnsi"/>
        </w:rPr>
        <w:t xml:space="preserve"> </w:t>
      </w:r>
      <w:r w:rsidR="00000A45" w:rsidRPr="004B3327">
        <w:rPr>
          <w:rFonts w:cstheme="minorHAnsi"/>
        </w:rPr>
        <w:t>testing,</w:t>
      </w:r>
      <w:r w:rsidR="00DA6B0D" w:rsidRPr="004B3327">
        <w:rPr>
          <w:rFonts w:cstheme="minorHAnsi"/>
        </w:rPr>
        <w:t xml:space="preserve"> showing &lt;10</w:t>
      </w:r>
      <w:r w:rsidR="00891668">
        <w:rPr>
          <w:rFonts w:cstheme="minorHAnsi"/>
        </w:rPr>
        <w:t xml:space="preserve"> parts per million (</w:t>
      </w:r>
      <w:r w:rsidR="00DA6B0D" w:rsidRPr="004B3327">
        <w:rPr>
          <w:rFonts w:cstheme="minorHAnsi"/>
        </w:rPr>
        <w:t>ppm</w:t>
      </w:r>
      <w:r w:rsidR="00891668">
        <w:rPr>
          <w:rFonts w:cstheme="minorHAnsi"/>
        </w:rPr>
        <w:t>)</w:t>
      </w:r>
      <w:r w:rsidR="00DA6B0D" w:rsidRPr="004B3327">
        <w:rPr>
          <w:rFonts w:cstheme="minorHAnsi"/>
        </w:rPr>
        <w:t xml:space="preserve"> at point of test (4 weeks on from quit date). </w:t>
      </w:r>
    </w:p>
    <w:p w14:paraId="6AA447CD" w14:textId="12D84EB6" w:rsidR="005C2ED6" w:rsidRDefault="008D0A20" w:rsidP="00C07F22">
      <w:pPr>
        <w:spacing w:line="240" w:lineRule="auto"/>
        <w:rPr>
          <w:rFonts w:cstheme="minorHAnsi"/>
        </w:rPr>
      </w:pPr>
      <w:r w:rsidRPr="004B3327">
        <w:rPr>
          <w:rFonts w:cstheme="minorHAnsi"/>
        </w:rPr>
        <w:t xml:space="preserve">Along with </w:t>
      </w:r>
      <w:r w:rsidR="00DF6F16" w:rsidRPr="004B3327">
        <w:rPr>
          <w:rFonts w:cstheme="minorHAnsi"/>
        </w:rPr>
        <w:t xml:space="preserve">brief advice/very brief advice, </w:t>
      </w:r>
      <w:r w:rsidR="005C2ED6" w:rsidRPr="004B3327">
        <w:rPr>
          <w:rFonts w:cstheme="minorHAnsi"/>
        </w:rPr>
        <w:t xml:space="preserve">NICE </w:t>
      </w:r>
      <w:r w:rsidR="00DA6B0D" w:rsidRPr="004B3327">
        <w:rPr>
          <w:rFonts w:cstheme="minorHAnsi"/>
        </w:rPr>
        <w:t xml:space="preserve">recommends </w:t>
      </w:r>
      <w:r w:rsidR="005C2ED6" w:rsidRPr="004B3327">
        <w:rPr>
          <w:rFonts w:cstheme="minorHAnsi"/>
        </w:rPr>
        <w:t xml:space="preserve">behavioural / psychosocial support and pharmacotherapy is </w:t>
      </w:r>
      <w:r w:rsidR="0018560C" w:rsidRPr="004B3327">
        <w:rPr>
          <w:rFonts w:cstheme="minorHAnsi"/>
        </w:rPr>
        <w:t xml:space="preserve">made </w:t>
      </w:r>
      <w:r w:rsidR="005C2ED6" w:rsidRPr="004B3327">
        <w:rPr>
          <w:rFonts w:cstheme="minorHAnsi"/>
        </w:rPr>
        <w:t>available to adults that smoke</w:t>
      </w:r>
      <w:r w:rsidR="005913BB">
        <w:rPr>
          <w:rFonts w:cstheme="minorHAnsi"/>
        </w:rPr>
        <w:t xml:space="preserve"> </w:t>
      </w:r>
      <w:r w:rsidR="00E6732F">
        <w:rPr>
          <w:rFonts w:cstheme="minorHAnsi"/>
        </w:rPr>
        <w:t>(</w:t>
      </w:r>
      <w:hyperlink r:id="rId73" w:history="1">
        <w:r w:rsidR="005913BB">
          <w:rPr>
            <w:rStyle w:val="Hyperlink"/>
          </w:rPr>
          <w:t>Tobacco: preventing uptake, promoting quitting and treating dependence (nice.org.uk)</w:t>
        </w:r>
      </w:hyperlink>
      <w:r w:rsidR="00E6732F">
        <w:rPr>
          <w:rStyle w:val="Hyperlink"/>
          <w:u w:val="none"/>
        </w:rPr>
        <w:t>)</w:t>
      </w:r>
      <w:r w:rsidR="005C2ED6" w:rsidRPr="004B3327">
        <w:rPr>
          <w:rFonts w:cstheme="minorHAnsi"/>
        </w:rPr>
        <w:t xml:space="preserve">. </w:t>
      </w:r>
      <w:r w:rsidR="00381EF2">
        <w:rPr>
          <w:rFonts w:cstheme="minorHAnsi"/>
        </w:rPr>
        <w:t xml:space="preserve">Pharmacotherapy covers </w:t>
      </w:r>
      <w:r w:rsidR="00381EF2">
        <w:t xml:space="preserve">medication licensed for smoking cessation such as varenicline or bupropion, as well as </w:t>
      </w:r>
      <w:r w:rsidR="00BA4E9D">
        <w:t>NRT</w:t>
      </w:r>
      <w:r w:rsidR="00381EF2">
        <w:t>.</w:t>
      </w:r>
      <w:r w:rsidR="00381EF2">
        <w:rPr>
          <w:rFonts w:cstheme="minorHAnsi"/>
        </w:rPr>
        <w:t xml:space="preserve"> </w:t>
      </w:r>
      <w:r w:rsidR="005C2ED6" w:rsidRPr="004B3327">
        <w:rPr>
          <w:rFonts w:cstheme="minorHAnsi"/>
        </w:rPr>
        <w:t>Services should provide advice on these and agree an approach with service users, based on the individual’s preferences. In cases where NRT is prescribed/used, it is recommended that a combination of both short-action and long-action forms are used in conjunction</w:t>
      </w:r>
      <w:r w:rsidR="00A269DF">
        <w:rPr>
          <w:rFonts w:cstheme="minorHAnsi"/>
        </w:rPr>
        <w:t xml:space="preserve"> </w:t>
      </w:r>
      <w:r w:rsidR="00261342">
        <w:rPr>
          <w:rFonts w:cstheme="minorHAnsi"/>
        </w:rPr>
        <w:t>(</w:t>
      </w:r>
      <w:hyperlink r:id="rId74" w:history="1">
        <w:r w:rsidR="00A269DF">
          <w:rPr>
            <w:rStyle w:val="Hyperlink"/>
          </w:rPr>
          <w:t>Tobacco: preventing uptake, promoting quitting and treating dependence (nice.org.uk)</w:t>
        </w:r>
      </w:hyperlink>
      <w:r w:rsidR="00261342" w:rsidRPr="00E875AA">
        <w:rPr>
          <w:rStyle w:val="Hyperlink"/>
          <w:color w:val="auto"/>
          <w:u w:val="none"/>
        </w:rPr>
        <w:t>)</w:t>
      </w:r>
      <w:r w:rsidR="005C2ED6" w:rsidRPr="00E875AA">
        <w:rPr>
          <w:rFonts w:cstheme="minorHAnsi"/>
        </w:rPr>
        <w:t>.</w:t>
      </w:r>
      <w:r w:rsidR="005C2ED6" w:rsidRPr="004B3327">
        <w:rPr>
          <w:rFonts w:cstheme="minorHAnsi"/>
        </w:rPr>
        <w:t xml:space="preserve"> </w:t>
      </w:r>
    </w:p>
    <w:p w14:paraId="5FB704C2" w14:textId="1C2B308B" w:rsidR="005C2ED6" w:rsidRPr="004B3327" w:rsidRDefault="005C2ED6" w:rsidP="00C07F22">
      <w:pPr>
        <w:spacing w:line="240" w:lineRule="auto"/>
        <w:rPr>
          <w:rFonts w:cstheme="minorHAnsi"/>
        </w:rPr>
      </w:pPr>
      <w:r w:rsidRPr="004B3327">
        <w:rPr>
          <w:rFonts w:cstheme="minorHAnsi"/>
        </w:rPr>
        <w:t xml:space="preserve">Behavioural support is an evidence-based approach </w:t>
      </w:r>
      <w:r w:rsidR="00575EF4" w:rsidRPr="004B3327">
        <w:rPr>
          <w:rFonts w:cstheme="minorHAnsi"/>
        </w:rPr>
        <w:t>for</w:t>
      </w:r>
      <w:r w:rsidRPr="004B3327">
        <w:rPr>
          <w:rFonts w:cstheme="minorHAnsi"/>
        </w:rPr>
        <w:t xml:space="preserve"> behaviour change, utilising a variety of methods (such as ‘Cognitive behavioural therapy’, ‘motivational interviewing’ and ‘strengths-based approach’), aimed </w:t>
      </w:r>
      <w:r w:rsidR="007909B0" w:rsidRPr="004B3327">
        <w:rPr>
          <w:rFonts w:cstheme="minorHAnsi"/>
        </w:rPr>
        <w:t xml:space="preserve">to improve health outcomes via lifestyle/behavioural adaptations. </w:t>
      </w:r>
      <w:r w:rsidRPr="004B3327">
        <w:rPr>
          <w:rFonts w:cstheme="minorHAnsi"/>
        </w:rPr>
        <w:t xml:space="preserve"> </w:t>
      </w:r>
    </w:p>
    <w:p w14:paraId="0B3E74D9" w14:textId="4DB31E6A" w:rsidR="005C2ED6" w:rsidRPr="004B3327" w:rsidRDefault="003019B8" w:rsidP="00C07F22">
      <w:pPr>
        <w:spacing w:line="240" w:lineRule="auto"/>
        <w:rPr>
          <w:rFonts w:cstheme="minorHAnsi"/>
          <w:b/>
          <w:bCs/>
        </w:rPr>
      </w:pPr>
      <w:r w:rsidRPr="004B3327">
        <w:rPr>
          <w:rFonts w:cstheme="minorHAnsi"/>
          <w:b/>
          <w:bCs/>
        </w:rPr>
        <w:t>5</w:t>
      </w:r>
      <w:r w:rsidR="003526A7" w:rsidRPr="004B3327">
        <w:rPr>
          <w:rFonts w:cstheme="minorHAnsi"/>
          <w:b/>
          <w:bCs/>
        </w:rPr>
        <w:t xml:space="preserve">.3 </w:t>
      </w:r>
      <w:r w:rsidR="005C2ED6" w:rsidRPr="004B3327">
        <w:rPr>
          <w:rFonts w:cstheme="minorHAnsi"/>
          <w:b/>
          <w:bCs/>
        </w:rPr>
        <w:t xml:space="preserve">NHS </w:t>
      </w:r>
      <w:r w:rsidR="00E12D59" w:rsidRPr="004B3327">
        <w:rPr>
          <w:rFonts w:cstheme="minorHAnsi"/>
          <w:b/>
          <w:bCs/>
        </w:rPr>
        <w:t>LTP</w:t>
      </w:r>
    </w:p>
    <w:p w14:paraId="7011E764" w14:textId="7AA43CCA" w:rsidR="0095659E" w:rsidRDefault="00D16444" w:rsidP="00C07F22">
      <w:pPr>
        <w:spacing w:line="240" w:lineRule="auto"/>
        <w:rPr>
          <w:rFonts w:cstheme="minorHAnsi"/>
        </w:rPr>
      </w:pPr>
      <w:r w:rsidRPr="004B3327">
        <w:rPr>
          <w:rFonts w:cstheme="minorHAnsi"/>
        </w:rPr>
        <w:t>The</w:t>
      </w:r>
      <w:r w:rsidR="005C2ED6" w:rsidRPr="004B3327">
        <w:rPr>
          <w:rFonts w:cstheme="minorHAnsi"/>
        </w:rPr>
        <w:t xml:space="preserve"> </w:t>
      </w:r>
      <w:hyperlink r:id="rId75" w:history="1">
        <w:r w:rsidR="004922AA">
          <w:rPr>
            <w:rStyle w:val="Hyperlink"/>
          </w:rPr>
          <w:t>NHS LTP</w:t>
        </w:r>
      </w:hyperlink>
      <w:r w:rsidR="00FB7EB2" w:rsidRPr="004B3327">
        <w:rPr>
          <w:rFonts w:cstheme="minorHAnsi"/>
        </w:rPr>
        <w:t xml:space="preserve"> </w:t>
      </w:r>
      <w:r w:rsidR="00634973" w:rsidRPr="004B3327">
        <w:rPr>
          <w:rFonts w:cstheme="minorHAnsi"/>
        </w:rPr>
        <w:t xml:space="preserve">sets out to increase </w:t>
      </w:r>
      <w:r w:rsidR="005C2ED6" w:rsidRPr="004B3327">
        <w:rPr>
          <w:rFonts w:cstheme="minorHAnsi"/>
        </w:rPr>
        <w:t>provision for smoking related intervention</w:t>
      </w:r>
      <w:r w:rsidR="005E14C0" w:rsidRPr="004B3327">
        <w:rPr>
          <w:rFonts w:cstheme="minorHAnsi"/>
        </w:rPr>
        <w:t>s</w:t>
      </w:r>
      <w:r w:rsidR="005C2ED6" w:rsidRPr="004B3327">
        <w:rPr>
          <w:rFonts w:cstheme="minorHAnsi"/>
        </w:rPr>
        <w:t xml:space="preserve"> across I</w:t>
      </w:r>
      <w:r w:rsidR="005E14C0" w:rsidRPr="004B3327">
        <w:rPr>
          <w:rFonts w:cstheme="minorHAnsi"/>
        </w:rPr>
        <w:t>ntegrated Care Systems</w:t>
      </w:r>
      <w:r w:rsidR="005C2ED6" w:rsidRPr="004B3327">
        <w:rPr>
          <w:rFonts w:cstheme="minorHAnsi"/>
        </w:rPr>
        <w:t xml:space="preserve">, with specific focus on; </w:t>
      </w:r>
      <w:r w:rsidR="00004C55" w:rsidRPr="004B3327">
        <w:rPr>
          <w:rFonts w:cstheme="minorHAnsi"/>
        </w:rPr>
        <w:t>A</w:t>
      </w:r>
      <w:r w:rsidR="005C2ED6" w:rsidRPr="004B3327">
        <w:rPr>
          <w:rFonts w:cstheme="minorHAnsi"/>
        </w:rPr>
        <w:t xml:space="preserve">cute, </w:t>
      </w:r>
      <w:r w:rsidR="00004C55" w:rsidRPr="004B3327">
        <w:rPr>
          <w:rFonts w:cstheme="minorHAnsi"/>
        </w:rPr>
        <w:t>M</w:t>
      </w:r>
      <w:r w:rsidR="005C2ED6" w:rsidRPr="004B3327">
        <w:rPr>
          <w:rFonts w:cstheme="minorHAnsi"/>
        </w:rPr>
        <w:t xml:space="preserve">ental </w:t>
      </w:r>
      <w:r w:rsidR="00004C55" w:rsidRPr="004B3327">
        <w:rPr>
          <w:rFonts w:cstheme="minorHAnsi"/>
        </w:rPr>
        <w:t>H</w:t>
      </w:r>
      <w:r w:rsidR="005C2ED6" w:rsidRPr="004B3327">
        <w:rPr>
          <w:rFonts w:cstheme="minorHAnsi"/>
        </w:rPr>
        <w:t>ealth</w:t>
      </w:r>
      <w:r w:rsidR="00766F2D" w:rsidRPr="004B3327">
        <w:rPr>
          <w:rFonts w:cstheme="minorHAnsi"/>
        </w:rPr>
        <w:t>,</w:t>
      </w:r>
      <w:r w:rsidR="005C2ED6" w:rsidRPr="004B3327">
        <w:rPr>
          <w:rFonts w:cstheme="minorHAnsi"/>
        </w:rPr>
        <w:t xml:space="preserve"> and </w:t>
      </w:r>
      <w:r w:rsidR="00004C55" w:rsidRPr="004B3327">
        <w:rPr>
          <w:rFonts w:cstheme="minorHAnsi"/>
        </w:rPr>
        <w:t>M</w:t>
      </w:r>
      <w:r w:rsidR="005C2ED6" w:rsidRPr="004B3327">
        <w:rPr>
          <w:rFonts w:cstheme="minorHAnsi"/>
        </w:rPr>
        <w:t xml:space="preserve">aternity settings. The aim being to increase opportunities to identify and/or support those seen </w:t>
      </w:r>
      <w:r w:rsidR="00004C55" w:rsidRPr="004B3327">
        <w:rPr>
          <w:rFonts w:cstheme="minorHAnsi"/>
        </w:rPr>
        <w:t xml:space="preserve">within those </w:t>
      </w:r>
      <w:r w:rsidR="005C2ED6" w:rsidRPr="004B3327">
        <w:rPr>
          <w:rFonts w:cstheme="minorHAnsi"/>
        </w:rPr>
        <w:t xml:space="preserve">services to quit smoking. </w:t>
      </w:r>
    </w:p>
    <w:p w14:paraId="277B9E8A" w14:textId="304910B1" w:rsidR="0095659E" w:rsidRDefault="00A70E88" w:rsidP="00C07F22">
      <w:pPr>
        <w:spacing w:line="240" w:lineRule="auto"/>
        <w:rPr>
          <w:rFonts w:cstheme="minorHAnsi"/>
        </w:rPr>
      </w:pPr>
      <w:r>
        <w:rPr>
          <w:rFonts w:cstheme="minorHAnsi"/>
        </w:rPr>
        <w:t>The NHS LTP sets out new commitments for action that the NHS will take to improve prevention. For smoking the actions are:</w:t>
      </w:r>
    </w:p>
    <w:p w14:paraId="2CC7D1E1" w14:textId="202B07F1" w:rsidR="006F20BE" w:rsidRPr="006F20BE" w:rsidRDefault="006F20BE" w:rsidP="00A70E88">
      <w:pPr>
        <w:pStyle w:val="ListParagraph"/>
        <w:numPr>
          <w:ilvl w:val="0"/>
          <w:numId w:val="21"/>
        </w:numPr>
        <w:spacing w:line="240" w:lineRule="auto"/>
        <w:rPr>
          <w:rFonts w:cstheme="minorHAnsi"/>
        </w:rPr>
      </w:pPr>
      <w:r>
        <w:t>The NHS will make a significant new contribution to making England a smoke-free society, by supporting people in contact with NHS services to quit based on a proven model implemented in Canada and Manchester</w:t>
      </w:r>
      <w:r w:rsidR="00271ADC">
        <w:t xml:space="preserve"> </w:t>
      </w:r>
      <w:hyperlink r:id="rId76" w:history="1">
        <w:r w:rsidR="00271ADC">
          <w:rPr>
            <w:rStyle w:val="Hyperlink"/>
          </w:rPr>
          <w:t>Building the case for comprehensive hospital-based tobacco addiction services: Applying the Ottawa Model to the City of Manchester - Lung Cancer (lungcancerjournal.info)</w:t>
        </w:r>
      </w:hyperlink>
      <w:r>
        <w:t>. By 2023/24, all people admitted to hospital who smoke will be offered NHS-funded tobacco treatment services.</w:t>
      </w:r>
    </w:p>
    <w:p w14:paraId="21D7B7F5" w14:textId="77777777" w:rsidR="006F20BE" w:rsidRPr="006F20BE" w:rsidRDefault="006F20BE" w:rsidP="00A70E88">
      <w:pPr>
        <w:pStyle w:val="ListParagraph"/>
        <w:numPr>
          <w:ilvl w:val="0"/>
          <w:numId w:val="21"/>
        </w:numPr>
        <w:spacing w:line="240" w:lineRule="auto"/>
        <w:rPr>
          <w:rFonts w:cstheme="minorHAnsi"/>
        </w:rPr>
      </w:pPr>
      <w:r>
        <w:t xml:space="preserve">The model will be adapted for expectant mothers, and their partners, with a new smoke-free pregnancy pathway including focused sessions and treatments. </w:t>
      </w:r>
    </w:p>
    <w:p w14:paraId="2BFE5203" w14:textId="13EBFA06" w:rsidR="003019B8" w:rsidRPr="00F17C08" w:rsidRDefault="006F20BE" w:rsidP="00C07F22">
      <w:pPr>
        <w:pStyle w:val="ListParagraph"/>
        <w:numPr>
          <w:ilvl w:val="0"/>
          <w:numId w:val="21"/>
        </w:numPr>
        <w:spacing w:line="240" w:lineRule="auto"/>
        <w:rPr>
          <w:rFonts w:cstheme="minorHAnsi"/>
        </w:rPr>
      </w:pPr>
      <w:r>
        <w:t>A new universal smoking cessation offer will also be available as part of specialist mental health services for long-term users of specialist mental health, and in learning disability services. On the advice of PHE, this will include the option to switch to e-cigarettes while in inpatient settings.</w:t>
      </w:r>
    </w:p>
    <w:p w14:paraId="56E54CE6" w14:textId="67682106" w:rsidR="00CD205D" w:rsidRPr="004B3327" w:rsidRDefault="003019B8" w:rsidP="00C07F22">
      <w:pPr>
        <w:spacing w:line="240" w:lineRule="auto"/>
        <w:rPr>
          <w:rFonts w:cstheme="minorHAnsi"/>
          <w:b/>
          <w:bCs/>
          <w:sz w:val="28"/>
          <w:szCs w:val="28"/>
        </w:rPr>
      </w:pPr>
      <w:r w:rsidRPr="004B3327">
        <w:rPr>
          <w:rFonts w:cstheme="minorHAnsi"/>
          <w:b/>
          <w:bCs/>
          <w:sz w:val="28"/>
          <w:szCs w:val="28"/>
        </w:rPr>
        <w:lastRenderedPageBreak/>
        <w:t>6</w:t>
      </w:r>
      <w:r w:rsidR="00DF2E63" w:rsidRPr="004B3327">
        <w:rPr>
          <w:rFonts w:cstheme="minorHAnsi"/>
          <w:b/>
          <w:bCs/>
          <w:sz w:val="28"/>
          <w:szCs w:val="28"/>
        </w:rPr>
        <w:t>.</w:t>
      </w:r>
      <w:r w:rsidRPr="004B3327">
        <w:rPr>
          <w:rFonts w:cstheme="minorHAnsi"/>
          <w:b/>
          <w:bCs/>
          <w:sz w:val="28"/>
          <w:szCs w:val="28"/>
        </w:rPr>
        <w:t>0</w:t>
      </w:r>
      <w:r w:rsidR="00310833" w:rsidRPr="004B3327">
        <w:rPr>
          <w:rFonts w:cstheme="minorHAnsi"/>
          <w:b/>
          <w:bCs/>
          <w:sz w:val="28"/>
          <w:szCs w:val="28"/>
        </w:rPr>
        <w:t xml:space="preserve"> Current </w:t>
      </w:r>
      <w:r w:rsidR="00C64B1C" w:rsidRPr="004B3327">
        <w:rPr>
          <w:rFonts w:cstheme="minorHAnsi"/>
          <w:b/>
          <w:bCs/>
          <w:sz w:val="28"/>
          <w:szCs w:val="28"/>
        </w:rPr>
        <w:t>S</w:t>
      </w:r>
      <w:r w:rsidR="00310833" w:rsidRPr="004B3327">
        <w:rPr>
          <w:rFonts w:cstheme="minorHAnsi"/>
          <w:b/>
          <w:bCs/>
          <w:sz w:val="28"/>
          <w:szCs w:val="28"/>
        </w:rPr>
        <w:t>ervice P</w:t>
      </w:r>
      <w:r w:rsidR="00C64B1C" w:rsidRPr="004B3327">
        <w:rPr>
          <w:rFonts w:cstheme="minorHAnsi"/>
          <w:b/>
          <w:bCs/>
          <w:sz w:val="28"/>
          <w:szCs w:val="28"/>
        </w:rPr>
        <w:t>rovision</w:t>
      </w:r>
      <w:r w:rsidR="003526A7" w:rsidRPr="004B3327">
        <w:rPr>
          <w:rFonts w:cstheme="minorHAnsi"/>
          <w:b/>
          <w:bCs/>
          <w:sz w:val="28"/>
          <w:szCs w:val="28"/>
        </w:rPr>
        <w:t xml:space="preserve"> in RBWM</w:t>
      </w:r>
    </w:p>
    <w:p w14:paraId="07DAEA35" w14:textId="62E1A181" w:rsidR="006F33A7" w:rsidRPr="004B3327" w:rsidRDefault="003019B8" w:rsidP="00C07F22">
      <w:pPr>
        <w:spacing w:line="240" w:lineRule="auto"/>
        <w:rPr>
          <w:rFonts w:cstheme="minorHAnsi"/>
          <w:b/>
          <w:bCs/>
        </w:rPr>
      </w:pPr>
      <w:r w:rsidRPr="004B3327">
        <w:rPr>
          <w:rFonts w:cstheme="minorHAnsi"/>
          <w:b/>
          <w:bCs/>
        </w:rPr>
        <w:t>6</w:t>
      </w:r>
      <w:r w:rsidR="003526A7" w:rsidRPr="004B3327">
        <w:rPr>
          <w:rFonts w:cstheme="minorHAnsi"/>
          <w:b/>
          <w:bCs/>
        </w:rPr>
        <w:t xml:space="preserve">.1 </w:t>
      </w:r>
      <w:r w:rsidR="006F33A7" w:rsidRPr="004B3327">
        <w:rPr>
          <w:rFonts w:cstheme="minorHAnsi"/>
          <w:b/>
          <w:bCs/>
        </w:rPr>
        <w:t xml:space="preserve">National </w:t>
      </w:r>
      <w:r w:rsidR="00EB26A7" w:rsidRPr="004B3327">
        <w:rPr>
          <w:rFonts w:cstheme="minorHAnsi"/>
          <w:b/>
          <w:bCs/>
        </w:rPr>
        <w:t>c</w:t>
      </w:r>
      <w:r w:rsidR="009E0055" w:rsidRPr="004B3327">
        <w:rPr>
          <w:rFonts w:cstheme="minorHAnsi"/>
          <w:b/>
          <w:bCs/>
        </w:rPr>
        <w:t xml:space="preserve">ampaigns and resources </w:t>
      </w:r>
    </w:p>
    <w:p w14:paraId="2B4EEBC3" w14:textId="65DDE760" w:rsidR="00AD44D9" w:rsidRPr="004B3327" w:rsidRDefault="00DA117B" w:rsidP="00C07F22">
      <w:pPr>
        <w:spacing w:line="240" w:lineRule="auto"/>
        <w:rPr>
          <w:rFonts w:cstheme="minorHAnsi"/>
        </w:rPr>
      </w:pPr>
      <w:r w:rsidRPr="004B3327">
        <w:rPr>
          <w:rFonts w:cstheme="minorHAnsi"/>
        </w:rPr>
        <w:t>There are a number of national campaigns</w:t>
      </w:r>
      <w:r w:rsidR="001C42B7" w:rsidRPr="004B3327">
        <w:rPr>
          <w:rFonts w:cstheme="minorHAnsi"/>
        </w:rPr>
        <w:t xml:space="preserve"> that support smoking cessation</w:t>
      </w:r>
      <w:r w:rsidR="005A1256" w:rsidRPr="004B3327">
        <w:rPr>
          <w:rFonts w:cstheme="minorHAnsi"/>
        </w:rPr>
        <w:t>:</w:t>
      </w:r>
    </w:p>
    <w:p w14:paraId="3500D241" w14:textId="19DF5A2B" w:rsidR="00CD0891" w:rsidRPr="004B3327" w:rsidRDefault="00DA117B" w:rsidP="00E874E5">
      <w:pPr>
        <w:pStyle w:val="ListParagraph"/>
        <w:numPr>
          <w:ilvl w:val="0"/>
          <w:numId w:val="2"/>
        </w:numPr>
        <w:spacing w:line="240" w:lineRule="auto"/>
        <w:rPr>
          <w:rFonts w:cstheme="minorHAnsi"/>
        </w:rPr>
      </w:pPr>
      <w:r w:rsidRPr="004B3327">
        <w:rPr>
          <w:rFonts w:cstheme="minorHAnsi"/>
        </w:rPr>
        <w:t>Stoptober</w:t>
      </w:r>
      <w:r w:rsidR="00CD5A6C" w:rsidRPr="004B3327">
        <w:rPr>
          <w:rFonts w:cstheme="minorHAnsi"/>
        </w:rPr>
        <w:t xml:space="preserve"> (</w:t>
      </w:r>
      <w:r w:rsidR="00E22340">
        <w:rPr>
          <w:rFonts w:cstheme="minorHAnsi"/>
        </w:rPr>
        <w:t>n</w:t>
      </w:r>
      <w:r w:rsidR="00967A62" w:rsidRPr="004B3327">
        <w:rPr>
          <w:rFonts w:cstheme="minorHAnsi"/>
        </w:rPr>
        <w:t>ational stop smoking campaign over the month of October)</w:t>
      </w:r>
    </w:p>
    <w:p w14:paraId="11723FC4" w14:textId="5FCD0108" w:rsidR="00164763" w:rsidRDefault="00164763" w:rsidP="00E874E5">
      <w:pPr>
        <w:pStyle w:val="ListParagraph"/>
        <w:numPr>
          <w:ilvl w:val="0"/>
          <w:numId w:val="2"/>
        </w:numPr>
        <w:spacing w:line="240" w:lineRule="auto"/>
        <w:rPr>
          <w:rFonts w:cstheme="minorHAnsi"/>
        </w:rPr>
      </w:pPr>
      <w:r w:rsidRPr="004B3327">
        <w:rPr>
          <w:rFonts w:cstheme="minorHAnsi"/>
        </w:rPr>
        <w:t xml:space="preserve">Love your </w:t>
      </w:r>
      <w:r w:rsidR="00972217" w:rsidRPr="004B3327">
        <w:rPr>
          <w:rFonts w:cstheme="minorHAnsi"/>
        </w:rPr>
        <w:t>l</w:t>
      </w:r>
      <w:r w:rsidRPr="004B3327">
        <w:rPr>
          <w:rFonts w:cstheme="minorHAnsi"/>
        </w:rPr>
        <w:t xml:space="preserve">ungs </w:t>
      </w:r>
      <w:r w:rsidR="00972217" w:rsidRPr="004B3327">
        <w:rPr>
          <w:rFonts w:cstheme="minorHAnsi"/>
        </w:rPr>
        <w:t>week</w:t>
      </w:r>
      <w:r w:rsidR="00875856">
        <w:rPr>
          <w:rFonts w:cstheme="minorHAnsi"/>
        </w:rPr>
        <w:t xml:space="preserve"> in </w:t>
      </w:r>
      <w:r w:rsidR="00972217" w:rsidRPr="004B3327">
        <w:rPr>
          <w:rFonts w:cstheme="minorHAnsi"/>
        </w:rPr>
        <w:t xml:space="preserve">June </w:t>
      </w:r>
      <w:r w:rsidRPr="004B3327">
        <w:rPr>
          <w:rFonts w:cstheme="minorHAnsi"/>
        </w:rPr>
        <w:t>(British Lung Foundation)</w:t>
      </w:r>
    </w:p>
    <w:p w14:paraId="56AD81B9" w14:textId="46A39B01" w:rsidR="00875856" w:rsidRPr="00270DFB" w:rsidRDefault="00875856" w:rsidP="00E874E5">
      <w:pPr>
        <w:pStyle w:val="ListParagraph"/>
        <w:numPr>
          <w:ilvl w:val="0"/>
          <w:numId w:val="2"/>
        </w:numPr>
        <w:spacing w:line="240" w:lineRule="auto"/>
        <w:rPr>
          <w:rFonts w:cstheme="minorHAnsi"/>
        </w:rPr>
      </w:pPr>
      <w:r>
        <w:rPr>
          <w:rFonts w:cstheme="minorHAnsi"/>
        </w:rPr>
        <w:t xml:space="preserve">No Smoking Day </w:t>
      </w:r>
      <w:r w:rsidR="000410BC">
        <w:rPr>
          <w:rFonts w:cstheme="minorHAnsi"/>
        </w:rPr>
        <w:t xml:space="preserve">in </w:t>
      </w:r>
      <w:r w:rsidR="000410BC" w:rsidRPr="00270DFB">
        <w:rPr>
          <w:rFonts w:cstheme="minorHAnsi"/>
        </w:rPr>
        <w:t xml:space="preserve">March </w:t>
      </w:r>
      <w:r w:rsidR="00C06AA3" w:rsidRPr="00270DFB">
        <w:rPr>
          <w:rFonts w:cstheme="minorHAnsi"/>
        </w:rPr>
        <w:t xml:space="preserve">(British Heart Foundation) </w:t>
      </w:r>
    </w:p>
    <w:p w14:paraId="0F57519D" w14:textId="04341BDB" w:rsidR="00164763" w:rsidRPr="004B3327" w:rsidRDefault="00164763" w:rsidP="00E874E5">
      <w:pPr>
        <w:pStyle w:val="ListParagraph"/>
        <w:numPr>
          <w:ilvl w:val="0"/>
          <w:numId w:val="2"/>
        </w:numPr>
        <w:spacing w:line="240" w:lineRule="auto"/>
        <w:rPr>
          <w:rFonts w:cstheme="minorHAnsi"/>
        </w:rPr>
      </w:pPr>
      <w:r w:rsidRPr="004B3327">
        <w:rPr>
          <w:rFonts w:cstheme="minorHAnsi"/>
        </w:rPr>
        <w:t>Smokefree by 2030 (</w:t>
      </w:r>
      <w:r w:rsidR="00CD5A6C" w:rsidRPr="004B3327">
        <w:rPr>
          <w:rFonts w:cstheme="minorHAnsi"/>
        </w:rPr>
        <w:t>national initiative to get smoking rates below 5% of total population)</w:t>
      </w:r>
    </w:p>
    <w:p w14:paraId="043DAEAD" w14:textId="41B7F02E" w:rsidR="00972217" w:rsidRPr="004B3327" w:rsidRDefault="00972217" w:rsidP="00C07F22">
      <w:pPr>
        <w:spacing w:line="240" w:lineRule="auto"/>
        <w:rPr>
          <w:rFonts w:cstheme="minorHAnsi"/>
        </w:rPr>
      </w:pPr>
      <w:r w:rsidRPr="004B3327">
        <w:rPr>
          <w:rFonts w:cstheme="minorHAnsi"/>
        </w:rPr>
        <w:t>E</w:t>
      </w:r>
      <w:r w:rsidR="00DA117B" w:rsidRPr="004B3327">
        <w:rPr>
          <w:rFonts w:cstheme="minorHAnsi"/>
        </w:rPr>
        <w:t>arly-help</w:t>
      </w:r>
      <w:r w:rsidRPr="004B3327">
        <w:rPr>
          <w:rFonts w:cstheme="minorHAnsi"/>
        </w:rPr>
        <w:t xml:space="preserve">/digital </w:t>
      </w:r>
      <w:r w:rsidR="00DA117B" w:rsidRPr="004B3327">
        <w:rPr>
          <w:rFonts w:cstheme="minorHAnsi"/>
        </w:rPr>
        <w:t>resources</w:t>
      </w:r>
      <w:r w:rsidR="005A1256" w:rsidRPr="004B3327">
        <w:rPr>
          <w:rFonts w:cstheme="minorHAnsi"/>
        </w:rPr>
        <w:t xml:space="preserve"> include:</w:t>
      </w:r>
    </w:p>
    <w:p w14:paraId="061C9E2F" w14:textId="77777777" w:rsidR="00C231CE" w:rsidRPr="00E4304F" w:rsidRDefault="00C231CE" w:rsidP="00C231CE">
      <w:pPr>
        <w:pStyle w:val="ListParagraph"/>
        <w:numPr>
          <w:ilvl w:val="0"/>
          <w:numId w:val="3"/>
        </w:numPr>
        <w:spacing w:line="240" w:lineRule="auto"/>
        <w:rPr>
          <w:rFonts w:cstheme="minorHAnsi"/>
        </w:rPr>
      </w:pPr>
      <w:r w:rsidRPr="00E4304F">
        <w:rPr>
          <w:rFonts w:cstheme="minorHAnsi"/>
        </w:rPr>
        <w:t>Smokefree national helpline</w:t>
      </w:r>
      <w:r>
        <w:rPr>
          <w:rFonts w:cstheme="minorHAnsi"/>
        </w:rPr>
        <w:t xml:space="preserve"> (0300 123 1044, England only)</w:t>
      </w:r>
    </w:p>
    <w:p w14:paraId="12ED36FC" w14:textId="77777777" w:rsidR="00C231CE" w:rsidRDefault="00C231CE" w:rsidP="00C231CE">
      <w:pPr>
        <w:pStyle w:val="ListParagraph"/>
        <w:numPr>
          <w:ilvl w:val="0"/>
          <w:numId w:val="3"/>
        </w:numPr>
        <w:spacing w:line="240" w:lineRule="auto"/>
        <w:rPr>
          <w:rFonts w:cstheme="minorHAnsi"/>
        </w:rPr>
      </w:pPr>
      <w:r>
        <w:rPr>
          <w:rFonts w:cstheme="minorHAnsi"/>
        </w:rPr>
        <w:t xml:space="preserve">NHS </w:t>
      </w:r>
      <w:r w:rsidRPr="00E4304F">
        <w:rPr>
          <w:rFonts w:cstheme="minorHAnsi"/>
        </w:rPr>
        <w:t>Quit</w:t>
      </w:r>
      <w:r>
        <w:rPr>
          <w:rFonts w:cstheme="minorHAnsi"/>
        </w:rPr>
        <w:t xml:space="preserve"> Smoking</w:t>
      </w:r>
      <w:r w:rsidRPr="00E4304F">
        <w:rPr>
          <w:rFonts w:cstheme="minorHAnsi"/>
        </w:rPr>
        <w:t xml:space="preserve"> app </w:t>
      </w:r>
      <w:r>
        <w:rPr>
          <w:rFonts w:cstheme="minorHAnsi"/>
        </w:rPr>
        <w:t>(</w:t>
      </w:r>
      <w:hyperlink w:history="1">
        <w:r w:rsidRPr="005E646A">
          <w:rPr>
            <w:rStyle w:val="Hyperlink"/>
          </w:rPr>
          <w:t>Quit smoking - Better Heath - NHS (www.nhs.uk)</w:t>
        </w:r>
      </w:hyperlink>
      <w:r>
        <w:t>)</w:t>
      </w:r>
    </w:p>
    <w:p w14:paraId="31632715" w14:textId="77777777" w:rsidR="00C231CE" w:rsidRPr="00E4304F" w:rsidRDefault="00C231CE" w:rsidP="00C231CE">
      <w:pPr>
        <w:pStyle w:val="ListParagraph"/>
        <w:numPr>
          <w:ilvl w:val="0"/>
          <w:numId w:val="3"/>
        </w:numPr>
        <w:spacing w:line="240" w:lineRule="auto"/>
        <w:rPr>
          <w:rFonts w:cstheme="minorHAnsi"/>
        </w:rPr>
      </w:pPr>
      <w:r>
        <w:rPr>
          <w:rFonts w:cstheme="minorHAnsi"/>
        </w:rPr>
        <w:t>Daily email support (</w:t>
      </w:r>
      <w:hyperlink r:id="rId77" w:history="1">
        <w:r w:rsidRPr="005E646A">
          <w:rPr>
            <w:rStyle w:val="Hyperlink"/>
          </w:rPr>
          <w:t>https://quitnow.smokefree.nhs.uk/</w:t>
        </w:r>
      </w:hyperlink>
      <w:r>
        <w:t>)</w:t>
      </w:r>
    </w:p>
    <w:p w14:paraId="7B80A7A8" w14:textId="639DBB0C" w:rsidR="00DA117B" w:rsidRPr="004B3327" w:rsidRDefault="004E5BBA" w:rsidP="00C07F22">
      <w:pPr>
        <w:spacing w:line="240" w:lineRule="auto"/>
        <w:rPr>
          <w:rFonts w:cstheme="minorHAnsi"/>
        </w:rPr>
      </w:pPr>
      <w:r w:rsidRPr="004B3327">
        <w:rPr>
          <w:rFonts w:cstheme="minorHAnsi"/>
        </w:rPr>
        <w:t xml:space="preserve">These are </w:t>
      </w:r>
      <w:r w:rsidR="00883F0A">
        <w:rPr>
          <w:rFonts w:cstheme="minorHAnsi"/>
        </w:rPr>
        <w:t xml:space="preserve">free and </w:t>
      </w:r>
      <w:r w:rsidR="00DA117B" w:rsidRPr="004B3327">
        <w:rPr>
          <w:rFonts w:cstheme="minorHAnsi"/>
        </w:rPr>
        <w:t>available to everyone</w:t>
      </w:r>
      <w:r w:rsidR="00883F0A">
        <w:rPr>
          <w:rFonts w:cstheme="minorHAnsi"/>
        </w:rPr>
        <w:t xml:space="preserve">. </w:t>
      </w:r>
      <w:r w:rsidR="00DA117B" w:rsidRPr="004B3327">
        <w:rPr>
          <w:rFonts w:cstheme="minorHAnsi"/>
        </w:rPr>
        <w:t xml:space="preserve">These options provide much of the community Universal / Tier 1 (low-level) intervention / support, </w:t>
      </w:r>
      <w:r w:rsidR="00DE3865" w:rsidRPr="004B3327">
        <w:rPr>
          <w:rFonts w:cstheme="minorHAnsi"/>
        </w:rPr>
        <w:t>in</w:t>
      </w:r>
      <w:r w:rsidR="00DA117B" w:rsidRPr="004B3327">
        <w:rPr>
          <w:rFonts w:cstheme="minorHAnsi"/>
        </w:rPr>
        <w:t xml:space="preserve"> achieving a successful quit. This forms </w:t>
      </w:r>
      <w:r w:rsidR="003D4978" w:rsidRPr="004B3327">
        <w:rPr>
          <w:rFonts w:cstheme="minorHAnsi"/>
        </w:rPr>
        <w:t xml:space="preserve">the initial “fabric” of a </w:t>
      </w:r>
      <w:r w:rsidR="00DA117B" w:rsidRPr="004B3327">
        <w:rPr>
          <w:rFonts w:cstheme="minorHAnsi"/>
        </w:rPr>
        <w:t>“patchwork effect</w:t>
      </w:r>
      <w:r w:rsidR="003D4978" w:rsidRPr="004B3327">
        <w:rPr>
          <w:rFonts w:cstheme="minorHAnsi"/>
        </w:rPr>
        <w:t>”</w:t>
      </w:r>
      <w:r w:rsidR="00DA117B" w:rsidRPr="004B3327">
        <w:rPr>
          <w:rFonts w:cstheme="minorHAnsi"/>
        </w:rPr>
        <w:t xml:space="preserve"> of </w:t>
      </w:r>
      <w:r w:rsidR="00B4052D" w:rsidRPr="004B3327">
        <w:rPr>
          <w:rFonts w:cstheme="minorHAnsi"/>
        </w:rPr>
        <w:t xml:space="preserve">provisions and </w:t>
      </w:r>
      <w:r w:rsidR="00DA117B" w:rsidRPr="004B3327">
        <w:rPr>
          <w:rFonts w:cstheme="minorHAnsi"/>
        </w:rPr>
        <w:t>services</w:t>
      </w:r>
      <w:r w:rsidR="00761400" w:rsidRPr="004B3327">
        <w:rPr>
          <w:rFonts w:cstheme="minorHAnsi"/>
        </w:rPr>
        <w:t xml:space="preserve"> that aim to reduce </w:t>
      </w:r>
      <w:r w:rsidR="000776E2" w:rsidRPr="004B3327">
        <w:rPr>
          <w:rFonts w:cstheme="minorHAnsi"/>
        </w:rPr>
        <w:t>rates of current smokers within the community</w:t>
      </w:r>
      <w:r w:rsidR="003D4978" w:rsidRPr="004B3327">
        <w:rPr>
          <w:rFonts w:cstheme="minorHAnsi"/>
        </w:rPr>
        <w:t>.</w:t>
      </w:r>
      <w:r w:rsidR="00DA117B" w:rsidRPr="004B3327">
        <w:rPr>
          <w:rFonts w:cstheme="minorHAnsi"/>
        </w:rPr>
        <w:t xml:space="preserve"> </w:t>
      </w:r>
      <w:r w:rsidR="001336D8" w:rsidRPr="004B3327">
        <w:rPr>
          <w:rFonts w:cstheme="minorHAnsi"/>
        </w:rPr>
        <w:t>The b</w:t>
      </w:r>
      <w:r w:rsidR="003A6329" w:rsidRPr="004B3327">
        <w:rPr>
          <w:rFonts w:cstheme="minorHAnsi"/>
        </w:rPr>
        <w:t xml:space="preserve">enefits of </w:t>
      </w:r>
      <w:r w:rsidR="005C649A" w:rsidRPr="004B3327">
        <w:rPr>
          <w:rFonts w:cstheme="minorHAnsi"/>
        </w:rPr>
        <w:t xml:space="preserve">national resources </w:t>
      </w:r>
      <w:r w:rsidR="009061EF" w:rsidRPr="004B3327">
        <w:rPr>
          <w:rFonts w:cstheme="minorHAnsi"/>
        </w:rPr>
        <w:t xml:space="preserve">are </w:t>
      </w:r>
      <w:r w:rsidR="005C649A" w:rsidRPr="004B3327">
        <w:rPr>
          <w:rFonts w:cstheme="minorHAnsi"/>
        </w:rPr>
        <w:t xml:space="preserve">that they are wide reaching, accessible </w:t>
      </w:r>
      <w:r w:rsidR="00DA0E25" w:rsidRPr="004B3327">
        <w:rPr>
          <w:rFonts w:cstheme="minorHAnsi"/>
        </w:rPr>
        <w:t xml:space="preserve">to </w:t>
      </w:r>
      <w:r w:rsidR="0039605F" w:rsidRPr="004B3327">
        <w:rPr>
          <w:rFonts w:cstheme="minorHAnsi"/>
        </w:rPr>
        <w:t>many</w:t>
      </w:r>
      <w:r w:rsidR="00510CA5" w:rsidRPr="004B3327">
        <w:rPr>
          <w:rFonts w:cstheme="minorHAnsi"/>
        </w:rPr>
        <w:t xml:space="preserve"> (with access to computers or smart phones</w:t>
      </w:r>
      <w:r w:rsidR="00A95B6B" w:rsidRPr="004B3327">
        <w:rPr>
          <w:rFonts w:cstheme="minorHAnsi"/>
        </w:rPr>
        <w:t>) and</w:t>
      </w:r>
      <w:r w:rsidR="00123D43" w:rsidRPr="004B3327">
        <w:rPr>
          <w:rFonts w:cstheme="minorHAnsi"/>
        </w:rPr>
        <w:t xml:space="preserve"> </w:t>
      </w:r>
      <w:r w:rsidR="002D4A7D" w:rsidRPr="004B3327">
        <w:rPr>
          <w:rFonts w:cstheme="minorHAnsi"/>
        </w:rPr>
        <w:t>incur</w:t>
      </w:r>
      <w:r w:rsidR="00123D43" w:rsidRPr="004B3327">
        <w:rPr>
          <w:rFonts w:cstheme="minorHAnsi"/>
        </w:rPr>
        <w:t xml:space="preserve"> no cost</w:t>
      </w:r>
      <w:r w:rsidR="002D4A7D" w:rsidRPr="004B3327">
        <w:rPr>
          <w:rFonts w:cstheme="minorHAnsi"/>
        </w:rPr>
        <w:t xml:space="preserve"> to the service users</w:t>
      </w:r>
      <w:r w:rsidR="0039605F" w:rsidRPr="004B3327">
        <w:rPr>
          <w:rFonts w:cstheme="minorHAnsi"/>
        </w:rPr>
        <w:t xml:space="preserve"> or local authorities.</w:t>
      </w:r>
    </w:p>
    <w:p w14:paraId="3350E8BD" w14:textId="77777777" w:rsidR="002067E5" w:rsidRDefault="003019B8" w:rsidP="00F644C7">
      <w:pPr>
        <w:spacing w:line="240" w:lineRule="auto"/>
        <w:rPr>
          <w:rFonts w:cstheme="minorHAnsi"/>
          <w:b/>
          <w:bCs/>
        </w:rPr>
      </w:pPr>
      <w:r w:rsidRPr="004B3327">
        <w:rPr>
          <w:rFonts w:cstheme="minorHAnsi"/>
          <w:b/>
          <w:bCs/>
        </w:rPr>
        <w:t>6</w:t>
      </w:r>
      <w:r w:rsidR="003526A7" w:rsidRPr="004B3327">
        <w:rPr>
          <w:rFonts w:cstheme="minorHAnsi"/>
          <w:b/>
          <w:bCs/>
        </w:rPr>
        <w:t xml:space="preserve">.2 </w:t>
      </w:r>
      <w:r w:rsidR="00A5683E" w:rsidRPr="004B3327">
        <w:rPr>
          <w:rFonts w:cstheme="minorHAnsi"/>
          <w:b/>
          <w:bCs/>
        </w:rPr>
        <w:t xml:space="preserve">NHS </w:t>
      </w:r>
      <w:r w:rsidR="007B2395" w:rsidRPr="004B3327">
        <w:rPr>
          <w:rFonts w:cstheme="minorHAnsi"/>
          <w:b/>
          <w:bCs/>
        </w:rPr>
        <w:t>services</w:t>
      </w:r>
    </w:p>
    <w:p w14:paraId="7FD8DF69" w14:textId="135035BA" w:rsidR="00F644C7" w:rsidRPr="002067E5" w:rsidRDefault="00F644C7" w:rsidP="00F644C7">
      <w:pPr>
        <w:spacing w:line="240" w:lineRule="auto"/>
        <w:rPr>
          <w:rFonts w:cstheme="minorHAnsi"/>
          <w:b/>
          <w:bCs/>
        </w:rPr>
      </w:pPr>
      <w:r>
        <w:t xml:space="preserve">There is currently no in-house Tobacco Dependency service for maternity or inpatients within Frimley Health NHS Foundation Trust. However, there is NRT available on all wards to support inpatient smokers. </w:t>
      </w:r>
    </w:p>
    <w:p w14:paraId="3BF1DB07" w14:textId="51F179E8" w:rsidR="00F644C7" w:rsidRDefault="00450AFD" w:rsidP="00F644C7">
      <w:pPr>
        <w:spacing w:line="240" w:lineRule="auto"/>
      </w:pPr>
      <w:r w:rsidRPr="00450AFD">
        <w:rPr>
          <w:rFonts w:cstheme="minorHAnsi"/>
        </w:rPr>
        <w:t xml:space="preserve">The </w:t>
      </w:r>
      <w:r w:rsidR="003F61DC">
        <w:rPr>
          <w:rFonts w:cstheme="minorHAnsi"/>
        </w:rPr>
        <w:t xml:space="preserve">NHS provision </w:t>
      </w:r>
      <w:r w:rsidR="00495794">
        <w:rPr>
          <w:rFonts w:cstheme="minorHAnsi"/>
        </w:rPr>
        <w:t>for smoking cessation is currently changing in line with the ambitions set out by the NHS LTP</w:t>
      </w:r>
      <w:r w:rsidR="00C34549">
        <w:rPr>
          <w:rFonts w:cstheme="minorHAnsi"/>
        </w:rPr>
        <w:t xml:space="preserve"> (section 5.3)</w:t>
      </w:r>
      <w:r w:rsidR="00495794">
        <w:rPr>
          <w:rFonts w:cstheme="minorHAnsi"/>
        </w:rPr>
        <w:t xml:space="preserve">. </w:t>
      </w:r>
      <w:r w:rsidR="00D843FC">
        <w:t>The NHS LTP sets out its ambition to support a smoke-free society through providing an effective smoking cessation offer.</w:t>
      </w:r>
      <w:r w:rsidR="00897227">
        <w:t xml:space="preserve"> This includes comprehensive inpatient tobacco treatment, a smoke-free pregnancy pathway for expectant mothers and their partners, and a universal smoking cessation offer for long-term users of specialist mental health services.</w:t>
      </w:r>
      <w:r w:rsidR="00D843FC">
        <w:t xml:space="preserve"> This means everyone admitted to hospital who smokes, will be offered help and support to quit, offering NHS-funded tobacco treatment services to all inpatients who smoke, regardless of why they are in hospital, by 2023/24. There will be timely access </w:t>
      </w:r>
      <w:r w:rsidR="006C5344">
        <w:t>t</w:t>
      </w:r>
      <w:r w:rsidR="00D843FC">
        <w:t xml:space="preserve">o medications and specialist support, provided as an ‘opt-out’ model with all healthcare professionals taking responsibility for their part in the service. </w:t>
      </w:r>
    </w:p>
    <w:p w14:paraId="27BC1672" w14:textId="4DC04144" w:rsidR="00537FB5" w:rsidRPr="004B3327" w:rsidRDefault="00537FB5" w:rsidP="00C07F22">
      <w:pPr>
        <w:spacing w:line="240" w:lineRule="auto"/>
        <w:rPr>
          <w:rFonts w:cstheme="minorHAnsi"/>
          <w:b/>
          <w:bCs/>
        </w:rPr>
      </w:pPr>
      <w:r w:rsidRPr="000B26BF">
        <w:rPr>
          <w:rFonts w:cstheme="minorHAnsi"/>
          <w:b/>
          <w:bCs/>
        </w:rPr>
        <w:t xml:space="preserve">Maternity </w:t>
      </w:r>
    </w:p>
    <w:p w14:paraId="4B34A026" w14:textId="0A300F79" w:rsidR="00872775" w:rsidRDefault="00A3366C" w:rsidP="00872775">
      <w:pPr>
        <w:spacing w:line="240" w:lineRule="auto"/>
        <w:rPr>
          <w:rFonts w:cstheme="minorHAnsi"/>
        </w:rPr>
      </w:pPr>
      <w:r>
        <w:rPr>
          <w:rFonts w:cstheme="minorHAnsi"/>
        </w:rPr>
        <w:t>At antenatal booking appointments, all women are CO monitored</w:t>
      </w:r>
      <w:r w:rsidR="006C4531">
        <w:rPr>
          <w:rFonts w:cstheme="minorHAnsi"/>
        </w:rPr>
        <w:t xml:space="preserve">. </w:t>
      </w:r>
      <w:r w:rsidR="00E84B4A">
        <w:rPr>
          <w:rFonts w:cstheme="minorHAnsi"/>
        </w:rPr>
        <w:t xml:space="preserve">If the woman is a </w:t>
      </w:r>
      <w:r w:rsidR="00A849E3">
        <w:rPr>
          <w:rFonts w:cstheme="minorHAnsi"/>
        </w:rPr>
        <w:t>person who smokes</w:t>
      </w:r>
      <w:r w:rsidR="00E84B4A">
        <w:rPr>
          <w:rFonts w:cstheme="minorHAnsi"/>
        </w:rPr>
        <w:t>, the risks of smoking are explained</w:t>
      </w:r>
      <w:r w:rsidR="00072872">
        <w:rPr>
          <w:rFonts w:cstheme="minorHAnsi"/>
        </w:rPr>
        <w:t>, and a</w:t>
      </w:r>
      <w:r w:rsidR="00ED69D5">
        <w:rPr>
          <w:rFonts w:cstheme="minorHAnsi"/>
        </w:rPr>
        <w:t>n onward referral is made</w:t>
      </w:r>
      <w:r w:rsidR="00EF1077">
        <w:rPr>
          <w:rFonts w:cstheme="minorHAnsi"/>
        </w:rPr>
        <w:t xml:space="preserve"> to the community smoking cessation service. </w:t>
      </w:r>
    </w:p>
    <w:p w14:paraId="12136F7E" w14:textId="5E707F11" w:rsidR="00872775" w:rsidRDefault="00DF6930" w:rsidP="00872775">
      <w:pPr>
        <w:spacing w:line="240" w:lineRule="auto"/>
        <w:rPr>
          <w:rFonts w:cstheme="minorHAnsi"/>
        </w:rPr>
      </w:pPr>
      <w:r>
        <w:t xml:space="preserve">In line with the requirements of Saving Babies’ Lives Care </w:t>
      </w:r>
      <w:r w:rsidR="000948DB">
        <w:t>Version Two (</w:t>
      </w:r>
      <w:hyperlink r:id="rId78" w:history="1">
        <w:r w:rsidR="000948DB">
          <w:rPr>
            <w:rStyle w:val="Hyperlink"/>
          </w:rPr>
          <w:t>saving-babies-lives-care-bundle-version-two-v5.pdf (england.nhs.uk)</w:t>
        </w:r>
      </w:hyperlink>
      <w:r w:rsidR="000948DB">
        <w:t>)</w:t>
      </w:r>
      <w:r>
        <w:t xml:space="preserve">, all women are CO monitored </w:t>
      </w:r>
      <w:r w:rsidR="00953E33">
        <w:t xml:space="preserve">throughout pregnancy and </w:t>
      </w:r>
      <w:r>
        <w:t>are made aware of the hospital’s smoke</w:t>
      </w:r>
      <w:r w:rsidR="005B7B5F">
        <w:t xml:space="preserve"> </w:t>
      </w:r>
      <w:r>
        <w:t>free policy</w:t>
      </w:r>
      <w:r w:rsidR="001D19C3">
        <w:t>. W</w:t>
      </w:r>
      <w:r w:rsidR="003C27E1">
        <w:t>omen are provided with</w:t>
      </w:r>
      <w:r>
        <w:t xml:space="preserve"> NRT </w:t>
      </w:r>
      <w:r w:rsidRPr="00813619">
        <w:t>to help them prepare to be smoke</w:t>
      </w:r>
      <w:r w:rsidR="006B4258" w:rsidRPr="00813619">
        <w:t xml:space="preserve"> </w:t>
      </w:r>
      <w:r w:rsidRPr="00813619">
        <w:t>free during their time in the hospital.</w:t>
      </w:r>
    </w:p>
    <w:p w14:paraId="5562ECDE" w14:textId="0E7D0E08" w:rsidR="00E770B4" w:rsidRPr="00872775" w:rsidRDefault="00E770B4" w:rsidP="00872775">
      <w:pPr>
        <w:spacing w:line="240" w:lineRule="auto"/>
        <w:rPr>
          <w:rFonts w:cstheme="minorHAnsi"/>
        </w:rPr>
      </w:pPr>
      <w:r>
        <w:t>In line with NHS LTP commitments, a delivery model for maternity services has been co-developed with a range of national, regional</w:t>
      </w:r>
      <w:r w:rsidR="00B75A7F">
        <w:t>,</w:t>
      </w:r>
      <w:r>
        <w:t xml:space="preserve"> and system partners with an aim to support delivery of NHS-funded tobacco dependence treatment services in maternity settings. Plans are being made on how an ‘in-house’ service could be piloted and implemented. The expectation is it will be in addition to the </w:t>
      </w:r>
      <w:r w:rsidR="00C755CA">
        <w:t xml:space="preserve">community smoking cessation service. </w:t>
      </w:r>
      <w:r>
        <w:t xml:space="preserve"> </w:t>
      </w:r>
    </w:p>
    <w:p w14:paraId="679DEF38" w14:textId="3925FCC2" w:rsidR="001F196A" w:rsidRPr="004B3327" w:rsidRDefault="001F196A" w:rsidP="00C07F22">
      <w:pPr>
        <w:spacing w:line="240" w:lineRule="auto"/>
        <w:rPr>
          <w:rFonts w:cstheme="minorHAnsi"/>
          <w:b/>
          <w:bCs/>
        </w:rPr>
      </w:pPr>
      <w:r w:rsidRPr="004B3327">
        <w:rPr>
          <w:rFonts w:cstheme="minorHAnsi"/>
          <w:b/>
          <w:bCs/>
        </w:rPr>
        <w:lastRenderedPageBreak/>
        <w:t>Primary care</w:t>
      </w:r>
    </w:p>
    <w:p w14:paraId="3B5D8A21" w14:textId="2013BD74" w:rsidR="002864CF" w:rsidRDefault="0041552D" w:rsidP="00C07F22">
      <w:pPr>
        <w:spacing w:line="240" w:lineRule="auto"/>
        <w:rPr>
          <w:rFonts w:cstheme="minorHAnsi"/>
        </w:rPr>
      </w:pPr>
      <w:r w:rsidRPr="004B3327">
        <w:rPr>
          <w:rFonts w:cstheme="minorHAnsi"/>
        </w:rPr>
        <w:t>Primary care settings</w:t>
      </w:r>
      <w:r w:rsidR="002C7EB0" w:rsidRPr="004B3327">
        <w:rPr>
          <w:rFonts w:cstheme="minorHAnsi"/>
        </w:rPr>
        <w:t>/workers (</w:t>
      </w:r>
      <w:r w:rsidR="009061EF" w:rsidRPr="004B3327">
        <w:rPr>
          <w:rFonts w:cstheme="minorHAnsi"/>
        </w:rPr>
        <w:t>including</w:t>
      </w:r>
      <w:r w:rsidR="00297966" w:rsidRPr="004B3327">
        <w:rPr>
          <w:rFonts w:cstheme="minorHAnsi"/>
        </w:rPr>
        <w:t xml:space="preserve"> </w:t>
      </w:r>
      <w:r w:rsidR="002C7EB0" w:rsidRPr="004B3327">
        <w:rPr>
          <w:rFonts w:cstheme="minorHAnsi"/>
        </w:rPr>
        <w:t>G</w:t>
      </w:r>
      <w:r w:rsidR="00637294">
        <w:rPr>
          <w:rFonts w:cstheme="minorHAnsi"/>
        </w:rPr>
        <w:t xml:space="preserve">eneral </w:t>
      </w:r>
      <w:r w:rsidR="002C7EB0" w:rsidRPr="004B3327">
        <w:rPr>
          <w:rFonts w:cstheme="minorHAnsi"/>
        </w:rPr>
        <w:t>P</w:t>
      </w:r>
      <w:r w:rsidR="00637294">
        <w:rPr>
          <w:rFonts w:cstheme="minorHAnsi"/>
        </w:rPr>
        <w:t>ractice</w:t>
      </w:r>
      <w:r w:rsidR="002C7EB0" w:rsidRPr="004B3327">
        <w:rPr>
          <w:rFonts w:cstheme="minorHAnsi"/>
        </w:rPr>
        <w:t>s</w:t>
      </w:r>
      <w:r w:rsidR="00637294">
        <w:rPr>
          <w:rFonts w:cstheme="minorHAnsi"/>
        </w:rPr>
        <w:t xml:space="preserve"> (GPs)</w:t>
      </w:r>
      <w:r w:rsidR="00477640" w:rsidRPr="004B3327">
        <w:rPr>
          <w:rFonts w:cstheme="minorHAnsi"/>
        </w:rPr>
        <w:t>, S</w:t>
      </w:r>
      <w:r w:rsidR="002C7EB0" w:rsidRPr="004B3327">
        <w:rPr>
          <w:rFonts w:cstheme="minorHAnsi"/>
        </w:rPr>
        <w:t xml:space="preserve">ocial </w:t>
      </w:r>
      <w:r w:rsidR="00477640" w:rsidRPr="004B3327">
        <w:rPr>
          <w:rFonts w:cstheme="minorHAnsi"/>
        </w:rPr>
        <w:t>P</w:t>
      </w:r>
      <w:r w:rsidR="002C7EB0" w:rsidRPr="004B3327">
        <w:rPr>
          <w:rFonts w:cstheme="minorHAnsi"/>
        </w:rPr>
        <w:t xml:space="preserve">rescribers, </w:t>
      </w:r>
      <w:r w:rsidR="00477640" w:rsidRPr="004B3327">
        <w:rPr>
          <w:rFonts w:cstheme="minorHAnsi"/>
        </w:rPr>
        <w:t>H</w:t>
      </w:r>
      <w:r w:rsidR="002C7EB0" w:rsidRPr="004B3327">
        <w:rPr>
          <w:rFonts w:cstheme="minorHAnsi"/>
        </w:rPr>
        <w:t xml:space="preserve">ealth Coaches, Health Champions and Community Navigators) </w:t>
      </w:r>
      <w:r w:rsidR="00297966" w:rsidRPr="004B3327">
        <w:rPr>
          <w:rFonts w:cstheme="minorHAnsi"/>
        </w:rPr>
        <w:t xml:space="preserve">form a </w:t>
      </w:r>
      <w:r w:rsidR="00A67372" w:rsidRPr="004B3327">
        <w:rPr>
          <w:rFonts w:cstheme="minorHAnsi"/>
        </w:rPr>
        <w:t xml:space="preserve">critical </w:t>
      </w:r>
      <w:r w:rsidR="00E742F7" w:rsidRPr="004B3327">
        <w:rPr>
          <w:rFonts w:cstheme="minorHAnsi"/>
        </w:rPr>
        <w:t xml:space="preserve">element </w:t>
      </w:r>
      <w:r w:rsidR="00792FDB" w:rsidRPr="004B3327">
        <w:rPr>
          <w:rFonts w:cstheme="minorHAnsi"/>
        </w:rPr>
        <w:t>of support</w:t>
      </w:r>
      <w:r w:rsidR="000D3B0D" w:rsidRPr="004B3327">
        <w:rPr>
          <w:rFonts w:cstheme="minorHAnsi"/>
        </w:rPr>
        <w:t>, resources</w:t>
      </w:r>
      <w:r w:rsidR="00E83F33">
        <w:rPr>
          <w:rFonts w:cstheme="minorHAnsi"/>
        </w:rPr>
        <w:t>,</w:t>
      </w:r>
      <w:r w:rsidR="000D3B0D" w:rsidRPr="004B3327">
        <w:rPr>
          <w:rFonts w:cstheme="minorHAnsi"/>
        </w:rPr>
        <w:t xml:space="preserve"> and signposting. </w:t>
      </w:r>
      <w:r w:rsidR="00A526D5" w:rsidRPr="004B3327">
        <w:rPr>
          <w:rFonts w:cstheme="minorHAnsi"/>
        </w:rPr>
        <w:t xml:space="preserve">This </w:t>
      </w:r>
      <w:r w:rsidR="008C245C" w:rsidRPr="004B3327">
        <w:rPr>
          <w:rFonts w:cstheme="minorHAnsi"/>
        </w:rPr>
        <w:t>is a</w:t>
      </w:r>
      <w:r w:rsidR="00A526D5" w:rsidRPr="004B3327">
        <w:rPr>
          <w:rFonts w:cstheme="minorHAnsi"/>
        </w:rPr>
        <w:t xml:space="preserve"> </w:t>
      </w:r>
      <w:r w:rsidR="00B17CA1" w:rsidRPr="004B3327">
        <w:rPr>
          <w:rFonts w:cstheme="minorHAnsi"/>
        </w:rPr>
        <w:t xml:space="preserve">significant </w:t>
      </w:r>
      <w:r w:rsidR="00B14BB2" w:rsidRPr="004B3327">
        <w:rPr>
          <w:rFonts w:cstheme="minorHAnsi"/>
        </w:rPr>
        <w:t>area</w:t>
      </w:r>
      <w:r w:rsidR="00972957" w:rsidRPr="004B3327">
        <w:rPr>
          <w:rFonts w:cstheme="minorHAnsi"/>
        </w:rPr>
        <w:t xml:space="preserve"> </w:t>
      </w:r>
      <w:r w:rsidR="0094321F" w:rsidRPr="004B3327">
        <w:rPr>
          <w:rFonts w:cstheme="minorHAnsi"/>
        </w:rPr>
        <w:t>where the public may intersect with</w:t>
      </w:r>
      <w:r w:rsidR="00972957" w:rsidRPr="004B3327">
        <w:rPr>
          <w:rFonts w:cstheme="minorHAnsi"/>
        </w:rPr>
        <w:t xml:space="preserve"> health servic</w:t>
      </w:r>
      <w:r w:rsidR="009177E1" w:rsidRPr="004B3327">
        <w:rPr>
          <w:rFonts w:cstheme="minorHAnsi"/>
        </w:rPr>
        <w:t>es</w:t>
      </w:r>
      <w:r w:rsidR="003F5580">
        <w:rPr>
          <w:rFonts w:cstheme="minorHAnsi"/>
        </w:rPr>
        <w:t xml:space="preserve"> and health care </w:t>
      </w:r>
      <w:r w:rsidR="0094321F" w:rsidRPr="004B3327">
        <w:rPr>
          <w:rFonts w:cstheme="minorHAnsi"/>
        </w:rPr>
        <w:t>professionals</w:t>
      </w:r>
      <w:r w:rsidR="008C245C" w:rsidRPr="004B3327">
        <w:rPr>
          <w:rFonts w:cstheme="minorHAnsi"/>
        </w:rPr>
        <w:t xml:space="preserve">. </w:t>
      </w:r>
      <w:r w:rsidR="008B2F22" w:rsidRPr="004B3327">
        <w:rPr>
          <w:rFonts w:cstheme="minorHAnsi"/>
        </w:rPr>
        <w:t xml:space="preserve">It can often be the </w:t>
      </w:r>
      <w:r w:rsidR="00840659" w:rsidRPr="004B3327">
        <w:rPr>
          <w:rFonts w:cstheme="minorHAnsi"/>
        </w:rPr>
        <w:t xml:space="preserve">initial interface with a health professional where </w:t>
      </w:r>
      <w:r w:rsidR="00E0589B" w:rsidRPr="004B3327">
        <w:rPr>
          <w:rFonts w:cstheme="minorHAnsi"/>
        </w:rPr>
        <w:t xml:space="preserve">very </w:t>
      </w:r>
      <w:r w:rsidR="000E5D66" w:rsidRPr="004B3327">
        <w:rPr>
          <w:rFonts w:cstheme="minorHAnsi"/>
        </w:rPr>
        <w:t>brief</w:t>
      </w:r>
      <w:r w:rsidR="00E0589B" w:rsidRPr="004B3327">
        <w:rPr>
          <w:rFonts w:cstheme="minorHAnsi"/>
        </w:rPr>
        <w:t xml:space="preserve"> / brief</w:t>
      </w:r>
      <w:r w:rsidR="000E5D66" w:rsidRPr="004B3327">
        <w:rPr>
          <w:rFonts w:cstheme="minorHAnsi"/>
        </w:rPr>
        <w:t xml:space="preserve"> advice </w:t>
      </w:r>
      <w:r w:rsidR="00E0589B" w:rsidRPr="004B3327">
        <w:rPr>
          <w:rFonts w:cstheme="minorHAnsi"/>
        </w:rPr>
        <w:t>can be given, signposting</w:t>
      </w:r>
      <w:r w:rsidR="00A8424E" w:rsidRPr="004B3327">
        <w:rPr>
          <w:rFonts w:cstheme="minorHAnsi"/>
        </w:rPr>
        <w:t xml:space="preserve"> / </w:t>
      </w:r>
      <w:r w:rsidR="00DE4E45" w:rsidRPr="004B3327">
        <w:rPr>
          <w:rFonts w:cstheme="minorHAnsi"/>
        </w:rPr>
        <w:t xml:space="preserve">onward referral </w:t>
      </w:r>
      <w:r w:rsidR="00A8424E" w:rsidRPr="004B3327">
        <w:rPr>
          <w:rFonts w:cstheme="minorHAnsi"/>
        </w:rPr>
        <w:t xml:space="preserve">provided </w:t>
      </w:r>
      <w:r w:rsidR="003E3CCE" w:rsidRPr="004B3327">
        <w:rPr>
          <w:rFonts w:cstheme="minorHAnsi"/>
        </w:rPr>
        <w:t xml:space="preserve">and building </w:t>
      </w:r>
      <w:r w:rsidR="00A8424E" w:rsidRPr="004B3327">
        <w:rPr>
          <w:rFonts w:cstheme="minorHAnsi"/>
        </w:rPr>
        <w:t xml:space="preserve">of </w:t>
      </w:r>
      <w:r w:rsidR="003E3CCE" w:rsidRPr="004B3327">
        <w:rPr>
          <w:rFonts w:cstheme="minorHAnsi"/>
        </w:rPr>
        <w:t xml:space="preserve">rapport between the </w:t>
      </w:r>
      <w:r w:rsidR="00A8424E" w:rsidRPr="004B3327">
        <w:rPr>
          <w:rFonts w:cstheme="minorHAnsi"/>
        </w:rPr>
        <w:t>individual</w:t>
      </w:r>
      <w:r w:rsidR="00E3687E" w:rsidRPr="004B3327">
        <w:rPr>
          <w:rFonts w:cstheme="minorHAnsi"/>
        </w:rPr>
        <w:t xml:space="preserve"> / community</w:t>
      </w:r>
      <w:r w:rsidR="003E3CCE" w:rsidRPr="004B3327">
        <w:rPr>
          <w:rFonts w:cstheme="minorHAnsi"/>
        </w:rPr>
        <w:t xml:space="preserve"> and </w:t>
      </w:r>
      <w:r w:rsidR="00EF206C" w:rsidRPr="004B3327">
        <w:rPr>
          <w:rFonts w:cstheme="minorHAnsi"/>
        </w:rPr>
        <w:t xml:space="preserve">services begin – all contributing </w:t>
      </w:r>
      <w:r w:rsidR="002530CA" w:rsidRPr="004B3327">
        <w:rPr>
          <w:rFonts w:cstheme="minorHAnsi"/>
        </w:rPr>
        <w:t xml:space="preserve">to </w:t>
      </w:r>
      <w:r w:rsidR="00B17CA1" w:rsidRPr="004B3327">
        <w:rPr>
          <w:rFonts w:cstheme="minorHAnsi"/>
        </w:rPr>
        <w:t xml:space="preserve">MECC. Though smoking </w:t>
      </w:r>
      <w:r w:rsidR="00B92E3C" w:rsidRPr="004B3327">
        <w:rPr>
          <w:rFonts w:cstheme="minorHAnsi"/>
        </w:rPr>
        <w:t xml:space="preserve">may </w:t>
      </w:r>
      <w:r w:rsidR="002530CA" w:rsidRPr="004B3327">
        <w:rPr>
          <w:rFonts w:cstheme="minorHAnsi"/>
        </w:rPr>
        <w:t xml:space="preserve">often </w:t>
      </w:r>
      <w:r w:rsidR="00B92E3C" w:rsidRPr="004B3327">
        <w:rPr>
          <w:rFonts w:cstheme="minorHAnsi"/>
        </w:rPr>
        <w:t>not be a primary cause of engagement or concer</w:t>
      </w:r>
      <w:r w:rsidR="006769C8" w:rsidRPr="004B3327">
        <w:rPr>
          <w:rFonts w:cstheme="minorHAnsi"/>
        </w:rPr>
        <w:t>n</w:t>
      </w:r>
      <w:r w:rsidR="00B92E3C" w:rsidRPr="004B3327">
        <w:rPr>
          <w:rFonts w:cstheme="minorHAnsi"/>
        </w:rPr>
        <w:t xml:space="preserve"> to service users, </w:t>
      </w:r>
      <w:r w:rsidR="006B081F" w:rsidRPr="004B3327">
        <w:rPr>
          <w:rFonts w:cstheme="minorHAnsi"/>
        </w:rPr>
        <w:t>these interactions</w:t>
      </w:r>
      <w:r w:rsidR="00D817FC" w:rsidRPr="004B3327">
        <w:rPr>
          <w:rFonts w:cstheme="minorHAnsi"/>
        </w:rPr>
        <w:t xml:space="preserve"> </w:t>
      </w:r>
      <w:r w:rsidR="00B92E3C" w:rsidRPr="004B3327">
        <w:rPr>
          <w:rFonts w:cstheme="minorHAnsi"/>
        </w:rPr>
        <w:t xml:space="preserve">can provide key opportunities to raise </w:t>
      </w:r>
      <w:r w:rsidR="00D817FC" w:rsidRPr="004B3327">
        <w:rPr>
          <w:rFonts w:cstheme="minorHAnsi"/>
        </w:rPr>
        <w:t>conversations</w:t>
      </w:r>
      <w:r w:rsidR="00543A1E" w:rsidRPr="004B3327">
        <w:rPr>
          <w:rFonts w:cstheme="minorHAnsi"/>
        </w:rPr>
        <w:t>, provide information</w:t>
      </w:r>
      <w:r w:rsidR="006B081F" w:rsidRPr="004B3327">
        <w:rPr>
          <w:rFonts w:cstheme="minorHAnsi"/>
        </w:rPr>
        <w:t>, motivate behaviour change</w:t>
      </w:r>
      <w:r w:rsidR="00543A1E" w:rsidRPr="004B3327">
        <w:rPr>
          <w:rFonts w:cstheme="minorHAnsi"/>
        </w:rPr>
        <w:t xml:space="preserve"> and signpost </w:t>
      </w:r>
      <w:r w:rsidR="00FE3C1E" w:rsidRPr="004B3327">
        <w:rPr>
          <w:rFonts w:cstheme="minorHAnsi"/>
        </w:rPr>
        <w:t>to relevant services</w:t>
      </w:r>
      <w:r w:rsidR="00E67EB3" w:rsidRPr="004B3327">
        <w:rPr>
          <w:rFonts w:cstheme="minorHAnsi"/>
        </w:rPr>
        <w:t xml:space="preserve"> (where appropriate/desired)</w:t>
      </w:r>
      <w:r w:rsidR="00FE3C1E" w:rsidRPr="004B3327">
        <w:rPr>
          <w:rFonts w:cstheme="minorHAnsi"/>
        </w:rPr>
        <w:t xml:space="preserve">. In the case of smoking cessation, this can </w:t>
      </w:r>
      <w:r w:rsidR="00CB6A8E" w:rsidRPr="004B3327">
        <w:rPr>
          <w:rFonts w:cstheme="minorHAnsi"/>
        </w:rPr>
        <w:t xml:space="preserve">often </w:t>
      </w:r>
      <w:r w:rsidR="00FE3C1E" w:rsidRPr="004B3327">
        <w:rPr>
          <w:rFonts w:cstheme="minorHAnsi"/>
        </w:rPr>
        <w:t xml:space="preserve">be a challenging </w:t>
      </w:r>
      <w:r w:rsidR="00E77E3A" w:rsidRPr="004B3327">
        <w:rPr>
          <w:rFonts w:cstheme="minorHAnsi"/>
        </w:rPr>
        <w:t xml:space="preserve">conversation to </w:t>
      </w:r>
      <w:r w:rsidR="00E67EB3" w:rsidRPr="004B3327">
        <w:rPr>
          <w:rFonts w:cstheme="minorHAnsi"/>
        </w:rPr>
        <w:t>raise</w:t>
      </w:r>
      <w:r w:rsidR="00E77E3A" w:rsidRPr="004B3327">
        <w:rPr>
          <w:rFonts w:cstheme="minorHAnsi"/>
        </w:rPr>
        <w:t xml:space="preserve">, especially for individuals who are </w:t>
      </w:r>
      <w:r w:rsidR="004C4DBA" w:rsidRPr="004B3327">
        <w:rPr>
          <w:rFonts w:cstheme="minorHAnsi"/>
        </w:rPr>
        <w:t>ambivalent</w:t>
      </w:r>
      <w:r w:rsidR="00376FC1" w:rsidRPr="004B3327">
        <w:rPr>
          <w:rFonts w:cstheme="minorHAnsi"/>
        </w:rPr>
        <w:t xml:space="preserve"> (pre-contemplative)</w:t>
      </w:r>
      <w:r w:rsidR="004C4DBA" w:rsidRPr="004B3327">
        <w:rPr>
          <w:rFonts w:cstheme="minorHAnsi"/>
        </w:rPr>
        <w:t xml:space="preserve"> around their smoking</w:t>
      </w:r>
      <w:r w:rsidR="00376FC1" w:rsidRPr="004B3327">
        <w:rPr>
          <w:rFonts w:cstheme="minorHAnsi"/>
        </w:rPr>
        <w:t xml:space="preserve">. </w:t>
      </w:r>
      <w:r w:rsidR="000D101C" w:rsidRPr="004B3327">
        <w:rPr>
          <w:rFonts w:cstheme="minorHAnsi"/>
        </w:rPr>
        <w:t xml:space="preserve">Primary care </w:t>
      </w:r>
      <w:r w:rsidR="00E3687E" w:rsidRPr="004B3327">
        <w:rPr>
          <w:rFonts w:cstheme="minorHAnsi"/>
        </w:rPr>
        <w:t xml:space="preserve">settings </w:t>
      </w:r>
      <w:r w:rsidR="003702ED" w:rsidRPr="004B3327">
        <w:rPr>
          <w:rFonts w:cstheme="minorHAnsi"/>
        </w:rPr>
        <w:t xml:space="preserve">are a fundamental referral source to locally commissioned services </w:t>
      </w:r>
      <w:r w:rsidR="00AE4630" w:rsidRPr="004B3327">
        <w:rPr>
          <w:rFonts w:cstheme="minorHAnsi"/>
        </w:rPr>
        <w:t>and help to initiate</w:t>
      </w:r>
      <w:r w:rsidR="00031CE3" w:rsidRPr="004B3327">
        <w:rPr>
          <w:rFonts w:cstheme="minorHAnsi"/>
        </w:rPr>
        <w:t xml:space="preserve"> or continue</w:t>
      </w:r>
      <w:r w:rsidR="00AE4630" w:rsidRPr="004B3327">
        <w:rPr>
          <w:rFonts w:cstheme="minorHAnsi"/>
        </w:rPr>
        <w:t xml:space="preserve"> </w:t>
      </w:r>
      <w:r w:rsidR="008E670C" w:rsidRPr="004B3327">
        <w:rPr>
          <w:rFonts w:cstheme="minorHAnsi"/>
        </w:rPr>
        <w:t>positive behaviour change with their service users</w:t>
      </w:r>
      <w:r w:rsidR="00031CE3" w:rsidRPr="004B3327">
        <w:rPr>
          <w:rFonts w:cstheme="minorHAnsi"/>
        </w:rPr>
        <w:t>.</w:t>
      </w:r>
    </w:p>
    <w:p w14:paraId="75F3AC32" w14:textId="28F15FD7" w:rsidR="002864CF" w:rsidRPr="002A396F" w:rsidRDefault="002864CF" w:rsidP="002864CF">
      <w:r w:rsidRPr="002A396F">
        <w:t xml:space="preserve">Pharmacotherapy is not currently commissioned locally </w:t>
      </w:r>
      <w:r w:rsidR="00AF6B07" w:rsidRPr="002A396F">
        <w:t xml:space="preserve">in </w:t>
      </w:r>
      <w:r w:rsidRPr="002A396F">
        <w:t xml:space="preserve">RBWM, so it is up to the discretion of GPs whether they wish to prescribe pharmacotherapy. It is important to note that there </w:t>
      </w:r>
      <w:r w:rsidR="00AF6B07" w:rsidRPr="002A396F">
        <w:t>has been</w:t>
      </w:r>
      <w:r w:rsidRPr="002A396F">
        <w:t xml:space="preserve"> a supply issue with </w:t>
      </w:r>
      <w:proofErr w:type="spellStart"/>
      <w:r w:rsidRPr="002A396F">
        <w:t>Champix</w:t>
      </w:r>
      <w:proofErr w:type="spellEnd"/>
      <w:r w:rsidRPr="002A396F">
        <w:t xml:space="preserve"> (produced by Pfizer) in the UK since June 2021. The NICE guidance highlights that in November 2021, </w:t>
      </w:r>
      <w:proofErr w:type="spellStart"/>
      <w:r w:rsidRPr="002A396F">
        <w:t>Champix</w:t>
      </w:r>
      <w:proofErr w:type="spellEnd"/>
      <w:r w:rsidRPr="002A396F">
        <w:t xml:space="preserve"> was unavailable in the UK.</w:t>
      </w:r>
    </w:p>
    <w:p w14:paraId="37FE79D5" w14:textId="24CCBDCC" w:rsidR="002864CF" w:rsidRPr="002A396F" w:rsidRDefault="002864CF" w:rsidP="002A396F">
      <w:pPr>
        <w:rPr>
          <w:color w:val="202124"/>
          <w:shd w:val="clear" w:color="auto" w:fill="FFFFFF"/>
        </w:rPr>
      </w:pPr>
      <w:r w:rsidRPr="002A396F">
        <w:t>Pharmacies are able to give out pharmacotherapy based on a prescription. Pharmacotherapy is not currently commissioned locally in RBWM, so pharmacies can provide over the counter NRT products, at a cost to the patient.</w:t>
      </w:r>
    </w:p>
    <w:p w14:paraId="37393A34" w14:textId="5935D589" w:rsidR="00201EDE" w:rsidRPr="004B3327" w:rsidRDefault="003019B8" w:rsidP="00C07F22">
      <w:pPr>
        <w:spacing w:line="240" w:lineRule="auto"/>
        <w:rPr>
          <w:rFonts w:cstheme="minorHAnsi"/>
          <w:b/>
          <w:bCs/>
        </w:rPr>
      </w:pPr>
      <w:r w:rsidRPr="004B3327">
        <w:rPr>
          <w:rFonts w:cstheme="minorHAnsi"/>
          <w:b/>
          <w:bCs/>
        </w:rPr>
        <w:t>6</w:t>
      </w:r>
      <w:r w:rsidR="008A10CE" w:rsidRPr="004B3327">
        <w:rPr>
          <w:rFonts w:cstheme="minorHAnsi"/>
          <w:b/>
          <w:bCs/>
        </w:rPr>
        <w:t xml:space="preserve">.3 </w:t>
      </w:r>
      <w:r w:rsidR="00201EDE" w:rsidRPr="004B3327">
        <w:rPr>
          <w:rFonts w:cstheme="minorHAnsi"/>
          <w:b/>
          <w:bCs/>
        </w:rPr>
        <w:t>Community smoking cessation service</w:t>
      </w:r>
    </w:p>
    <w:p w14:paraId="06D57400" w14:textId="370A9609" w:rsidR="007F04F8" w:rsidRDefault="000033CC" w:rsidP="00C07F22">
      <w:pPr>
        <w:spacing w:line="240" w:lineRule="auto"/>
      </w:pPr>
      <w:r w:rsidRPr="004B3327">
        <w:rPr>
          <w:rFonts w:cstheme="minorHAnsi"/>
        </w:rPr>
        <w:t xml:space="preserve">The </w:t>
      </w:r>
      <w:r w:rsidR="00201EDE" w:rsidRPr="004B3327">
        <w:rPr>
          <w:rFonts w:cstheme="minorHAnsi"/>
        </w:rPr>
        <w:t xml:space="preserve">public health ring-fenced grant funds a </w:t>
      </w:r>
      <w:r w:rsidR="00B50800" w:rsidRPr="004B3327">
        <w:rPr>
          <w:rFonts w:cstheme="minorHAnsi"/>
        </w:rPr>
        <w:t>smoking cessation service</w:t>
      </w:r>
      <w:r w:rsidR="00201EDE" w:rsidRPr="004B3327">
        <w:rPr>
          <w:rFonts w:cstheme="minorHAnsi"/>
        </w:rPr>
        <w:t xml:space="preserve">, which is </w:t>
      </w:r>
      <w:r w:rsidR="00B50800" w:rsidRPr="004B3327">
        <w:rPr>
          <w:rFonts w:cstheme="minorHAnsi"/>
        </w:rPr>
        <w:t xml:space="preserve">delivered by </w:t>
      </w:r>
      <w:proofErr w:type="spellStart"/>
      <w:r w:rsidR="00B50800" w:rsidRPr="004B3327">
        <w:rPr>
          <w:rFonts w:cstheme="minorHAnsi"/>
        </w:rPr>
        <w:t>Cranstoun</w:t>
      </w:r>
      <w:proofErr w:type="spellEnd"/>
      <w:r w:rsidR="00290CDD" w:rsidRPr="004B3327">
        <w:rPr>
          <w:rFonts w:cstheme="minorHAnsi"/>
        </w:rPr>
        <w:t>.</w:t>
      </w:r>
      <w:r w:rsidR="00B50800" w:rsidRPr="004B3327">
        <w:rPr>
          <w:rFonts w:cstheme="minorHAnsi"/>
        </w:rPr>
        <w:t xml:space="preserve"> </w:t>
      </w:r>
      <w:r w:rsidR="000C3AAD" w:rsidRPr="004B3327">
        <w:rPr>
          <w:rFonts w:cstheme="minorHAnsi"/>
        </w:rPr>
        <w:t xml:space="preserve">This </w:t>
      </w:r>
      <w:r w:rsidR="00201EDE" w:rsidRPr="004B3327">
        <w:rPr>
          <w:rFonts w:cstheme="minorHAnsi"/>
        </w:rPr>
        <w:t xml:space="preserve">service includes </w:t>
      </w:r>
      <w:r w:rsidR="00DD6193" w:rsidRPr="004B3327">
        <w:rPr>
          <w:rFonts w:cstheme="minorHAnsi"/>
        </w:rPr>
        <w:t>a smoking cessation specialist practitioner</w:t>
      </w:r>
      <w:r w:rsidR="00334968" w:rsidRPr="004B3327">
        <w:rPr>
          <w:rFonts w:cstheme="minorHAnsi"/>
        </w:rPr>
        <w:t xml:space="preserve">, </w:t>
      </w:r>
      <w:r w:rsidR="00201EDE" w:rsidRPr="004B3327">
        <w:rPr>
          <w:rFonts w:cstheme="minorHAnsi"/>
        </w:rPr>
        <w:t xml:space="preserve">who provides </w:t>
      </w:r>
      <w:r w:rsidR="006028ED">
        <w:rPr>
          <w:rFonts w:cstheme="minorHAnsi"/>
        </w:rPr>
        <w:t>behavioural</w:t>
      </w:r>
      <w:r w:rsidR="005453C2" w:rsidRPr="004B3327">
        <w:rPr>
          <w:rFonts w:cstheme="minorHAnsi"/>
        </w:rPr>
        <w:t xml:space="preserve"> support </w:t>
      </w:r>
      <w:r w:rsidR="004D3F9D" w:rsidRPr="004B3327">
        <w:rPr>
          <w:rFonts w:cstheme="minorHAnsi"/>
        </w:rPr>
        <w:t xml:space="preserve">for </w:t>
      </w:r>
      <w:r w:rsidR="00E41F6F" w:rsidRPr="004B3327">
        <w:rPr>
          <w:rFonts w:cstheme="minorHAnsi"/>
        </w:rPr>
        <w:t xml:space="preserve">adult (18+) </w:t>
      </w:r>
      <w:r w:rsidR="00E60674" w:rsidRPr="004B3327">
        <w:rPr>
          <w:rFonts w:cstheme="minorHAnsi"/>
        </w:rPr>
        <w:t>residents</w:t>
      </w:r>
      <w:r w:rsidR="002D7968" w:rsidRPr="004B3327">
        <w:rPr>
          <w:rFonts w:cstheme="minorHAnsi"/>
        </w:rPr>
        <w:t xml:space="preserve"> with current smoking behaviours</w:t>
      </w:r>
      <w:r w:rsidR="00901819" w:rsidRPr="004B3327">
        <w:rPr>
          <w:rFonts w:cstheme="minorHAnsi"/>
        </w:rPr>
        <w:t xml:space="preserve">. </w:t>
      </w:r>
      <w:r w:rsidR="00201EDE" w:rsidRPr="004B3327">
        <w:rPr>
          <w:rFonts w:cstheme="minorHAnsi"/>
        </w:rPr>
        <w:t xml:space="preserve">Service </w:t>
      </w:r>
      <w:r w:rsidR="009061EF" w:rsidRPr="004B3327">
        <w:rPr>
          <w:rFonts w:cstheme="minorHAnsi"/>
        </w:rPr>
        <w:t xml:space="preserve">users </w:t>
      </w:r>
      <w:r w:rsidR="00457398" w:rsidRPr="004B3327">
        <w:rPr>
          <w:rFonts w:cstheme="minorHAnsi"/>
        </w:rPr>
        <w:t xml:space="preserve">are </w:t>
      </w:r>
      <w:r w:rsidR="00E4346E" w:rsidRPr="004B3327">
        <w:rPr>
          <w:rFonts w:cstheme="minorHAnsi"/>
        </w:rPr>
        <w:t>supported through a</w:t>
      </w:r>
      <w:r w:rsidR="004B2019" w:rsidRPr="004B3327">
        <w:rPr>
          <w:rFonts w:cstheme="minorHAnsi"/>
        </w:rPr>
        <w:t xml:space="preserve"> one-to-one </w:t>
      </w:r>
      <w:r w:rsidR="00E4346E" w:rsidRPr="004B3327">
        <w:rPr>
          <w:rFonts w:cstheme="minorHAnsi"/>
        </w:rPr>
        <w:t>format</w:t>
      </w:r>
      <w:r w:rsidR="00B43AA9" w:rsidRPr="004B3327">
        <w:rPr>
          <w:rFonts w:cstheme="minorHAnsi"/>
        </w:rPr>
        <w:t>,</w:t>
      </w:r>
      <w:r w:rsidR="000D3C8A" w:rsidRPr="004B3327">
        <w:rPr>
          <w:rFonts w:cstheme="minorHAnsi"/>
        </w:rPr>
        <w:t xml:space="preserve"> receiv</w:t>
      </w:r>
      <w:r w:rsidR="00B43AA9" w:rsidRPr="004B3327">
        <w:rPr>
          <w:rFonts w:cstheme="minorHAnsi"/>
        </w:rPr>
        <w:t>ing</w:t>
      </w:r>
      <w:r w:rsidR="000D3C8A" w:rsidRPr="004B3327">
        <w:rPr>
          <w:rFonts w:cstheme="minorHAnsi"/>
        </w:rPr>
        <w:t xml:space="preserve"> 4 sessions </w:t>
      </w:r>
      <w:r w:rsidR="003C7C73" w:rsidRPr="004B3327">
        <w:rPr>
          <w:rFonts w:cstheme="minorHAnsi"/>
        </w:rPr>
        <w:t xml:space="preserve">over the course of 4 weeks </w:t>
      </w:r>
      <w:r w:rsidR="002A6477" w:rsidRPr="004B3327">
        <w:rPr>
          <w:rFonts w:cstheme="minorHAnsi"/>
        </w:rPr>
        <w:t xml:space="preserve">(1 session per week) </w:t>
      </w:r>
      <w:r w:rsidR="00D106AE" w:rsidRPr="004B3327">
        <w:rPr>
          <w:rFonts w:cstheme="minorHAnsi"/>
        </w:rPr>
        <w:t xml:space="preserve">prior to </w:t>
      </w:r>
      <w:r w:rsidR="00B43AA9" w:rsidRPr="004B3327">
        <w:rPr>
          <w:rFonts w:cstheme="minorHAnsi"/>
        </w:rPr>
        <w:t>reviewing</w:t>
      </w:r>
      <w:r w:rsidR="00D106AE" w:rsidRPr="004B3327">
        <w:rPr>
          <w:rFonts w:cstheme="minorHAnsi"/>
        </w:rPr>
        <w:t xml:space="preserve"> outcome of intervention</w:t>
      </w:r>
      <w:r w:rsidR="001842CD" w:rsidRPr="004B3327">
        <w:rPr>
          <w:rFonts w:cstheme="minorHAnsi"/>
        </w:rPr>
        <w:t>. This model of approach is recommended by</w:t>
      </w:r>
      <w:r w:rsidR="001C4249" w:rsidRPr="004B3327">
        <w:rPr>
          <w:rFonts w:cstheme="minorHAnsi"/>
        </w:rPr>
        <w:t xml:space="preserve"> NICE</w:t>
      </w:r>
      <w:r w:rsidR="007F04F8">
        <w:rPr>
          <w:rFonts w:cstheme="minorHAnsi"/>
        </w:rPr>
        <w:t xml:space="preserve"> (</w:t>
      </w:r>
      <w:hyperlink r:id="rId79" w:history="1">
        <w:r w:rsidR="007F04F8">
          <w:rPr>
            <w:rStyle w:val="Hyperlink"/>
          </w:rPr>
          <w:t>Tobacco: preventing uptake, promoting quitting and treating dependence (nice.org.uk)</w:t>
        </w:r>
      </w:hyperlink>
      <w:r w:rsidR="007F04F8">
        <w:t>)</w:t>
      </w:r>
      <w:r w:rsidR="001C4249" w:rsidRPr="004B3327">
        <w:rPr>
          <w:rFonts w:cstheme="minorHAnsi"/>
        </w:rPr>
        <w:t xml:space="preserve"> and reflected in training </w:t>
      </w:r>
      <w:r w:rsidR="004D049C" w:rsidRPr="004B3327">
        <w:rPr>
          <w:rFonts w:cstheme="minorHAnsi"/>
        </w:rPr>
        <w:t xml:space="preserve">for practitioners </w:t>
      </w:r>
      <w:r w:rsidR="00C86136" w:rsidRPr="004B3327">
        <w:rPr>
          <w:rFonts w:cstheme="minorHAnsi"/>
        </w:rPr>
        <w:t xml:space="preserve">by </w:t>
      </w:r>
      <w:r w:rsidR="00DE5AFC" w:rsidRPr="004B3327">
        <w:rPr>
          <w:rFonts w:cstheme="minorHAnsi"/>
        </w:rPr>
        <w:t>NCSCT (</w:t>
      </w:r>
      <w:hyperlink r:id="rId80" w:history="1">
        <w:r w:rsidR="007E424E" w:rsidRPr="004B3327">
          <w:rPr>
            <w:rStyle w:val="Hyperlink"/>
            <w:rFonts w:cstheme="minorHAnsi"/>
          </w:rPr>
          <w:t>Stop smoking interventions and services (NICE, 2018) (ncsct.co.uk)</w:t>
        </w:r>
      </w:hyperlink>
      <w:r w:rsidR="007E424E" w:rsidRPr="004B3327">
        <w:rPr>
          <w:rFonts w:cstheme="minorHAnsi"/>
        </w:rPr>
        <w:t>).</w:t>
      </w:r>
      <w:r w:rsidR="00B50C58">
        <w:rPr>
          <w:rFonts w:cstheme="minorHAnsi"/>
        </w:rPr>
        <w:t xml:space="preserve"> </w:t>
      </w:r>
    </w:p>
    <w:p w14:paraId="5B0D20ED" w14:textId="49C56975" w:rsidR="00C2031C" w:rsidRPr="004B3327" w:rsidRDefault="00C2031C" w:rsidP="00C07F22">
      <w:pPr>
        <w:spacing w:line="240" w:lineRule="auto"/>
        <w:rPr>
          <w:rFonts w:cstheme="minorHAnsi"/>
        </w:rPr>
      </w:pPr>
      <w:r>
        <w:rPr>
          <w:rFonts w:cstheme="minorHAnsi"/>
        </w:rPr>
        <w:t xml:space="preserve">RBWM’s stop smoking service does not use CO validation to confirm quits. Successful quits are self-reported by service users. </w:t>
      </w:r>
    </w:p>
    <w:p w14:paraId="43E5E49B" w14:textId="24211594" w:rsidR="00190B18" w:rsidRDefault="00190B18" w:rsidP="002904D9">
      <w:pPr>
        <w:spacing w:line="240" w:lineRule="auto"/>
        <w:rPr>
          <w:rFonts w:cstheme="minorHAnsi"/>
          <w:b/>
          <w:bCs/>
          <w:color w:val="000000" w:themeColor="text1"/>
        </w:rPr>
      </w:pPr>
      <w:r w:rsidRPr="00190B18">
        <w:rPr>
          <w:rFonts w:cstheme="minorHAnsi"/>
          <w:b/>
          <w:bCs/>
          <w:color w:val="000000" w:themeColor="text1"/>
        </w:rPr>
        <w:t xml:space="preserve">Referrals </w:t>
      </w:r>
    </w:p>
    <w:p w14:paraId="458C6B75" w14:textId="05C5442C" w:rsidR="00487009" w:rsidRPr="0051736E" w:rsidRDefault="00D76785" w:rsidP="0051736E">
      <w:pPr>
        <w:spacing w:line="240" w:lineRule="auto"/>
        <w:rPr>
          <w:rFonts w:cstheme="minorHAnsi"/>
        </w:rPr>
      </w:pPr>
      <w:r>
        <w:rPr>
          <w:rFonts w:cstheme="minorHAnsi"/>
        </w:rPr>
        <w:t xml:space="preserve">The </w:t>
      </w:r>
      <w:r w:rsidR="00004146">
        <w:rPr>
          <w:rFonts w:cstheme="minorHAnsi"/>
        </w:rPr>
        <w:t>smoking cessation service</w:t>
      </w:r>
      <w:r>
        <w:rPr>
          <w:rFonts w:cstheme="minorHAnsi"/>
        </w:rPr>
        <w:t xml:space="preserve"> in RBWM receives referrals through multiple pathways. </w:t>
      </w:r>
      <w:r w:rsidR="008B14B3">
        <w:t xml:space="preserve">In Quarter 2 of 2021/22 (July-September 2021) there were 40 referrals, and </w:t>
      </w:r>
      <w:r w:rsidR="008B14B3">
        <w:rPr>
          <w:rFonts w:cstheme="minorHAnsi"/>
        </w:rPr>
        <w:t>i</w:t>
      </w:r>
      <w:r w:rsidR="008E6FC1">
        <w:rPr>
          <w:rFonts w:cstheme="minorHAnsi"/>
        </w:rPr>
        <w:t>n Quarter 3 of 2021/22 (October-Dec</w:t>
      </w:r>
      <w:r w:rsidR="00372DB5">
        <w:rPr>
          <w:rFonts w:cstheme="minorHAnsi"/>
        </w:rPr>
        <w:t>ember</w:t>
      </w:r>
      <w:r w:rsidR="00487009">
        <w:rPr>
          <w:rFonts w:cstheme="minorHAnsi"/>
        </w:rPr>
        <w:t xml:space="preserve"> 2021</w:t>
      </w:r>
      <w:r w:rsidR="00372DB5">
        <w:rPr>
          <w:rFonts w:cstheme="minorHAnsi"/>
        </w:rPr>
        <w:t>), the service received 49 referrals</w:t>
      </w:r>
      <w:r w:rsidR="0038094C">
        <w:rPr>
          <w:rFonts w:cstheme="minorHAnsi"/>
        </w:rPr>
        <w:t xml:space="preserve">. The </w:t>
      </w:r>
      <w:r w:rsidR="002132BA">
        <w:t xml:space="preserve">total number of referrals in Quarter 2 and 3 </w:t>
      </w:r>
      <w:r w:rsidR="009B08C9">
        <w:t xml:space="preserve">2021/22 </w:t>
      </w:r>
      <w:r w:rsidR="002132BA">
        <w:t>was 89 individuals. Of these 89:</w:t>
      </w:r>
    </w:p>
    <w:p w14:paraId="2113AB27" w14:textId="02803B89" w:rsidR="006D257C" w:rsidRDefault="006D257C" w:rsidP="006D257C">
      <w:pPr>
        <w:pStyle w:val="ListParagraph"/>
        <w:numPr>
          <w:ilvl w:val="0"/>
          <w:numId w:val="22"/>
        </w:numPr>
        <w:spacing w:after="0" w:line="240" w:lineRule="auto"/>
      </w:pPr>
      <w:r>
        <w:t xml:space="preserve">28 Service Users reported </w:t>
      </w:r>
      <w:r w:rsidR="00C30FDA">
        <w:t>n</w:t>
      </w:r>
      <w:r>
        <w:t xml:space="preserve">o </w:t>
      </w:r>
      <w:r w:rsidR="00C30FDA">
        <w:t>s</w:t>
      </w:r>
      <w:r>
        <w:t xml:space="preserve">upport needed </w:t>
      </w:r>
    </w:p>
    <w:p w14:paraId="0A99B763" w14:textId="0B1F9076" w:rsidR="006D257C" w:rsidRDefault="006D257C" w:rsidP="006D257C">
      <w:pPr>
        <w:pStyle w:val="ListParagraph"/>
        <w:numPr>
          <w:ilvl w:val="0"/>
          <w:numId w:val="22"/>
        </w:numPr>
        <w:spacing w:after="0" w:line="240" w:lineRule="auto"/>
      </w:pPr>
      <w:r>
        <w:t xml:space="preserve">42 Service Users reported </w:t>
      </w:r>
      <w:r w:rsidR="00C30FDA">
        <w:t>s</w:t>
      </w:r>
      <w:r>
        <w:t xml:space="preserve">upport needed </w:t>
      </w:r>
    </w:p>
    <w:p w14:paraId="461CF7A1" w14:textId="77777777" w:rsidR="006D257C" w:rsidRDefault="006D257C" w:rsidP="006D257C">
      <w:pPr>
        <w:pStyle w:val="ListParagraph"/>
        <w:numPr>
          <w:ilvl w:val="0"/>
          <w:numId w:val="22"/>
        </w:numPr>
        <w:spacing w:after="0" w:line="240" w:lineRule="auto"/>
      </w:pPr>
      <w:r>
        <w:t>17 Service Users have now been closed (unable to make contact after 3 attempts)</w:t>
      </w:r>
    </w:p>
    <w:p w14:paraId="6054AAD6" w14:textId="62D6591E" w:rsidR="006D257C" w:rsidRDefault="006D257C" w:rsidP="006D257C">
      <w:pPr>
        <w:pStyle w:val="ListParagraph"/>
        <w:numPr>
          <w:ilvl w:val="0"/>
          <w:numId w:val="22"/>
        </w:numPr>
        <w:spacing w:after="0" w:line="240" w:lineRule="auto"/>
      </w:pPr>
      <w:r>
        <w:t>2 Service Users have moved out of borough</w:t>
      </w:r>
    </w:p>
    <w:p w14:paraId="35D63406" w14:textId="77777777" w:rsidR="007741D9" w:rsidRDefault="007741D9" w:rsidP="005C7898">
      <w:pPr>
        <w:spacing w:line="240" w:lineRule="auto"/>
      </w:pPr>
    </w:p>
    <w:p w14:paraId="36C440A4" w14:textId="77777777" w:rsidR="00843669" w:rsidRDefault="00843669" w:rsidP="005C7898">
      <w:pPr>
        <w:spacing w:line="240" w:lineRule="auto"/>
        <w:rPr>
          <w:rFonts w:cstheme="minorHAnsi"/>
          <w:b/>
          <w:bCs/>
        </w:rPr>
      </w:pPr>
    </w:p>
    <w:p w14:paraId="29A40EC2" w14:textId="77777777" w:rsidR="00843669" w:rsidRDefault="00843669" w:rsidP="005C7898">
      <w:pPr>
        <w:spacing w:line="240" w:lineRule="auto"/>
        <w:rPr>
          <w:rFonts w:cstheme="minorHAnsi"/>
          <w:b/>
          <w:bCs/>
        </w:rPr>
      </w:pPr>
    </w:p>
    <w:p w14:paraId="27127CA9" w14:textId="15D702D8" w:rsidR="002A79AF" w:rsidRPr="001358D9" w:rsidRDefault="001358D9" w:rsidP="005C7898">
      <w:pPr>
        <w:spacing w:line="240" w:lineRule="auto"/>
        <w:rPr>
          <w:rFonts w:cstheme="minorHAnsi"/>
          <w:b/>
          <w:bCs/>
        </w:rPr>
      </w:pPr>
      <w:r w:rsidRPr="001358D9">
        <w:rPr>
          <w:rFonts w:cstheme="minorHAnsi"/>
          <w:b/>
          <w:bCs/>
        </w:rPr>
        <w:lastRenderedPageBreak/>
        <w:t>N</w:t>
      </w:r>
      <w:r>
        <w:rPr>
          <w:rFonts w:cstheme="minorHAnsi"/>
          <w:b/>
          <w:bCs/>
        </w:rPr>
        <w:t xml:space="preserve">icotine </w:t>
      </w:r>
      <w:r w:rsidRPr="001358D9">
        <w:rPr>
          <w:rFonts w:cstheme="minorHAnsi"/>
          <w:b/>
          <w:bCs/>
        </w:rPr>
        <w:t>R</w:t>
      </w:r>
      <w:r>
        <w:rPr>
          <w:rFonts w:cstheme="minorHAnsi"/>
          <w:b/>
          <w:bCs/>
        </w:rPr>
        <w:t xml:space="preserve">eplacement </w:t>
      </w:r>
      <w:r w:rsidRPr="001358D9">
        <w:rPr>
          <w:rFonts w:cstheme="minorHAnsi"/>
          <w:b/>
          <w:bCs/>
        </w:rPr>
        <w:t>T</w:t>
      </w:r>
      <w:r>
        <w:rPr>
          <w:rFonts w:cstheme="minorHAnsi"/>
          <w:b/>
          <w:bCs/>
        </w:rPr>
        <w:t xml:space="preserve">herapy </w:t>
      </w:r>
      <w:r w:rsidR="00870338">
        <w:rPr>
          <w:rFonts w:cstheme="minorHAnsi"/>
          <w:b/>
          <w:bCs/>
        </w:rPr>
        <w:t>(</w:t>
      </w:r>
      <w:r>
        <w:rPr>
          <w:rFonts w:cstheme="minorHAnsi"/>
          <w:b/>
          <w:bCs/>
        </w:rPr>
        <w:t>NRT</w:t>
      </w:r>
      <w:r w:rsidR="00870338">
        <w:rPr>
          <w:rFonts w:cstheme="minorHAnsi"/>
          <w:b/>
          <w:bCs/>
        </w:rPr>
        <w:t>)</w:t>
      </w:r>
      <w:r>
        <w:rPr>
          <w:rFonts w:cstheme="minorHAnsi"/>
          <w:b/>
          <w:bCs/>
        </w:rPr>
        <w:t xml:space="preserve"> </w:t>
      </w:r>
      <w:r w:rsidRPr="001358D9">
        <w:rPr>
          <w:rFonts w:cstheme="minorHAnsi"/>
          <w:b/>
          <w:bCs/>
        </w:rPr>
        <w:t xml:space="preserve"> </w:t>
      </w:r>
    </w:p>
    <w:p w14:paraId="2C0A3A4D" w14:textId="76E5D0EC" w:rsidR="003C1BDE" w:rsidRPr="003C1BDE" w:rsidRDefault="00815718" w:rsidP="005C7898">
      <w:pPr>
        <w:spacing w:line="240" w:lineRule="auto"/>
        <w:rPr>
          <w:rFonts w:cstheme="minorHAnsi"/>
          <w:color w:val="0563C1" w:themeColor="hyperlink"/>
          <w:u w:val="single"/>
        </w:rPr>
      </w:pPr>
      <w:r w:rsidRPr="004B3327">
        <w:rPr>
          <w:rFonts w:cstheme="minorHAnsi"/>
          <w:noProof/>
          <w:sz w:val="28"/>
          <w:szCs w:val="28"/>
        </w:rPr>
        <mc:AlternateContent>
          <mc:Choice Requires="wps">
            <w:drawing>
              <wp:anchor distT="45720" distB="45720" distL="114300" distR="114300" simplePos="0" relativeHeight="251734016" behindDoc="0" locked="0" layoutInCell="1" allowOverlap="1" wp14:anchorId="42961B8D" wp14:editId="51CAF7F1">
                <wp:simplePos x="0" y="0"/>
                <wp:positionH relativeFrom="margin">
                  <wp:posOffset>-1270</wp:posOffset>
                </wp:positionH>
                <wp:positionV relativeFrom="paragraph">
                  <wp:posOffset>1630597</wp:posOffset>
                </wp:positionV>
                <wp:extent cx="5708650" cy="723900"/>
                <wp:effectExtent l="19050" t="19050" r="2540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723900"/>
                        </a:xfrm>
                        <a:prstGeom prst="roundRect">
                          <a:avLst/>
                        </a:prstGeom>
                        <a:solidFill>
                          <a:srgbClr val="FFFFFF"/>
                        </a:solidFill>
                        <a:ln w="28575">
                          <a:solidFill>
                            <a:srgbClr val="7030A0"/>
                          </a:solidFill>
                          <a:miter lim="800000"/>
                          <a:headEnd/>
                          <a:tailEnd/>
                        </a:ln>
                      </wps:spPr>
                      <wps:txbx>
                        <w:txbxContent>
                          <w:p w14:paraId="6F508205" w14:textId="33830328" w:rsidR="001358D9" w:rsidRPr="002904D9" w:rsidRDefault="001358D9" w:rsidP="001358D9">
                            <w:pPr>
                              <w:spacing w:line="240" w:lineRule="auto"/>
                              <w:rPr>
                                <w:rFonts w:cstheme="minorHAnsi"/>
                                <w:color w:val="000000"/>
                              </w:rPr>
                            </w:pPr>
                            <w:r w:rsidRPr="002904D9">
                              <w:rPr>
                                <w:rFonts w:cstheme="minorHAnsi"/>
                                <w:b/>
                                <w:bCs/>
                                <w:color w:val="000000"/>
                              </w:rPr>
                              <w:t>Recommendation</w:t>
                            </w:r>
                            <w:r w:rsidR="00A849E3">
                              <w:rPr>
                                <w:rFonts w:cstheme="minorHAnsi"/>
                                <w:b/>
                                <w:bCs/>
                                <w:color w:val="000000"/>
                              </w:rPr>
                              <w:t xml:space="preserve"> 3</w:t>
                            </w:r>
                            <w:r w:rsidRPr="002904D9">
                              <w:rPr>
                                <w:rFonts w:cstheme="minorHAnsi"/>
                                <w:b/>
                                <w:bCs/>
                                <w:color w:val="000000"/>
                              </w:rPr>
                              <w:t>:</w:t>
                            </w:r>
                            <w:r w:rsidRPr="002904D9">
                              <w:rPr>
                                <w:rFonts w:cstheme="minorHAnsi"/>
                                <w:color w:val="000000"/>
                              </w:rPr>
                              <w:t xml:space="preserve"> Use the evidence within the Health Needs Assessment to start discussions and develop a costed appraisal to determine the health impact of providing pharmacotherapy with psychosocial support, balanced against the financial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2961B8D" id="_x0000_s1037" style="position:absolute;margin-left:-.1pt;margin-top:128.4pt;width:449.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" strokecolor="#7030a0" strokeweight="2.25pt">
                <v:stroke joinstyle="miter"/>
                <v:textbox>
                  <w:txbxContent>
                    <w:p w14:paraId="6F508205" w14:textId="33830328" w:rsidR="001358D9" w:rsidRPr="002904D9" w:rsidRDefault="001358D9" w:rsidP="001358D9">
                      <w:pPr>
                        <w:spacing w:line="240" w:lineRule="auto"/>
                        <w:rPr>
                          <w:rFonts w:cstheme="minorHAnsi"/>
                          <w:color w:val="000000"/>
                        </w:rPr>
                      </w:pPr>
                      <w:r w:rsidRPr="002904D9">
                        <w:rPr>
                          <w:rFonts w:cstheme="minorHAnsi"/>
                          <w:b/>
                          <w:bCs/>
                          <w:color w:val="000000"/>
                        </w:rPr>
                        <w:t>Recommendation</w:t>
                      </w:r>
                      <w:r w:rsidR="00A849E3">
                        <w:rPr>
                          <w:rFonts w:cstheme="minorHAnsi"/>
                          <w:b/>
                          <w:bCs/>
                          <w:color w:val="000000"/>
                        </w:rPr>
                        <w:t xml:space="preserve"> 3</w:t>
                      </w:r>
                      <w:r w:rsidRPr="002904D9">
                        <w:rPr>
                          <w:rFonts w:cstheme="minorHAnsi"/>
                          <w:b/>
                          <w:bCs/>
                          <w:color w:val="000000"/>
                        </w:rPr>
                        <w:t>:</w:t>
                      </w:r>
                      <w:r w:rsidRPr="002904D9">
                        <w:rPr>
                          <w:rFonts w:cstheme="minorHAnsi"/>
                          <w:color w:val="000000"/>
                        </w:rPr>
                        <w:t xml:space="preserve"> Use the evidence within the Health Needs Assessment to start discussions and develop a costed appraisal to determine the health impact of providing pharmacotherapy with psychosocial support, balanced against the financial impact.</w:t>
                      </w:r>
                    </w:p>
                  </w:txbxContent>
                </v:textbox>
                <w10:wrap type="square" anchorx="margin"/>
              </v:roundrect>
            </w:pict>
          </mc:Fallback>
        </mc:AlternateContent>
      </w:r>
      <w:r w:rsidR="001358D9">
        <w:rPr>
          <w:rFonts w:cstheme="minorHAnsi"/>
        </w:rPr>
        <w:t>NRT is</w:t>
      </w:r>
      <w:r w:rsidR="001358D9" w:rsidRPr="004B3327">
        <w:rPr>
          <w:rFonts w:cstheme="minorHAnsi"/>
        </w:rPr>
        <w:t xml:space="preserve"> </w:t>
      </w:r>
      <w:r w:rsidR="00D13AB3">
        <w:rPr>
          <w:rFonts w:cstheme="minorHAnsi"/>
        </w:rPr>
        <w:t xml:space="preserve">not currently </w:t>
      </w:r>
      <w:r w:rsidR="001358D9" w:rsidRPr="004B3327">
        <w:rPr>
          <w:rFonts w:cstheme="minorHAnsi"/>
        </w:rPr>
        <w:t xml:space="preserve">offered as part of </w:t>
      </w:r>
      <w:r w:rsidR="001F72A2">
        <w:rPr>
          <w:rFonts w:cstheme="minorHAnsi"/>
        </w:rPr>
        <w:t>RBWM’s stop smoking</w:t>
      </w:r>
      <w:r w:rsidR="001358D9" w:rsidRPr="004B3327">
        <w:rPr>
          <w:rFonts w:cstheme="minorHAnsi"/>
        </w:rPr>
        <w:t xml:space="preserve"> service but advice around NRT use is provided (where appropriate). Licensed NRT products are available over the counter across a wide range of outlets within RBWM. NRT is competitively priced, respective to combustible tobacco products. </w:t>
      </w:r>
      <w:r w:rsidR="001358D9">
        <w:rPr>
          <w:rFonts w:cstheme="minorHAnsi"/>
        </w:rPr>
        <w:t>NRT is</w:t>
      </w:r>
      <w:r w:rsidR="001358D9" w:rsidRPr="004B3327">
        <w:rPr>
          <w:rFonts w:cstheme="minorHAnsi"/>
        </w:rPr>
        <w:t xml:space="preserve"> available in a wide range of application options (</w:t>
      </w:r>
      <w:r w:rsidR="001358D9">
        <w:t xml:space="preserve">patches, gum, inhalation cartridges, sublingual tablets, lozenges, </w:t>
      </w:r>
      <w:r w:rsidR="0056472D">
        <w:t xml:space="preserve">and </w:t>
      </w:r>
      <w:r w:rsidR="001358D9">
        <w:t xml:space="preserve">mouth </w:t>
      </w:r>
      <w:r w:rsidR="00E84BD1">
        <w:t xml:space="preserve">and nasal sprays) </w:t>
      </w:r>
      <w:r w:rsidR="001358D9" w:rsidRPr="004B3327">
        <w:rPr>
          <w:rFonts w:cstheme="minorHAnsi"/>
        </w:rPr>
        <w:t xml:space="preserve">providing choice, based on the individual’s preference. Electronic cigarettes are not currently licensed in the UK for medical use but can be advised as a viable alternative to traditional smoking cessation aids; as outlined in the South East </w:t>
      </w:r>
      <w:r w:rsidR="001358D9">
        <w:rPr>
          <w:rFonts w:cstheme="minorHAnsi"/>
        </w:rPr>
        <w:t>P</w:t>
      </w:r>
      <w:r w:rsidR="001358D9" w:rsidRPr="004B3327">
        <w:rPr>
          <w:rFonts w:cstheme="minorHAnsi"/>
        </w:rPr>
        <w:t xml:space="preserve">osition Statement on Electronic Cigarettes </w:t>
      </w:r>
      <w:r w:rsidR="00A0044D">
        <w:rPr>
          <w:rFonts w:cstheme="minorHAnsi"/>
        </w:rPr>
        <w:t>(</w:t>
      </w:r>
      <w:hyperlink r:id="rId81" w:history="1">
        <w:r w:rsidR="001358D9" w:rsidRPr="004B3327">
          <w:rPr>
            <w:rStyle w:val="Hyperlink"/>
            <w:rFonts w:cstheme="minorHAnsi"/>
          </w:rPr>
          <w:t>adph-south-east-newposition-statement-on-electronic-cigarettes-sps-v9.pdf (stopforlifeoxon.org)</w:t>
        </w:r>
      </w:hyperlink>
      <w:r w:rsidR="00A0044D" w:rsidRPr="00A0044D">
        <w:rPr>
          <w:rStyle w:val="Hyperlink"/>
          <w:rFonts w:cstheme="minorHAnsi"/>
          <w:color w:val="auto"/>
          <w:u w:val="none"/>
        </w:rPr>
        <w:t>)</w:t>
      </w:r>
      <w:r w:rsidR="001358D9" w:rsidRPr="00A0044D">
        <w:rPr>
          <w:rStyle w:val="Hyperlink"/>
          <w:rFonts w:cstheme="minorHAnsi"/>
          <w:color w:val="auto"/>
          <w:u w:val="none"/>
        </w:rPr>
        <w:t>.</w:t>
      </w:r>
    </w:p>
    <w:p w14:paraId="71496168" w14:textId="77777777" w:rsidR="00815718" w:rsidRDefault="00815718" w:rsidP="005C7898">
      <w:pPr>
        <w:spacing w:line="240" w:lineRule="auto"/>
        <w:rPr>
          <w:rFonts w:cstheme="minorHAnsi"/>
          <w:b/>
          <w:bCs/>
        </w:rPr>
      </w:pPr>
    </w:p>
    <w:p w14:paraId="26C57A4D" w14:textId="2F97E56D" w:rsidR="00414971" w:rsidRPr="004B3327" w:rsidRDefault="003019B8" w:rsidP="005C7898">
      <w:pPr>
        <w:spacing w:line="240" w:lineRule="auto"/>
        <w:rPr>
          <w:rFonts w:cstheme="minorHAnsi"/>
          <w:b/>
          <w:bCs/>
        </w:rPr>
      </w:pPr>
      <w:r w:rsidRPr="004B3327">
        <w:rPr>
          <w:rFonts w:cstheme="minorHAnsi"/>
          <w:b/>
          <w:bCs/>
        </w:rPr>
        <w:t>6</w:t>
      </w:r>
      <w:r w:rsidR="005C7898" w:rsidRPr="004B3327">
        <w:rPr>
          <w:rFonts w:cstheme="minorHAnsi"/>
          <w:b/>
          <w:bCs/>
        </w:rPr>
        <w:t>.4</w:t>
      </w:r>
      <w:r w:rsidR="00AA7035" w:rsidRPr="004B3327">
        <w:rPr>
          <w:rFonts w:cstheme="minorHAnsi"/>
          <w:b/>
          <w:bCs/>
        </w:rPr>
        <w:t xml:space="preserve"> </w:t>
      </w:r>
      <w:r w:rsidR="009E1E0E" w:rsidRPr="004B3327">
        <w:rPr>
          <w:rFonts w:cstheme="minorHAnsi"/>
          <w:b/>
          <w:bCs/>
        </w:rPr>
        <w:t>Service level data</w:t>
      </w:r>
      <w:r w:rsidR="0027160C" w:rsidRPr="004B3327">
        <w:rPr>
          <w:rFonts w:cstheme="minorHAnsi"/>
          <w:b/>
          <w:bCs/>
        </w:rPr>
        <w:t xml:space="preserve"> for community smoking cessation service</w:t>
      </w:r>
    </w:p>
    <w:p w14:paraId="0FE53CAE" w14:textId="46EB9DEC" w:rsidR="00AA7035" w:rsidRPr="004B3327" w:rsidRDefault="00206D39" w:rsidP="00AA7035">
      <w:pPr>
        <w:spacing w:line="240" w:lineRule="auto"/>
        <w:rPr>
          <w:rFonts w:cstheme="minorHAnsi"/>
          <w:i/>
          <w:iCs/>
        </w:rPr>
      </w:pPr>
      <w:r w:rsidRPr="004B3327">
        <w:rPr>
          <w:rFonts w:cstheme="minorHAnsi"/>
        </w:rPr>
        <w:t>Data from 2019/20</w:t>
      </w:r>
      <w:r w:rsidR="001F0B01">
        <w:rPr>
          <w:rFonts w:cstheme="minorHAnsi"/>
        </w:rPr>
        <w:t xml:space="preserve">, </w:t>
      </w:r>
      <w:r w:rsidRPr="004B3327">
        <w:rPr>
          <w:rFonts w:cstheme="minorHAnsi"/>
        </w:rPr>
        <w:t>show that 55 smokers accessed the service</w:t>
      </w:r>
      <w:r w:rsidR="00214994" w:rsidRPr="004B3327">
        <w:rPr>
          <w:rFonts w:cstheme="minorHAnsi"/>
        </w:rPr>
        <w:t xml:space="preserve">. Everyone </w:t>
      </w:r>
      <w:r w:rsidR="00B13DA1" w:rsidRPr="004B3327">
        <w:rPr>
          <w:rFonts w:cstheme="minorHAnsi"/>
        </w:rPr>
        <w:t xml:space="preserve">referred in </w:t>
      </w:r>
      <w:r w:rsidR="00A14AF1" w:rsidRPr="004B3327">
        <w:rPr>
          <w:rFonts w:cstheme="minorHAnsi"/>
        </w:rPr>
        <w:t xml:space="preserve">must complete an assessment and </w:t>
      </w:r>
      <w:r w:rsidR="000B75EC">
        <w:rPr>
          <w:rFonts w:cstheme="minorHAnsi"/>
        </w:rPr>
        <w:t>is then</w:t>
      </w:r>
      <w:r w:rsidR="00A14AF1" w:rsidRPr="004B3327">
        <w:rPr>
          <w:rFonts w:cstheme="minorHAnsi"/>
        </w:rPr>
        <w:t xml:space="preserve"> encouraged to </w:t>
      </w:r>
      <w:r w:rsidR="00214994" w:rsidRPr="004B3327">
        <w:rPr>
          <w:rFonts w:cstheme="minorHAnsi"/>
        </w:rPr>
        <w:t xml:space="preserve">set a </w:t>
      </w:r>
      <w:r w:rsidR="00A14AF1" w:rsidRPr="004B3327">
        <w:rPr>
          <w:rFonts w:cstheme="minorHAnsi"/>
        </w:rPr>
        <w:t>4</w:t>
      </w:r>
      <w:r w:rsidR="00A849E3">
        <w:rPr>
          <w:rFonts w:cstheme="minorHAnsi"/>
        </w:rPr>
        <w:t>-week</w:t>
      </w:r>
      <w:r w:rsidR="00A14AF1" w:rsidRPr="004B3327">
        <w:rPr>
          <w:rFonts w:cstheme="minorHAnsi"/>
        </w:rPr>
        <w:t xml:space="preserve"> </w:t>
      </w:r>
      <w:r w:rsidR="00214994" w:rsidRPr="004B3327">
        <w:rPr>
          <w:rFonts w:cstheme="minorHAnsi"/>
        </w:rPr>
        <w:t>quit date</w:t>
      </w:r>
      <w:r w:rsidRPr="004B3327">
        <w:rPr>
          <w:rFonts w:cstheme="minorHAnsi"/>
        </w:rPr>
        <w:t>.</w:t>
      </w:r>
      <w:r w:rsidR="00EE0C67" w:rsidRPr="004B3327">
        <w:rPr>
          <w:rFonts w:cstheme="minorHAnsi"/>
        </w:rPr>
        <w:t xml:space="preserve"> If a service user </w:t>
      </w:r>
      <w:r w:rsidR="00F66374" w:rsidRPr="004B3327">
        <w:rPr>
          <w:rFonts w:cstheme="minorHAnsi"/>
        </w:rPr>
        <w:t>disengages prior to setting a quit date (pre or post assessment)</w:t>
      </w:r>
      <w:r w:rsidR="006F2B5A" w:rsidRPr="004B3327">
        <w:rPr>
          <w:rFonts w:cstheme="minorHAnsi"/>
        </w:rPr>
        <w:t xml:space="preserve">, these individuals </w:t>
      </w:r>
      <w:r w:rsidR="006F2B5A" w:rsidRPr="001F0B01">
        <w:rPr>
          <w:rFonts w:cstheme="minorHAnsi"/>
        </w:rPr>
        <w:t>are not counted toward numbers outline</w:t>
      </w:r>
      <w:r w:rsidR="00776ED1" w:rsidRPr="001F0B01">
        <w:rPr>
          <w:rFonts w:cstheme="minorHAnsi"/>
        </w:rPr>
        <w:t>d</w:t>
      </w:r>
      <w:r w:rsidR="006F2B5A" w:rsidRPr="001F0B01">
        <w:rPr>
          <w:rFonts w:cstheme="minorHAnsi"/>
        </w:rPr>
        <w:t xml:space="preserve"> below.</w:t>
      </w:r>
      <w:r w:rsidRPr="001F0B01">
        <w:rPr>
          <w:rFonts w:cstheme="minorHAnsi"/>
        </w:rPr>
        <w:t xml:space="preserve"> </w:t>
      </w:r>
      <w:r w:rsidR="00AA7035" w:rsidRPr="001F0B01">
        <w:rPr>
          <w:rFonts w:cstheme="minorHAnsi"/>
        </w:rPr>
        <w:t>RBWM service level data is sourced from (NHS Digital, 2019/20</w:t>
      </w:r>
      <w:r w:rsidR="00B85C48" w:rsidRPr="004B3327">
        <w:rPr>
          <w:rFonts w:cstheme="minorHAnsi"/>
          <w:sz w:val="20"/>
          <w:szCs w:val="20"/>
        </w:rPr>
        <w:t xml:space="preserve">, </w:t>
      </w:r>
      <w:hyperlink r:id="rId82" w:anchor="page/1/gid/1938132890/pat/6/par/E12000008/ati/302/are/E06000040/iid/91736/age/164/sex/4/cid/4/tbm/1/page-options/tre-do-0" w:history="1">
        <w:r w:rsidR="00AA7035" w:rsidRPr="004B3327">
          <w:rPr>
            <w:rStyle w:val="Hyperlink"/>
            <w:rFonts w:cstheme="minorHAnsi"/>
          </w:rPr>
          <w:t>Local Tobacco Control Profiles - Data - PHE</w:t>
        </w:r>
      </w:hyperlink>
      <w:r w:rsidR="00AA7035" w:rsidRPr="004B3327">
        <w:rPr>
          <w:rFonts w:cstheme="minorHAnsi"/>
          <w:sz w:val="20"/>
          <w:szCs w:val="20"/>
        </w:rPr>
        <w:t>).</w:t>
      </w:r>
    </w:p>
    <w:p w14:paraId="7EB9EFBE" w14:textId="0730066F" w:rsidR="00327CE4" w:rsidRPr="004B3327" w:rsidRDefault="00394E6A" w:rsidP="00394E6A">
      <w:pPr>
        <w:spacing w:line="240" w:lineRule="auto"/>
        <w:rPr>
          <w:rFonts w:cstheme="minorHAnsi"/>
        </w:rPr>
      </w:pPr>
      <w:r w:rsidRPr="004B3327">
        <w:rPr>
          <w:rFonts w:cstheme="minorHAnsi"/>
        </w:rPr>
        <w:t>The type of interaction was through d</w:t>
      </w:r>
      <w:r w:rsidR="00674FE8" w:rsidRPr="004B3327">
        <w:rPr>
          <w:rFonts w:cstheme="minorHAnsi"/>
        </w:rPr>
        <w:t>rop-in clinics</w:t>
      </w:r>
      <w:r w:rsidRPr="004B3327">
        <w:rPr>
          <w:rFonts w:cstheme="minorHAnsi"/>
        </w:rPr>
        <w:t xml:space="preserve"> (45%)</w:t>
      </w:r>
      <w:r w:rsidR="00D25EE0">
        <w:rPr>
          <w:rFonts w:cstheme="minorHAnsi"/>
        </w:rPr>
        <w:t>,</w:t>
      </w:r>
      <w:r w:rsidRPr="004B3327">
        <w:rPr>
          <w:rFonts w:cstheme="minorHAnsi"/>
        </w:rPr>
        <w:t xml:space="preserve"> o</w:t>
      </w:r>
      <w:r w:rsidR="00674FE8" w:rsidRPr="004B3327">
        <w:rPr>
          <w:rFonts w:cstheme="minorHAnsi"/>
        </w:rPr>
        <w:t xml:space="preserve">ne-to-one support </w:t>
      </w:r>
      <w:r w:rsidRPr="004B3327">
        <w:rPr>
          <w:rFonts w:cstheme="minorHAnsi"/>
        </w:rPr>
        <w:t>(</w:t>
      </w:r>
      <w:r w:rsidR="00674FE8" w:rsidRPr="004B3327">
        <w:rPr>
          <w:rFonts w:cstheme="minorHAnsi"/>
        </w:rPr>
        <w:t>49%</w:t>
      </w:r>
      <w:r w:rsidRPr="004B3327">
        <w:rPr>
          <w:rFonts w:cstheme="minorHAnsi"/>
        </w:rPr>
        <w:t>), telephone (5%) and other (1%).</w:t>
      </w:r>
      <w:r w:rsidR="00327CE4" w:rsidRPr="004B3327">
        <w:rPr>
          <w:rFonts w:cstheme="minorHAnsi"/>
        </w:rPr>
        <w:t xml:space="preserve"> </w:t>
      </w:r>
      <w:r w:rsidR="00F07FA3" w:rsidRPr="004B3327">
        <w:rPr>
          <w:rFonts w:cstheme="minorHAnsi"/>
        </w:rPr>
        <w:t>The</w:t>
      </w:r>
      <w:r w:rsidR="00327CE4" w:rsidRPr="004B3327">
        <w:rPr>
          <w:rFonts w:cstheme="minorHAnsi"/>
        </w:rPr>
        <w:t xml:space="preserve"> coronavirus pandemic has reshaped the way in which the service</w:t>
      </w:r>
      <w:r w:rsidR="00F07FA3" w:rsidRPr="004B3327">
        <w:rPr>
          <w:rFonts w:cstheme="minorHAnsi"/>
        </w:rPr>
        <w:t xml:space="preserve"> </w:t>
      </w:r>
      <w:r w:rsidR="00327CE4" w:rsidRPr="004B3327">
        <w:rPr>
          <w:rFonts w:cstheme="minorHAnsi"/>
        </w:rPr>
        <w:t>ha</w:t>
      </w:r>
      <w:r w:rsidR="00F07FA3" w:rsidRPr="004B3327">
        <w:rPr>
          <w:rFonts w:cstheme="minorHAnsi"/>
        </w:rPr>
        <w:t>s</w:t>
      </w:r>
      <w:r w:rsidR="00327CE4" w:rsidRPr="004B3327">
        <w:rPr>
          <w:rFonts w:cstheme="minorHAnsi"/>
        </w:rPr>
        <w:t xml:space="preserve"> engaged service users</w:t>
      </w:r>
      <w:r w:rsidR="00F07FA3" w:rsidRPr="004B3327">
        <w:rPr>
          <w:rFonts w:cstheme="minorHAnsi"/>
        </w:rPr>
        <w:t>; f</w:t>
      </w:r>
      <w:r w:rsidR="00327CE4" w:rsidRPr="004B3327">
        <w:rPr>
          <w:rFonts w:cstheme="minorHAnsi"/>
        </w:rPr>
        <w:t xml:space="preserve">ar greater numbers of service users (since April 2020) </w:t>
      </w:r>
      <w:r w:rsidR="00F07FA3" w:rsidRPr="004B3327">
        <w:rPr>
          <w:rFonts w:cstheme="minorHAnsi"/>
        </w:rPr>
        <w:t xml:space="preserve">will </w:t>
      </w:r>
      <w:r w:rsidR="00327CE4" w:rsidRPr="004B3327">
        <w:rPr>
          <w:rFonts w:cstheme="minorHAnsi"/>
        </w:rPr>
        <w:t>have engaged with support in digital/remote forms, due to national restrictions and guidance.</w:t>
      </w:r>
    </w:p>
    <w:p w14:paraId="27B286C7" w14:textId="7337E3C8" w:rsidR="00E91D87" w:rsidRPr="00012B7D" w:rsidRDefault="006E3748" w:rsidP="00C07F22">
      <w:pPr>
        <w:spacing w:line="240" w:lineRule="auto"/>
        <w:rPr>
          <w:rFonts w:cstheme="minorHAnsi"/>
        </w:rPr>
      </w:pPr>
      <w:r w:rsidRPr="004B3327">
        <w:rPr>
          <w:rFonts w:cstheme="minorHAnsi"/>
        </w:rPr>
        <w:t>In 2019/20,</w:t>
      </w:r>
      <w:r w:rsidR="00B051DF" w:rsidRPr="004B3327">
        <w:rPr>
          <w:rFonts w:cstheme="minorHAnsi"/>
        </w:rPr>
        <w:t xml:space="preserve"> those accessing the service were more likely to be</w:t>
      </w:r>
      <w:r w:rsidRPr="004B3327">
        <w:rPr>
          <w:rFonts w:cstheme="minorHAnsi"/>
        </w:rPr>
        <w:t xml:space="preserve"> women</w:t>
      </w:r>
      <w:r w:rsidR="00B051DF" w:rsidRPr="004B3327">
        <w:rPr>
          <w:rFonts w:cstheme="minorHAnsi"/>
        </w:rPr>
        <w:t xml:space="preserve"> (Fig</w:t>
      </w:r>
      <w:r w:rsidR="00B85C48" w:rsidRPr="004B3327">
        <w:rPr>
          <w:rFonts w:cstheme="minorHAnsi"/>
        </w:rPr>
        <w:t>ure</w:t>
      </w:r>
      <w:r w:rsidR="00B051DF" w:rsidRPr="004B3327">
        <w:rPr>
          <w:rFonts w:cstheme="minorHAnsi"/>
        </w:rPr>
        <w:t xml:space="preserve"> </w:t>
      </w:r>
      <w:r w:rsidR="00B33BB4" w:rsidRPr="004B3327">
        <w:rPr>
          <w:rFonts w:cstheme="minorHAnsi"/>
        </w:rPr>
        <w:t>22</w:t>
      </w:r>
      <w:r w:rsidR="00B051DF" w:rsidRPr="004B3327">
        <w:rPr>
          <w:rFonts w:cstheme="minorHAnsi"/>
        </w:rPr>
        <w:t xml:space="preserve">), older adults </w:t>
      </w:r>
      <w:r w:rsidR="00214994" w:rsidRPr="004B3327">
        <w:rPr>
          <w:rFonts w:cstheme="minorHAnsi"/>
        </w:rPr>
        <w:t>aged 45-59</w:t>
      </w:r>
      <w:r w:rsidR="00E31AA7" w:rsidRPr="004B3327">
        <w:rPr>
          <w:rFonts w:cstheme="minorHAnsi"/>
        </w:rPr>
        <w:t xml:space="preserve"> (Fig</w:t>
      </w:r>
      <w:r w:rsidR="00B85C48" w:rsidRPr="004B3327">
        <w:rPr>
          <w:rFonts w:cstheme="minorHAnsi"/>
        </w:rPr>
        <w:t>ure</w:t>
      </w:r>
      <w:r w:rsidR="00E31AA7" w:rsidRPr="004B3327">
        <w:rPr>
          <w:rFonts w:cstheme="minorHAnsi"/>
        </w:rPr>
        <w:t xml:space="preserve"> </w:t>
      </w:r>
      <w:r w:rsidR="00B33BB4" w:rsidRPr="004B3327">
        <w:rPr>
          <w:rFonts w:cstheme="minorHAnsi"/>
        </w:rPr>
        <w:t>23</w:t>
      </w:r>
      <w:r w:rsidR="00E31AA7" w:rsidRPr="004B3327">
        <w:rPr>
          <w:rFonts w:cstheme="minorHAnsi"/>
        </w:rPr>
        <w:t>)</w:t>
      </w:r>
      <w:r w:rsidR="00B051DF" w:rsidRPr="004B3327">
        <w:rPr>
          <w:rFonts w:cstheme="minorHAnsi"/>
        </w:rPr>
        <w:t xml:space="preserve"> </w:t>
      </w:r>
      <w:r w:rsidR="00E31AA7" w:rsidRPr="004B3327">
        <w:rPr>
          <w:rFonts w:cstheme="minorHAnsi"/>
        </w:rPr>
        <w:t xml:space="preserve">and from a </w:t>
      </w:r>
      <w:r w:rsidR="00E31AA7" w:rsidRPr="004B3327">
        <w:rPr>
          <w:rFonts w:cstheme="minorHAnsi"/>
          <w:i/>
          <w:iCs/>
        </w:rPr>
        <w:t>White</w:t>
      </w:r>
      <w:r w:rsidR="00E31AA7" w:rsidRPr="004B3327">
        <w:rPr>
          <w:rFonts w:cstheme="minorHAnsi"/>
        </w:rPr>
        <w:t xml:space="preserve"> ethnic background </w:t>
      </w:r>
      <w:r w:rsidR="00821E35" w:rsidRPr="004B3327">
        <w:rPr>
          <w:rFonts w:cstheme="minorHAnsi"/>
        </w:rPr>
        <w:t>(</w:t>
      </w:r>
      <w:r w:rsidR="00B051DF" w:rsidRPr="004B3327">
        <w:rPr>
          <w:rFonts w:cstheme="minorHAnsi"/>
        </w:rPr>
        <w:t>Fig</w:t>
      </w:r>
      <w:r w:rsidR="00B85C48" w:rsidRPr="004B3327">
        <w:rPr>
          <w:rFonts w:cstheme="minorHAnsi"/>
        </w:rPr>
        <w:t>ure</w:t>
      </w:r>
      <w:r w:rsidR="00B051DF" w:rsidRPr="004B3327">
        <w:rPr>
          <w:rFonts w:cstheme="minorHAnsi"/>
        </w:rPr>
        <w:t xml:space="preserve"> </w:t>
      </w:r>
      <w:r w:rsidR="00B33BB4" w:rsidRPr="004B3327">
        <w:rPr>
          <w:rFonts w:cstheme="minorHAnsi"/>
        </w:rPr>
        <w:t>24</w:t>
      </w:r>
      <w:r w:rsidR="00821E35" w:rsidRPr="004B3327">
        <w:rPr>
          <w:rFonts w:cstheme="minorHAnsi"/>
        </w:rPr>
        <w:t>)</w:t>
      </w:r>
      <w:r w:rsidR="00855D51" w:rsidRPr="004B3327">
        <w:rPr>
          <w:rFonts w:cstheme="minorHAnsi"/>
        </w:rPr>
        <w:t>.</w:t>
      </w:r>
    </w:p>
    <w:p w14:paraId="5441CAB3" w14:textId="3BE6FE32" w:rsidR="006F2054" w:rsidRPr="004B3327" w:rsidRDefault="0063463A" w:rsidP="00C07F22">
      <w:pPr>
        <w:spacing w:line="240" w:lineRule="auto"/>
        <w:rPr>
          <w:rFonts w:cstheme="minorHAnsi"/>
          <w:b/>
          <w:bCs/>
        </w:rPr>
      </w:pPr>
      <w:r w:rsidRPr="004B3327">
        <w:rPr>
          <w:rFonts w:cstheme="minorHAnsi"/>
          <w:b/>
          <w:bCs/>
        </w:rPr>
        <w:t>People setting a quit date</w:t>
      </w:r>
    </w:p>
    <w:p w14:paraId="2F42D37F" w14:textId="63700664" w:rsidR="00D308EF" w:rsidRPr="00E4304F" w:rsidRDefault="00F47055" w:rsidP="000B429C">
      <w:pPr>
        <w:spacing w:line="240" w:lineRule="auto"/>
        <w:rPr>
          <w:rFonts w:cstheme="minorHAnsi"/>
        </w:rPr>
      </w:pPr>
      <w:r w:rsidRPr="004B3327">
        <w:rPr>
          <w:rFonts w:cstheme="minorHAnsi"/>
        </w:rPr>
        <w:t>Data</w:t>
      </w:r>
      <w:r w:rsidR="00E53E9C" w:rsidRPr="004B3327">
        <w:rPr>
          <w:rFonts w:cstheme="minorHAnsi"/>
        </w:rPr>
        <w:t xml:space="preserve"> from </w:t>
      </w:r>
      <w:r w:rsidR="00DF18CD" w:rsidRPr="004B3327">
        <w:rPr>
          <w:rFonts w:cstheme="minorHAnsi"/>
        </w:rPr>
        <w:t>2019/20</w:t>
      </w:r>
      <w:r w:rsidRPr="004B3327">
        <w:rPr>
          <w:rFonts w:cstheme="minorHAnsi"/>
        </w:rPr>
        <w:t xml:space="preserve"> (</w:t>
      </w:r>
      <w:r w:rsidRPr="00CF43B0">
        <w:rPr>
          <w:rFonts w:cstheme="minorHAnsi"/>
        </w:rPr>
        <w:t xml:space="preserve">most recent </w:t>
      </w:r>
      <w:r w:rsidR="00C51B26" w:rsidRPr="00CF43B0">
        <w:rPr>
          <w:rFonts w:cstheme="minorHAnsi"/>
        </w:rPr>
        <w:t>annual figures</w:t>
      </w:r>
      <w:r w:rsidR="00C51B26" w:rsidRPr="004B3327">
        <w:rPr>
          <w:rFonts w:cstheme="minorHAnsi"/>
        </w:rPr>
        <w:t>)</w:t>
      </w:r>
      <w:r w:rsidR="00D308EF" w:rsidRPr="004B3327">
        <w:rPr>
          <w:rFonts w:cstheme="minorHAnsi"/>
        </w:rPr>
        <w:t>, show</w:t>
      </w:r>
      <w:r w:rsidR="00DF18CD" w:rsidRPr="004B3327">
        <w:rPr>
          <w:rFonts w:cstheme="minorHAnsi"/>
        </w:rPr>
        <w:t xml:space="preserve"> that</w:t>
      </w:r>
      <w:r w:rsidR="00F61460" w:rsidRPr="004B3327">
        <w:rPr>
          <w:rFonts w:cstheme="minorHAnsi"/>
        </w:rPr>
        <w:t xml:space="preserve"> </w:t>
      </w:r>
      <w:r w:rsidR="000B429C" w:rsidRPr="004B3327">
        <w:rPr>
          <w:rFonts w:cstheme="minorHAnsi"/>
        </w:rPr>
        <w:t>55 smokers set a quit date giving a rate of 465 per 100,000 smokers aged 16+</w:t>
      </w:r>
      <w:r w:rsidR="004C19C7">
        <w:rPr>
          <w:rFonts w:cstheme="minorHAnsi"/>
        </w:rPr>
        <w:t xml:space="preserve"> </w:t>
      </w:r>
      <w:r w:rsidR="00CF43B0">
        <w:rPr>
          <w:rFonts w:cstheme="minorHAnsi"/>
        </w:rPr>
        <w:t>(</w:t>
      </w:r>
      <w:hyperlink r:id="rId83" w:anchor="page/4/gid/1/pat/6/par/E12000008/ati/202/are/E06000040/iid/91736/age/164/sex/4/cat/-1/ctp/-1/yrr/1/cid/4/tbm/1/page-options/car-do-0" w:history="1">
        <w:r w:rsidR="004C19C7">
          <w:rPr>
            <w:rStyle w:val="Hyperlink"/>
          </w:rPr>
          <w:t>Public health profiles - OHID (phe.org.uk)</w:t>
        </w:r>
      </w:hyperlink>
      <w:r w:rsidR="00CF43B0" w:rsidRPr="00A0044D">
        <w:rPr>
          <w:rStyle w:val="Hyperlink"/>
          <w:color w:val="auto"/>
          <w:u w:val="none"/>
        </w:rPr>
        <w:t>)</w:t>
      </w:r>
      <w:r w:rsidR="003B2338" w:rsidRPr="00A0044D">
        <w:rPr>
          <w:rFonts w:cstheme="minorHAnsi"/>
        </w:rPr>
        <w:t>.</w:t>
      </w:r>
      <w:r w:rsidR="003B2338" w:rsidRPr="004B3327">
        <w:rPr>
          <w:rFonts w:cstheme="minorHAnsi"/>
        </w:rPr>
        <w:t xml:space="preserve"> </w:t>
      </w:r>
      <w:r w:rsidR="00252074" w:rsidRPr="004B3327">
        <w:rPr>
          <w:rFonts w:cstheme="minorHAnsi"/>
        </w:rPr>
        <w:t>As outlined in Fig</w:t>
      </w:r>
      <w:r w:rsidR="005801EB" w:rsidRPr="004B3327">
        <w:rPr>
          <w:rFonts w:cstheme="minorHAnsi"/>
        </w:rPr>
        <w:t>ure</w:t>
      </w:r>
      <w:r w:rsidR="00252074" w:rsidRPr="004B3327">
        <w:rPr>
          <w:rFonts w:cstheme="minorHAnsi"/>
        </w:rPr>
        <w:t xml:space="preserve"> </w:t>
      </w:r>
      <w:r w:rsidR="00C349BF" w:rsidRPr="004B3327">
        <w:rPr>
          <w:rFonts w:cstheme="minorHAnsi"/>
        </w:rPr>
        <w:t>18</w:t>
      </w:r>
      <w:r w:rsidR="00252074" w:rsidRPr="004B3327">
        <w:rPr>
          <w:rFonts w:cstheme="minorHAnsi"/>
        </w:rPr>
        <w:t xml:space="preserve"> t</w:t>
      </w:r>
      <w:r w:rsidR="00A91D4F" w:rsidRPr="004B3327">
        <w:rPr>
          <w:rFonts w:cstheme="minorHAnsi"/>
        </w:rPr>
        <w:t>his is significantly lower than the South East</w:t>
      </w:r>
      <w:r w:rsidR="00D62043" w:rsidRPr="004B3327">
        <w:rPr>
          <w:rFonts w:cstheme="minorHAnsi"/>
        </w:rPr>
        <w:t xml:space="preserve"> (3</w:t>
      </w:r>
      <w:r w:rsidR="00F16A82" w:rsidRPr="004B3327">
        <w:rPr>
          <w:rFonts w:cstheme="minorHAnsi"/>
        </w:rPr>
        <w:t>884</w:t>
      </w:r>
      <w:r w:rsidR="00D62043" w:rsidRPr="004B3327">
        <w:rPr>
          <w:rFonts w:cstheme="minorHAnsi"/>
        </w:rPr>
        <w:t xml:space="preserve"> per 100,000)</w:t>
      </w:r>
      <w:r w:rsidR="00A91D4F" w:rsidRPr="004B3327">
        <w:rPr>
          <w:rFonts w:cstheme="minorHAnsi"/>
        </w:rPr>
        <w:t xml:space="preserve"> and England </w:t>
      </w:r>
      <w:r w:rsidR="00D62043" w:rsidRPr="004B3327">
        <w:rPr>
          <w:rFonts w:cstheme="minorHAnsi"/>
        </w:rPr>
        <w:t>(3</w:t>
      </w:r>
      <w:r w:rsidR="00F16A82" w:rsidRPr="004B3327">
        <w:rPr>
          <w:rFonts w:cstheme="minorHAnsi"/>
        </w:rPr>
        <w:t>512</w:t>
      </w:r>
      <w:r w:rsidR="00D62043" w:rsidRPr="004B3327">
        <w:rPr>
          <w:rFonts w:cstheme="minorHAnsi"/>
        </w:rPr>
        <w:t xml:space="preserve"> p</w:t>
      </w:r>
      <w:r w:rsidR="00D62043" w:rsidRPr="00E4304F">
        <w:rPr>
          <w:rFonts w:cstheme="minorHAnsi"/>
        </w:rPr>
        <w:t>er 100,000) averages.</w:t>
      </w:r>
    </w:p>
    <w:p w14:paraId="5C3216CA" w14:textId="7296C74B" w:rsidR="0090350D" w:rsidRPr="004B3327" w:rsidRDefault="0035661F" w:rsidP="0035661F">
      <w:pPr>
        <w:rPr>
          <w:rFonts w:cstheme="minorHAnsi"/>
          <w:b/>
          <w:bCs/>
        </w:rPr>
      </w:pPr>
      <w:r w:rsidRPr="004B3327">
        <w:rPr>
          <w:rFonts w:cstheme="minorHAnsi"/>
          <w:noProof/>
        </w:rPr>
        <w:drawing>
          <wp:anchor distT="0" distB="0" distL="114300" distR="114300" simplePos="0" relativeHeight="251718656" behindDoc="0" locked="0" layoutInCell="1" allowOverlap="1" wp14:anchorId="3C24368B" wp14:editId="3D270107">
            <wp:simplePos x="0" y="0"/>
            <wp:positionH relativeFrom="margin">
              <wp:align>center</wp:align>
            </wp:positionH>
            <wp:positionV relativeFrom="paragraph">
              <wp:posOffset>444804</wp:posOffset>
            </wp:positionV>
            <wp:extent cx="3261360" cy="173291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16065" t="44712" r="50366" b="23577"/>
                    <a:stretch/>
                  </pic:blipFill>
                  <pic:spPr bwMode="auto">
                    <a:xfrm>
                      <a:off x="0" y="0"/>
                      <a:ext cx="3261360"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0AD" w:rsidRPr="004B3327">
        <w:rPr>
          <w:rFonts w:cstheme="minorHAnsi"/>
          <w:b/>
          <w:bCs/>
        </w:rPr>
        <w:t xml:space="preserve">Figure </w:t>
      </w:r>
      <w:r w:rsidR="00C349BF" w:rsidRPr="004B3327">
        <w:rPr>
          <w:rFonts w:cstheme="minorHAnsi"/>
          <w:b/>
          <w:bCs/>
        </w:rPr>
        <w:t>18</w:t>
      </w:r>
      <w:r w:rsidR="009A0CBB">
        <w:rPr>
          <w:rFonts w:cstheme="minorHAnsi"/>
          <w:b/>
          <w:bCs/>
        </w:rPr>
        <w:t>:</w:t>
      </w:r>
      <w:r w:rsidR="002800AD" w:rsidRPr="004B3327">
        <w:rPr>
          <w:rFonts w:cstheme="minorHAnsi"/>
          <w:b/>
          <w:bCs/>
        </w:rPr>
        <w:t xml:space="preserve"> </w:t>
      </w:r>
      <w:r w:rsidR="00671B7A" w:rsidRPr="004B3327">
        <w:rPr>
          <w:rFonts w:cstheme="minorHAnsi"/>
          <w:b/>
          <w:bCs/>
        </w:rPr>
        <w:t>Smokers setting a quit date per 100,000 smokers aged 16+</w:t>
      </w:r>
      <w:r w:rsidR="002800AD" w:rsidRPr="004B3327">
        <w:rPr>
          <w:rFonts w:cstheme="minorHAnsi"/>
          <w:b/>
          <w:bCs/>
        </w:rPr>
        <w:t xml:space="preserve"> in England </w:t>
      </w:r>
      <w:r w:rsidR="0081794F" w:rsidRPr="004B3327">
        <w:rPr>
          <w:rFonts w:cstheme="minorHAnsi"/>
          <w:b/>
          <w:bCs/>
        </w:rPr>
        <w:t>(b</w:t>
      </w:r>
      <w:r w:rsidR="002800AD" w:rsidRPr="004B3327">
        <w:rPr>
          <w:rFonts w:cstheme="minorHAnsi"/>
          <w:b/>
          <w:bCs/>
        </w:rPr>
        <w:t>lack circles</w:t>
      </w:r>
      <w:r w:rsidR="0081794F" w:rsidRPr="004B3327">
        <w:rPr>
          <w:rFonts w:cstheme="minorHAnsi"/>
          <w:b/>
          <w:bCs/>
        </w:rPr>
        <w:t>)</w:t>
      </w:r>
      <w:r w:rsidR="002800AD" w:rsidRPr="004B3327">
        <w:rPr>
          <w:rFonts w:cstheme="minorHAnsi"/>
          <w:b/>
          <w:bCs/>
        </w:rPr>
        <w:t xml:space="preserve"> and RBWM (</w:t>
      </w:r>
      <w:r w:rsidR="00671B7A" w:rsidRPr="004B3327">
        <w:rPr>
          <w:rFonts w:cstheme="minorHAnsi"/>
          <w:b/>
          <w:bCs/>
        </w:rPr>
        <w:t xml:space="preserve">amber, </w:t>
      </w:r>
      <w:r w:rsidR="002800AD" w:rsidRPr="004B3327">
        <w:rPr>
          <w:rFonts w:cstheme="minorHAnsi"/>
          <w:b/>
          <w:bCs/>
        </w:rPr>
        <w:t>green</w:t>
      </w:r>
      <w:r w:rsidR="00671B7A" w:rsidRPr="004B3327">
        <w:rPr>
          <w:rFonts w:cstheme="minorHAnsi"/>
          <w:b/>
          <w:bCs/>
        </w:rPr>
        <w:t xml:space="preserve"> and red</w:t>
      </w:r>
      <w:r w:rsidR="002800AD" w:rsidRPr="004B3327">
        <w:rPr>
          <w:rFonts w:cstheme="minorHAnsi"/>
          <w:b/>
          <w:bCs/>
        </w:rPr>
        <w:t xml:space="preserve"> circles) (201</w:t>
      </w:r>
      <w:r w:rsidR="00671B7A" w:rsidRPr="004B3327">
        <w:rPr>
          <w:rFonts w:cstheme="minorHAnsi"/>
          <w:b/>
          <w:bCs/>
        </w:rPr>
        <w:t>3</w:t>
      </w:r>
      <w:r w:rsidR="002800AD" w:rsidRPr="004B3327">
        <w:rPr>
          <w:rFonts w:cstheme="minorHAnsi"/>
          <w:b/>
          <w:bCs/>
        </w:rPr>
        <w:t>-</w:t>
      </w:r>
      <w:r w:rsidR="00671B7A" w:rsidRPr="004B3327">
        <w:rPr>
          <w:rFonts w:cstheme="minorHAnsi"/>
          <w:b/>
          <w:bCs/>
        </w:rPr>
        <w:t>20</w:t>
      </w:r>
      <w:r w:rsidR="002800AD" w:rsidRPr="004B3327">
        <w:rPr>
          <w:rFonts w:cstheme="minorHAnsi"/>
          <w:b/>
          <w:bCs/>
        </w:rPr>
        <w:t>)</w:t>
      </w:r>
      <w:r w:rsidR="00FF31AB">
        <w:rPr>
          <w:rFonts w:cstheme="minorHAnsi"/>
          <w:b/>
          <w:bCs/>
        </w:rPr>
        <w:t>.</w:t>
      </w:r>
    </w:p>
    <w:p w14:paraId="5D489D29" w14:textId="5BF632BE" w:rsidR="00C349BF" w:rsidRPr="001F0B01" w:rsidRDefault="007A1719" w:rsidP="00C51B26">
      <w:pPr>
        <w:spacing w:line="240" w:lineRule="auto"/>
        <w:rPr>
          <w:rFonts w:cstheme="minorHAnsi"/>
          <w:i/>
          <w:iCs/>
        </w:rPr>
      </w:pPr>
      <w:r w:rsidRPr="001F0B01">
        <w:rPr>
          <w:rFonts w:cstheme="minorHAnsi"/>
          <w:i/>
          <w:iCs/>
        </w:rPr>
        <w:t>Source</w:t>
      </w:r>
      <w:r w:rsidR="001F0B01" w:rsidRPr="001F0B01">
        <w:rPr>
          <w:rFonts w:cstheme="minorHAnsi"/>
          <w:i/>
          <w:iCs/>
        </w:rPr>
        <w:t>:</w:t>
      </w:r>
      <w:r w:rsidR="00E41B30" w:rsidRPr="001F0B01">
        <w:rPr>
          <w:rFonts w:cstheme="minorHAnsi"/>
          <w:i/>
          <w:iCs/>
        </w:rPr>
        <w:t xml:space="preserve"> </w:t>
      </w:r>
      <w:hyperlink r:id="rId85" w:anchor="page/4/gid/1/pat/6/par/E12000008/ati/202/are/E06000040/iid/91736/age/164/sex/4/cat/-1/ctp/-1/yrr/1/cid/4/tbm/1/page-options/car-do-0" w:history="1">
        <w:r w:rsidR="00E41B30" w:rsidRPr="001F0B01">
          <w:rPr>
            <w:rStyle w:val="Hyperlink"/>
            <w:i/>
            <w:iCs/>
          </w:rPr>
          <w:t>Public health profiles - OHID (phe.org.uk)</w:t>
        </w:r>
      </w:hyperlink>
    </w:p>
    <w:p w14:paraId="102DE542" w14:textId="7B6B7886" w:rsidR="00C51B26" w:rsidRPr="004B3327" w:rsidRDefault="00C51B26" w:rsidP="00C51B26">
      <w:pPr>
        <w:spacing w:line="240" w:lineRule="auto"/>
        <w:rPr>
          <w:rFonts w:cstheme="minorHAnsi"/>
          <w:sz w:val="20"/>
          <w:szCs w:val="20"/>
        </w:rPr>
      </w:pPr>
      <w:r w:rsidRPr="004B3327">
        <w:rPr>
          <w:rFonts w:cstheme="minorHAnsi"/>
        </w:rPr>
        <w:lastRenderedPageBreak/>
        <w:t>A full annual report has not been published for 2020/21, but data from April -December 2020 (9 months) shows that 20 people accessed the community smoking cessation service during this period.</w:t>
      </w:r>
      <w:r w:rsidRPr="004B3327">
        <w:rPr>
          <w:rFonts w:cstheme="minorHAnsi"/>
          <w:sz w:val="20"/>
          <w:szCs w:val="20"/>
        </w:rPr>
        <w:t xml:space="preserve"> </w:t>
      </w:r>
    </w:p>
    <w:p w14:paraId="3F344EA5" w14:textId="68B5517A" w:rsidR="00381CD7" w:rsidRPr="004B3327" w:rsidRDefault="00B8720B" w:rsidP="000B429C">
      <w:pPr>
        <w:spacing w:line="240" w:lineRule="auto"/>
        <w:rPr>
          <w:rFonts w:cstheme="minorHAnsi"/>
        </w:rPr>
      </w:pPr>
      <w:r w:rsidRPr="004B3327">
        <w:rPr>
          <w:rFonts w:cstheme="minorHAnsi"/>
          <w:noProof/>
          <w:sz w:val="28"/>
          <w:szCs w:val="28"/>
        </w:rPr>
        <mc:AlternateContent>
          <mc:Choice Requires="wps">
            <w:drawing>
              <wp:anchor distT="45720" distB="45720" distL="114300" distR="114300" simplePos="0" relativeHeight="251725824" behindDoc="0" locked="0" layoutInCell="1" allowOverlap="1" wp14:anchorId="719D16C2" wp14:editId="169D66FD">
                <wp:simplePos x="0" y="0"/>
                <wp:positionH relativeFrom="margin">
                  <wp:posOffset>-97790</wp:posOffset>
                </wp:positionH>
                <wp:positionV relativeFrom="paragraph">
                  <wp:posOffset>343287</wp:posOffset>
                </wp:positionV>
                <wp:extent cx="5708650" cy="1073150"/>
                <wp:effectExtent l="19050" t="19050" r="2540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073150"/>
                        </a:xfrm>
                        <a:prstGeom prst="roundRect">
                          <a:avLst/>
                        </a:prstGeom>
                        <a:solidFill>
                          <a:srgbClr val="FFFFFF"/>
                        </a:solidFill>
                        <a:ln w="28575">
                          <a:solidFill>
                            <a:srgbClr val="7030A0"/>
                          </a:solidFill>
                          <a:miter lim="800000"/>
                          <a:headEnd/>
                          <a:tailEnd/>
                        </a:ln>
                      </wps:spPr>
                      <wps:txbx>
                        <w:txbxContent>
                          <w:p w14:paraId="2B028CF5" w14:textId="6836BEE4" w:rsidR="00381CD7" w:rsidRPr="00E4304F" w:rsidRDefault="00381CD7" w:rsidP="00381CD7">
                            <w:pPr>
                              <w:spacing w:line="240" w:lineRule="auto"/>
                              <w:rPr>
                                <w:rFonts w:cstheme="minorHAnsi"/>
                                <w:b/>
                                <w:bCs/>
                                <w:i/>
                                <w:iCs/>
                              </w:rPr>
                            </w:pPr>
                            <w:r w:rsidRPr="00381CD7">
                              <w:rPr>
                                <w:rFonts w:cstheme="minorHAnsi"/>
                                <w:b/>
                                <w:bCs/>
                              </w:rPr>
                              <w:t>Recommendation</w:t>
                            </w:r>
                            <w:r w:rsidR="00A849E3">
                              <w:rPr>
                                <w:rFonts w:cstheme="minorHAnsi"/>
                                <w:b/>
                                <w:bCs/>
                              </w:rPr>
                              <w:t xml:space="preserve"> 4</w:t>
                            </w:r>
                            <w:r w:rsidRPr="00381CD7">
                              <w:rPr>
                                <w:rFonts w:cstheme="minorHAnsi"/>
                                <w:b/>
                                <w:bCs/>
                              </w:rPr>
                              <w:t>:</w:t>
                            </w:r>
                            <w:r w:rsidRPr="00381CD7">
                              <w:rPr>
                                <w:rFonts w:cstheme="minorHAnsi"/>
                              </w:rPr>
                              <w:t xml:space="preserve"> Continue to commission a psychosocial support service that delivers a combination of in person, online and telephone support for any adult in RBWM that wishes to quit smoking. Focusing on increasing access in line with NICE guidance for smoking cessation services to treat 5% of current smokers each year, working towards an ambition to achieve a smoke-free society by 2030</w:t>
                            </w:r>
                            <w:r w:rsidRPr="00E4304F">
                              <w:rPr>
                                <w:rFonts w:cstheme="minorHAnsi"/>
                                <w:b/>
                                <w:bCs/>
                                <w:i/>
                                <w:iCs/>
                              </w:rPr>
                              <w:t>.</w:t>
                            </w:r>
                          </w:p>
                          <w:p w14:paraId="1587959D" w14:textId="093AACC4" w:rsidR="00381CD7" w:rsidRPr="00C4225D" w:rsidRDefault="00381CD7" w:rsidP="00381CD7">
                            <w:pPr>
                              <w:spacing w:line="240" w:lineRule="auto"/>
                              <w:rPr>
                                <w:rFonts w:cstheme="minorHAnsi"/>
                                <w:b/>
                                <w:bCs/>
                                <w:i/>
                                <w:i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9D16C2" id="_x0000_s1038" style="position:absolute;margin-left:-7.7pt;margin-top:27.05pt;width:449.5pt;height:84.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" strokecolor="#7030a0" strokeweight="2.25pt">
                <v:stroke joinstyle="miter"/>
                <v:textbox>
                  <w:txbxContent>
                    <w:p w14:paraId="2B028CF5" w14:textId="6836BEE4" w:rsidR="00381CD7" w:rsidRPr="00E4304F" w:rsidRDefault="00381CD7" w:rsidP="00381CD7">
                      <w:pPr>
                        <w:spacing w:line="240" w:lineRule="auto"/>
                        <w:rPr>
                          <w:rFonts w:cstheme="minorHAnsi"/>
                          <w:b/>
                          <w:bCs/>
                          <w:i/>
                          <w:iCs/>
                        </w:rPr>
                      </w:pPr>
                      <w:r w:rsidRPr="00381CD7">
                        <w:rPr>
                          <w:rFonts w:cstheme="minorHAnsi"/>
                          <w:b/>
                          <w:bCs/>
                        </w:rPr>
                        <w:t>Recommendation</w:t>
                      </w:r>
                      <w:r w:rsidR="00A849E3">
                        <w:rPr>
                          <w:rFonts w:cstheme="minorHAnsi"/>
                          <w:b/>
                          <w:bCs/>
                        </w:rPr>
                        <w:t xml:space="preserve"> 4</w:t>
                      </w:r>
                      <w:r w:rsidRPr="00381CD7">
                        <w:rPr>
                          <w:rFonts w:cstheme="minorHAnsi"/>
                          <w:b/>
                          <w:bCs/>
                        </w:rPr>
                        <w:t>:</w:t>
                      </w:r>
                      <w:r w:rsidRPr="00381CD7">
                        <w:rPr>
                          <w:rFonts w:cstheme="minorHAnsi"/>
                        </w:rPr>
                        <w:t xml:space="preserve"> Continue to commission a psychosocial support service that delivers a combination of in person, online and telephone support for any adult in RBWM that wishes to quit smoking. Focusing on increasing access in line with NICE guidance for smoking cessation services to treat 5% of current smokers each year, working towards an ambition to achieve a smoke-free society by 2030</w:t>
                      </w:r>
                      <w:r w:rsidRPr="00E4304F">
                        <w:rPr>
                          <w:rFonts w:cstheme="minorHAnsi"/>
                          <w:b/>
                          <w:bCs/>
                          <w:i/>
                          <w:iCs/>
                        </w:rPr>
                        <w:t>.</w:t>
                      </w:r>
                    </w:p>
                    <w:p w14:paraId="1587959D" w14:textId="093AACC4" w:rsidR="00381CD7" w:rsidRPr="00C4225D" w:rsidRDefault="00381CD7" w:rsidP="00381CD7">
                      <w:pPr>
                        <w:spacing w:line="240" w:lineRule="auto"/>
                        <w:rPr>
                          <w:rFonts w:cstheme="minorHAnsi"/>
                          <w:b/>
                          <w:bCs/>
                          <w:i/>
                          <w:iCs/>
                          <w:sz w:val="28"/>
                          <w:szCs w:val="28"/>
                        </w:rPr>
                      </w:pPr>
                    </w:p>
                  </w:txbxContent>
                </v:textbox>
                <w10:wrap type="square" anchorx="margin"/>
              </v:roundrect>
            </w:pict>
          </mc:Fallback>
        </mc:AlternateContent>
      </w:r>
      <w:r w:rsidR="00C51B26" w:rsidRPr="004B3327">
        <w:rPr>
          <w:rFonts w:cstheme="minorHAnsi"/>
        </w:rPr>
        <w:t xml:space="preserve">All individuals accessing the service are required to set a 4-week quit date at point of assessment. </w:t>
      </w:r>
    </w:p>
    <w:p w14:paraId="5DDFC808" w14:textId="77777777" w:rsidR="00DD30AB" w:rsidRPr="004B3327" w:rsidRDefault="00DD30AB" w:rsidP="000B429C">
      <w:pPr>
        <w:spacing w:line="240" w:lineRule="auto"/>
        <w:rPr>
          <w:rFonts w:cstheme="minorHAnsi"/>
          <w:b/>
          <w:bCs/>
        </w:rPr>
      </w:pPr>
    </w:p>
    <w:p w14:paraId="5D0AAC88" w14:textId="59A30410" w:rsidR="00F61460" w:rsidRPr="004B3327" w:rsidRDefault="00F61460" w:rsidP="000B429C">
      <w:pPr>
        <w:spacing w:line="240" w:lineRule="auto"/>
        <w:rPr>
          <w:rFonts w:cstheme="minorHAnsi"/>
          <w:b/>
          <w:bCs/>
        </w:rPr>
      </w:pPr>
      <w:r w:rsidRPr="004B3327">
        <w:rPr>
          <w:rFonts w:cstheme="minorHAnsi"/>
          <w:b/>
          <w:bCs/>
        </w:rPr>
        <w:t>Smokers that have successfully quit in 4-weeks</w:t>
      </w:r>
    </w:p>
    <w:p w14:paraId="5C446049" w14:textId="08A4A309" w:rsidR="006F2054" w:rsidRPr="004B3327" w:rsidRDefault="00F61460" w:rsidP="00B908BE">
      <w:pPr>
        <w:spacing w:line="240" w:lineRule="auto"/>
        <w:rPr>
          <w:rFonts w:cstheme="minorHAnsi"/>
        </w:rPr>
      </w:pPr>
      <w:r w:rsidRPr="004B3327">
        <w:rPr>
          <w:rFonts w:cstheme="minorHAnsi"/>
        </w:rPr>
        <w:t xml:space="preserve">In 2019/20, </w:t>
      </w:r>
      <w:r w:rsidR="005E33AE" w:rsidRPr="004B3327">
        <w:rPr>
          <w:rFonts w:cstheme="minorHAnsi"/>
        </w:rPr>
        <w:t>40 out of 55 setting a quit date</w:t>
      </w:r>
      <w:r w:rsidR="00035A4D" w:rsidRPr="004B3327">
        <w:rPr>
          <w:rFonts w:cstheme="minorHAnsi"/>
        </w:rPr>
        <w:t xml:space="preserve"> had</w:t>
      </w:r>
      <w:r w:rsidR="005E33AE" w:rsidRPr="004B3327">
        <w:rPr>
          <w:rFonts w:cstheme="minorHAnsi"/>
        </w:rPr>
        <w:t xml:space="preserve"> successfully quit</w:t>
      </w:r>
      <w:r w:rsidR="006F2054" w:rsidRPr="004B3327">
        <w:rPr>
          <w:rFonts w:cstheme="minorHAnsi"/>
        </w:rPr>
        <w:t xml:space="preserve"> (73% success rate)</w:t>
      </w:r>
      <w:r w:rsidR="00B908BE" w:rsidRPr="004B3327">
        <w:rPr>
          <w:rFonts w:cstheme="minorHAnsi"/>
        </w:rPr>
        <w:t>.</w:t>
      </w:r>
      <w:r w:rsidR="00753B69" w:rsidRPr="004B3327">
        <w:rPr>
          <w:rFonts w:cstheme="minorHAnsi"/>
        </w:rPr>
        <w:t xml:space="preserve"> This is higher than the 53% success rate of all setting a quit date within the SE</w:t>
      </w:r>
      <w:r w:rsidR="005801EB" w:rsidRPr="000E5928">
        <w:rPr>
          <w:rFonts w:cstheme="minorHAnsi"/>
        </w:rPr>
        <w:t xml:space="preserve"> </w:t>
      </w:r>
      <w:r w:rsidR="00753B69" w:rsidRPr="000E5928">
        <w:rPr>
          <w:rFonts w:cstheme="minorHAnsi"/>
        </w:rPr>
        <w:t xml:space="preserve">(NHS Digital, 2019/20 </w:t>
      </w:r>
      <w:hyperlink r:id="rId86" w:anchor="page/1/gid/1938132890/pat/6/par/E12000008/ati/302/are/E06000040/iid/91736/age/164/sex/4/cid/4/tbm/1/page-options/tre-do-0" w:history="1">
        <w:r w:rsidR="00753B69" w:rsidRPr="000E5928">
          <w:rPr>
            <w:rStyle w:val="Hyperlink"/>
            <w:rFonts w:cstheme="minorHAnsi"/>
          </w:rPr>
          <w:t>Local Tobacco Control Profiles - Data - PHE</w:t>
        </w:r>
      </w:hyperlink>
      <w:r w:rsidR="00753B69" w:rsidRPr="000E5928">
        <w:rPr>
          <w:rFonts w:cstheme="minorHAnsi"/>
        </w:rPr>
        <w:t>).</w:t>
      </w:r>
    </w:p>
    <w:p w14:paraId="2DB32D53" w14:textId="77777777" w:rsidR="00381CD7" w:rsidRPr="004B3327" w:rsidRDefault="00487416" w:rsidP="003C0505">
      <w:pPr>
        <w:spacing w:line="240" w:lineRule="auto"/>
        <w:rPr>
          <w:rFonts w:cstheme="minorHAnsi"/>
        </w:rPr>
      </w:pPr>
      <w:r w:rsidRPr="004B3327">
        <w:rPr>
          <w:rFonts w:cstheme="minorHAnsi"/>
        </w:rPr>
        <w:t xml:space="preserve">This represents a rate of successful quitters at 4-weeks of </w:t>
      </w:r>
      <w:r w:rsidR="003B2338" w:rsidRPr="004B3327">
        <w:rPr>
          <w:rFonts w:cstheme="minorHAnsi"/>
        </w:rPr>
        <w:t xml:space="preserve">338 per 100,000 smokers aged 16+. </w:t>
      </w:r>
      <w:r w:rsidR="003C0505" w:rsidRPr="004B3327">
        <w:rPr>
          <w:rFonts w:cstheme="minorHAnsi"/>
        </w:rPr>
        <w:t>As outlined in Fig</w:t>
      </w:r>
      <w:r w:rsidR="005801EB" w:rsidRPr="004B3327">
        <w:rPr>
          <w:rFonts w:cstheme="minorHAnsi"/>
        </w:rPr>
        <w:t>ure</w:t>
      </w:r>
      <w:r w:rsidR="003C0505" w:rsidRPr="004B3327">
        <w:rPr>
          <w:rFonts w:cstheme="minorHAnsi"/>
        </w:rPr>
        <w:t xml:space="preserve"> </w:t>
      </w:r>
      <w:r w:rsidR="007A1719" w:rsidRPr="004B3327">
        <w:rPr>
          <w:rFonts w:cstheme="minorHAnsi"/>
        </w:rPr>
        <w:t>19</w:t>
      </w:r>
      <w:r w:rsidR="003C0505" w:rsidRPr="004B3327">
        <w:rPr>
          <w:rFonts w:cstheme="minorHAnsi"/>
        </w:rPr>
        <w:t xml:space="preserve"> t</w:t>
      </w:r>
      <w:r w:rsidR="003B2338" w:rsidRPr="004B3327">
        <w:rPr>
          <w:rFonts w:cstheme="minorHAnsi"/>
        </w:rPr>
        <w:t>his is significantly lower than the South East (</w:t>
      </w:r>
      <w:r w:rsidR="00D41A91" w:rsidRPr="004B3327">
        <w:rPr>
          <w:rFonts w:cstheme="minorHAnsi"/>
        </w:rPr>
        <w:t>2060</w:t>
      </w:r>
      <w:r w:rsidR="003B2338" w:rsidRPr="004B3327">
        <w:rPr>
          <w:rFonts w:cstheme="minorHAnsi"/>
        </w:rPr>
        <w:t xml:space="preserve"> per 100,000) and England (</w:t>
      </w:r>
      <w:r w:rsidR="005E6CD1" w:rsidRPr="004B3327">
        <w:rPr>
          <w:rFonts w:cstheme="minorHAnsi"/>
        </w:rPr>
        <w:t xml:space="preserve">1808 </w:t>
      </w:r>
      <w:r w:rsidR="003B2338" w:rsidRPr="004B3327">
        <w:rPr>
          <w:rFonts w:cstheme="minorHAnsi"/>
        </w:rPr>
        <w:t>per 100,000) averages.</w:t>
      </w:r>
    </w:p>
    <w:p w14:paraId="0E51A4E8" w14:textId="1D6873EC" w:rsidR="003C0505" w:rsidRPr="004B3327" w:rsidRDefault="00DE026A" w:rsidP="003C0505">
      <w:pPr>
        <w:spacing w:line="240" w:lineRule="auto"/>
        <w:rPr>
          <w:rFonts w:cstheme="minorHAnsi"/>
        </w:rPr>
      </w:pPr>
      <w:r w:rsidRPr="004B3327">
        <w:rPr>
          <w:rFonts w:cstheme="minorHAnsi"/>
          <w:noProof/>
        </w:rPr>
        <w:drawing>
          <wp:anchor distT="0" distB="0" distL="114300" distR="114300" simplePos="0" relativeHeight="251719680" behindDoc="0" locked="0" layoutInCell="1" allowOverlap="1" wp14:anchorId="69B51187" wp14:editId="0B0B1669">
            <wp:simplePos x="0" y="0"/>
            <wp:positionH relativeFrom="margin">
              <wp:align>center</wp:align>
            </wp:positionH>
            <wp:positionV relativeFrom="paragraph">
              <wp:posOffset>438150</wp:posOffset>
            </wp:positionV>
            <wp:extent cx="3308350" cy="1795780"/>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15843" t="32303" r="50476" b="35198"/>
                    <a:stretch/>
                  </pic:blipFill>
                  <pic:spPr bwMode="auto">
                    <a:xfrm>
                      <a:off x="0" y="0"/>
                      <a:ext cx="3308350" cy="179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505" w:rsidRPr="004B3327">
        <w:rPr>
          <w:rFonts w:cstheme="minorHAnsi"/>
          <w:b/>
          <w:bCs/>
        </w:rPr>
        <w:t xml:space="preserve">Figure </w:t>
      </w:r>
      <w:r w:rsidR="007A1719" w:rsidRPr="004B3327">
        <w:rPr>
          <w:rFonts w:cstheme="minorHAnsi"/>
          <w:b/>
          <w:bCs/>
        </w:rPr>
        <w:t>19</w:t>
      </w:r>
      <w:r w:rsidR="009A0CBB">
        <w:rPr>
          <w:rFonts w:cstheme="minorHAnsi"/>
          <w:b/>
          <w:bCs/>
        </w:rPr>
        <w:t>:</w:t>
      </w:r>
      <w:r w:rsidR="003C0505" w:rsidRPr="004B3327">
        <w:rPr>
          <w:rFonts w:cstheme="minorHAnsi"/>
          <w:b/>
          <w:bCs/>
        </w:rPr>
        <w:t xml:space="preserve"> Smokers </w:t>
      </w:r>
      <w:r w:rsidR="003649B1" w:rsidRPr="004B3327">
        <w:rPr>
          <w:rFonts w:cstheme="minorHAnsi"/>
          <w:b/>
          <w:bCs/>
        </w:rPr>
        <w:t>that have successfully quit at 4-weeks</w:t>
      </w:r>
      <w:r w:rsidR="003C0505" w:rsidRPr="004B3327">
        <w:rPr>
          <w:rFonts w:cstheme="minorHAnsi"/>
          <w:b/>
          <w:bCs/>
        </w:rPr>
        <w:t xml:space="preserve"> per 100,000 smokers aged 16+ in England </w:t>
      </w:r>
      <w:r w:rsidR="0081794F" w:rsidRPr="004B3327">
        <w:rPr>
          <w:rFonts w:cstheme="minorHAnsi"/>
          <w:b/>
          <w:bCs/>
        </w:rPr>
        <w:t>(b</w:t>
      </w:r>
      <w:r w:rsidR="003C0505" w:rsidRPr="004B3327">
        <w:rPr>
          <w:rFonts w:cstheme="minorHAnsi"/>
          <w:b/>
          <w:bCs/>
        </w:rPr>
        <w:t>lack circles</w:t>
      </w:r>
      <w:r w:rsidR="0081794F" w:rsidRPr="004B3327">
        <w:rPr>
          <w:rFonts w:cstheme="minorHAnsi"/>
          <w:b/>
          <w:bCs/>
        </w:rPr>
        <w:t>)</w:t>
      </w:r>
      <w:r w:rsidR="003C0505" w:rsidRPr="004B3327">
        <w:rPr>
          <w:rFonts w:cstheme="minorHAnsi"/>
          <w:b/>
          <w:bCs/>
        </w:rPr>
        <w:t xml:space="preserve"> and RBWM (amber, green and red circles) (2013-20)</w:t>
      </w:r>
      <w:r w:rsidR="00FF31AB">
        <w:rPr>
          <w:rFonts w:cstheme="minorHAnsi"/>
          <w:b/>
          <w:bCs/>
        </w:rPr>
        <w:t>.</w:t>
      </w:r>
    </w:p>
    <w:p w14:paraId="39EA4810" w14:textId="253C9D1B" w:rsidR="00DC1E36" w:rsidRPr="004B3327" w:rsidRDefault="007A1719" w:rsidP="00FB546E">
      <w:pPr>
        <w:spacing w:line="240" w:lineRule="auto"/>
        <w:rPr>
          <w:rFonts w:cstheme="minorHAnsi"/>
          <w:i/>
          <w:iCs/>
        </w:rPr>
      </w:pPr>
      <w:r w:rsidRPr="004B3327">
        <w:rPr>
          <w:rFonts w:cstheme="minorHAnsi"/>
          <w:i/>
          <w:iCs/>
        </w:rPr>
        <w:t>Source</w:t>
      </w:r>
      <w:r w:rsidR="00B24EDF" w:rsidRPr="004B3327">
        <w:rPr>
          <w:rFonts w:cstheme="minorHAnsi"/>
          <w:i/>
          <w:iCs/>
        </w:rPr>
        <w:t>:</w:t>
      </w:r>
      <w:r w:rsidR="0026111B" w:rsidRPr="004B3327">
        <w:rPr>
          <w:rFonts w:cstheme="minorHAnsi"/>
          <w:i/>
          <w:iCs/>
        </w:rPr>
        <w:t xml:space="preserve"> </w:t>
      </w:r>
      <w:hyperlink r:id="rId88" w:anchor="page/4/gid/1938132885/pat/6/par/E12000008/ati/402/are/E06000040/iid/1210/age/164/sex/4/cat/-1/ctp/-1/yrr/1/cid/4/tbm/1/page-options/car-do-0" w:history="1">
        <w:r w:rsidR="0026111B" w:rsidRPr="004B3327">
          <w:rPr>
            <w:rStyle w:val="Hyperlink"/>
            <w:rFonts w:cstheme="minorHAnsi"/>
            <w:i/>
            <w:iCs/>
          </w:rPr>
          <w:t>Local Tobacco Control Profiles - Data - OHID (phe.org.uk)</w:t>
        </w:r>
      </w:hyperlink>
    </w:p>
    <w:p w14:paraId="43FB3CF4" w14:textId="7251745F" w:rsidR="005E33AE" w:rsidRPr="004B3327" w:rsidRDefault="007908EA" w:rsidP="00FB546E">
      <w:pPr>
        <w:spacing w:line="240" w:lineRule="auto"/>
        <w:rPr>
          <w:rFonts w:cstheme="minorHAnsi"/>
        </w:rPr>
      </w:pPr>
      <w:r w:rsidRPr="004B3327">
        <w:rPr>
          <w:rFonts w:cstheme="minorHAnsi"/>
        </w:rPr>
        <w:t>B</w:t>
      </w:r>
      <w:r w:rsidR="00246275" w:rsidRPr="004B3327">
        <w:rPr>
          <w:rFonts w:cstheme="minorHAnsi"/>
        </w:rPr>
        <w:t xml:space="preserve">etween </w:t>
      </w:r>
      <w:r w:rsidR="00866240" w:rsidRPr="004B3327">
        <w:rPr>
          <w:rFonts w:cstheme="minorHAnsi"/>
        </w:rPr>
        <w:t xml:space="preserve">April 2020 – December 2020, </w:t>
      </w:r>
      <w:r w:rsidR="00035A4D" w:rsidRPr="004B3327">
        <w:rPr>
          <w:rFonts w:cstheme="minorHAnsi"/>
        </w:rPr>
        <w:t>13 out of 20 setting a quit date had successfully quit</w:t>
      </w:r>
      <w:r w:rsidR="00FC3728" w:rsidRPr="004B3327">
        <w:rPr>
          <w:rFonts w:cstheme="minorHAnsi"/>
        </w:rPr>
        <w:t xml:space="preserve"> (65% success rate)</w:t>
      </w:r>
      <w:r w:rsidR="003643F6" w:rsidRPr="004B3327">
        <w:rPr>
          <w:rFonts w:cstheme="minorHAnsi"/>
        </w:rPr>
        <w:t>.</w:t>
      </w:r>
    </w:p>
    <w:p w14:paraId="1EB4B80C" w14:textId="3D848945" w:rsidR="00E45D73" w:rsidRPr="004B3327" w:rsidRDefault="000026F7" w:rsidP="00E457A1">
      <w:pPr>
        <w:spacing w:line="240" w:lineRule="auto"/>
        <w:rPr>
          <w:rFonts w:cstheme="minorHAnsi"/>
        </w:rPr>
      </w:pPr>
      <w:r w:rsidRPr="004B3327">
        <w:rPr>
          <w:rFonts w:cstheme="minorHAnsi"/>
        </w:rPr>
        <w:t>Figures 2</w:t>
      </w:r>
      <w:r w:rsidR="00DC1E36" w:rsidRPr="004B3327">
        <w:rPr>
          <w:rFonts w:cstheme="minorHAnsi"/>
        </w:rPr>
        <w:t>0</w:t>
      </w:r>
      <w:r w:rsidRPr="004B3327">
        <w:rPr>
          <w:rFonts w:cstheme="minorHAnsi"/>
        </w:rPr>
        <w:t>-2</w:t>
      </w:r>
      <w:r w:rsidR="00DC1E36" w:rsidRPr="004B3327">
        <w:rPr>
          <w:rFonts w:cstheme="minorHAnsi"/>
        </w:rPr>
        <w:t>2</w:t>
      </w:r>
      <w:r w:rsidRPr="004B3327">
        <w:rPr>
          <w:rFonts w:cstheme="minorHAnsi"/>
        </w:rPr>
        <w:t xml:space="preserve"> </w:t>
      </w:r>
      <w:r w:rsidR="002657CC" w:rsidRPr="004B3327">
        <w:rPr>
          <w:rFonts w:cstheme="minorHAnsi"/>
        </w:rPr>
        <w:t>show the successful quit rates by gender, age</w:t>
      </w:r>
      <w:r w:rsidR="00DC1E36" w:rsidRPr="004B3327">
        <w:rPr>
          <w:rFonts w:cstheme="minorHAnsi"/>
        </w:rPr>
        <w:t>,</w:t>
      </w:r>
      <w:r w:rsidR="002657CC" w:rsidRPr="004B3327">
        <w:rPr>
          <w:rFonts w:cstheme="minorHAnsi"/>
        </w:rPr>
        <w:t xml:space="preserve"> and ethnicity. </w:t>
      </w:r>
      <w:r w:rsidRPr="004B3327">
        <w:rPr>
          <w:rFonts w:cstheme="minorHAnsi"/>
        </w:rPr>
        <w:t xml:space="preserve">The </w:t>
      </w:r>
      <w:r w:rsidR="00220425">
        <w:rPr>
          <w:rFonts w:cstheme="minorHAnsi"/>
        </w:rPr>
        <w:t>low number of service users</w:t>
      </w:r>
      <w:r w:rsidRPr="004B3327">
        <w:rPr>
          <w:rFonts w:cstheme="minorHAnsi"/>
        </w:rPr>
        <w:t xml:space="preserve"> mean it is difficult to </w:t>
      </w:r>
      <w:r w:rsidR="002657CC" w:rsidRPr="004B3327">
        <w:rPr>
          <w:rFonts w:cstheme="minorHAnsi"/>
        </w:rPr>
        <w:t xml:space="preserve">draw conclusions, but both </w:t>
      </w:r>
      <w:r w:rsidR="00E457A1" w:rsidRPr="004B3327">
        <w:rPr>
          <w:rFonts w:cstheme="minorHAnsi"/>
        </w:rPr>
        <w:t xml:space="preserve">male and female service users had a similar successful quit rate </w:t>
      </w:r>
      <w:r w:rsidR="002657CC" w:rsidRPr="004B3327">
        <w:rPr>
          <w:rFonts w:cstheme="minorHAnsi"/>
        </w:rPr>
        <w:t>(</w:t>
      </w:r>
      <w:r w:rsidR="00E457A1" w:rsidRPr="004B3327">
        <w:rPr>
          <w:rFonts w:cstheme="minorHAnsi"/>
        </w:rPr>
        <w:t xml:space="preserve">72% </w:t>
      </w:r>
      <w:r w:rsidR="0074060D">
        <w:rPr>
          <w:rFonts w:cstheme="minorHAnsi"/>
        </w:rPr>
        <w:t>and</w:t>
      </w:r>
      <w:r w:rsidR="00E457A1" w:rsidRPr="004B3327">
        <w:rPr>
          <w:rFonts w:cstheme="minorHAnsi"/>
        </w:rPr>
        <w:t xml:space="preserve"> 73%</w:t>
      </w:r>
      <w:r w:rsidR="002657CC" w:rsidRPr="004B3327">
        <w:rPr>
          <w:rFonts w:cstheme="minorHAnsi"/>
        </w:rPr>
        <w:t>,</w:t>
      </w:r>
      <w:r w:rsidR="00E457A1" w:rsidRPr="004B3327">
        <w:rPr>
          <w:rFonts w:cstheme="minorHAnsi"/>
        </w:rPr>
        <w:t xml:space="preserve"> respectively</w:t>
      </w:r>
      <w:r w:rsidR="002657CC" w:rsidRPr="004B3327">
        <w:rPr>
          <w:rFonts w:cstheme="minorHAnsi"/>
        </w:rPr>
        <w:t>)</w:t>
      </w:r>
      <w:r w:rsidR="00A90AA1" w:rsidRPr="004B3327">
        <w:rPr>
          <w:rFonts w:cstheme="minorHAnsi"/>
        </w:rPr>
        <w:t>.</w:t>
      </w:r>
    </w:p>
    <w:p w14:paraId="04416A5A" w14:textId="77777777" w:rsidR="00843669" w:rsidRDefault="00843669" w:rsidP="002B1647">
      <w:pPr>
        <w:rPr>
          <w:rFonts w:cstheme="minorHAnsi"/>
          <w:b/>
          <w:bCs/>
        </w:rPr>
      </w:pPr>
    </w:p>
    <w:p w14:paraId="0DB1668B" w14:textId="77777777" w:rsidR="00843669" w:rsidRDefault="00843669" w:rsidP="002B1647">
      <w:pPr>
        <w:rPr>
          <w:rFonts w:cstheme="minorHAnsi"/>
          <w:b/>
          <w:bCs/>
        </w:rPr>
      </w:pPr>
    </w:p>
    <w:p w14:paraId="411E58DB" w14:textId="77777777" w:rsidR="00843669" w:rsidRDefault="00843669" w:rsidP="002B1647">
      <w:pPr>
        <w:rPr>
          <w:rFonts w:cstheme="minorHAnsi"/>
          <w:b/>
          <w:bCs/>
        </w:rPr>
      </w:pPr>
    </w:p>
    <w:p w14:paraId="72140F65" w14:textId="77777777" w:rsidR="00843669" w:rsidRDefault="00843669" w:rsidP="002B1647">
      <w:pPr>
        <w:rPr>
          <w:rFonts w:cstheme="minorHAnsi"/>
          <w:b/>
          <w:bCs/>
        </w:rPr>
      </w:pPr>
    </w:p>
    <w:p w14:paraId="3396C051" w14:textId="77777777" w:rsidR="00843669" w:rsidRDefault="00843669" w:rsidP="002B1647">
      <w:pPr>
        <w:rPr>
          <w:rFonts w:cstheme="minorHAnsi"/>
          <w:b/>
          <w:bCs/>
        </w:rPr>
      </w:pPr>
    </w:p>
    <w:p w14:paraId="15B6D2BA" w14:textId="4B33D8F6" w:rsidR="004541EF" w:rsidRPr="004B3327" w:rsidRDefault="002B1647" w:rsidP="002B1647">
      <w:pPr>
        <w:rPr>
          <w:rFonts w:cstheme="minorHAnsi"/>
          <w:b/>
          <w:bCs/>
        </w:rPr>
      </w:pPr>
      <w:r w:rsidRPr="004B3327">
        <w:rPr>
          <w:rFonts w:cstheme="minorHAnsi"/>
          <w:b/>
          <w:bCs/>
        </w:rPr>
        <w:lastRenderedPageBreak/>
        <w:t xml:space="preserve">Figure </w:t>
      </w:r>
      <w:r w:rsidR="00DC1E36" w:rsidRPr="004B3327">
        <w:rPr>
          <w:rFonts w:cstheme="minorHAnsi"/>
          <w:b/>
          <w:bCs/>
        </w:rPr>
        <w:t>20</w:t>
      </w:r>
      <w:r w:rsidR="009A0CBB">
        <w:rPr>
          <w:rFonts w:cstheme="minorHAnsi"/>
          <w:b/>
          <w:bCs/>
        </w:rPr>
        <w:t>:</w:t>
      </w:r>
      <w:r w:rsidRPr="004B3327">
        <w:rPr>
          <w:rFonts w:cstheme="minorHAnsi"/>
          <w:b/>
          <w:bCs/>
        </w:rPr>
        <w:t xml:space="preserve"> Number of residents accessing community stop smoking services in 2019/20, segmented by sex</w:t>
      </w:r>
      <w:r w:rsidR="00FF31AB">
        <w:rPr>
          <w:rFonts w:cstheme="minorHAnsi"/>
          <w:b/>
          <w:bCs/>
        </w:rPr>
        <w:t>.</w:t>
      </w:r>
    </w:p>
    <w:p w14:paraId="5B75669D" w14:textId="79812E8F" w:rsidR="004541EF" w:rsidRPr="004B3327" w:rsidRDefault="004541EF" w:rsidP="00E457A1">
      <w:pPr>
        <w:spacing w:line="240" w:lineRule="auto"/>
        <w:rPr>
          <w:rFonts w:cstheme="minorHAnsi"/>
        </w:rPr>
      </w:pPr>
      <w:r w:rsidRPr="004B3327">
        <w:rPr>
          <w:rFonts w:cstheme="minorHAnsi"/>
          <w:noProof/>
        </w:rPr>
        <w:drawing>
          <wp:anchor distT="0" distB="0" distL="114300" distR="114300" simplePos="0" relativeHeight="251679744" behindDoc="1" locked="0" layoutInCell="1" allowOverlap="1" wp14:anchorId="5D3F60BA" wp14:editId="43676E4B">
            <wp:simplePos x="0" y="0"/>
            <wp:positionH relativeFrom="margin">
              <wp:align>center</wp:align>
            </wp:positionH>
            <wp:positionV relativeFrom="paragraph">
              <wp:posOffset>1270</wp:posOffset>
            </wp:positionV>
            <wp:extent cx="2777490" cy="2429510"/>
            <wp:effectExtent l="0" t="0" r="3810" b="8890"/>
            <wp:wrapTight wrapText="bothSides">
              <wp:wrapPolygon edited="0">
                <wp:start x="0" y="0"/>
                <wp:lineTo x="0" y="21510"/>
                <wp:lineTo x="21481" y="21510"/>
                <wp:lineTo x="21481" y="0"/>
                <wp:lineTo x="0" y="0"/>
              </wp:wrapPolygon>
            </wp:wrapTight>
            <wp:docPr id="7" name="Chart 7">
              <a:extLst xmlns:a="http://schemas.openxmlformats.org/drawingml/2006/main">
                <a:ext uri="{FF2B5EF4-FFF2-40B4-BE49-F238E27FC236}">
                  <a16:creationId xmlns:a16="http://schemas.microsoft.com/office/drawing/2014/main" id="{E638BCDB-3EA8-4BD2-A940-A3ACE19C1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14:paraId="73E3D040" w14:textId="12B65FAD" w:rsidR="004541EF" w:rsidRPr="004B3327" w:rsidRDefault="004541EF" w:rsidP="00E457A1">
      <w:pPr>
        <w:spacing w:line="240" w:lineRule="auto"/>
        <w:rPr>
          <w:rFonts w:cstheme="minorHAnsi"/>
        </w:rPr>
      </w:pPr>
    </w:p>
    <w:p w14:paraId="2959B3D7" w14:textId="71550888" w:rsidR="004541EF" w:rsidRPr="004B3327" w:rsidRDefault="004541EF" w:rsidP="00E457A1">
      <w:pPr>
        <w:spacing w:line="240" w:lineRule="auto"/>
        <w:rPr>
          <w:rFonts w:cstheme="minorHAnsi"/>
        </w:rPr>
      </w:pPr>
    </w:p>
    <w:p w14:paraId="663549E8" w14:textId="256136E7" w:rsidR="004541EF" w:rsidRPr="004B3327" w:rsidRDefault="004541EF" w:rsidP="00E457A1">
      <w:pPr>
        <w:spacing w:line="240" w:lineRule="auto"/>
        <w:rPr>
          <w:rFonts w:cstheme="minorHAnsi"/>
        </w:rPr>
      </w:pPr>
    </w:p>
    <w:p w14:paraId="1D840BCB" w14:textId="6DC53659" w:rsidR="004541EF" w:rsidRPr="004B3327" w:rsidRDefault="004541EF" w:rsidP="00E457A1">
      <w:pPr>
        <w:spacing w:line="240" w:lineRule="auto"/>
        <w:rPr>
          <w:rFonts w:cstheme="minorHAnsi"/>
        </w:rPr>
      </w:pPr>
    </w:p>
    <w:p w14:paraId="41C2D8BC" w14:textId="6B018D6B" w:rsidR="004541EF" w:rsidRPr="004B3327" w:rsidRDefault="004541EF" w:rsidP="00E457A1">
      <w:pPr>
        <w:spacing w:line="240" w:lineRule="auto"/>
        <w:rPr>
          <w:rFonts w:cstheme="minorHAnsi"/>
        </w:rPr>
      </w:pPr>
    </w:p>
    <w:p w14:paraId="359B3C01" w14:textId="38F81298" w:rsidR="004541EF" w:rsidRPr="004B3327" w:rsidRDefault="004541EF" w:rsidP="00E457A1">
      <w:pPr>
        <w:spacing w:line="240" w:lineRule="auto"/>
        <w:rPr>
          <w:rFonts w:cstheme="minorHAnsi"/>
        </w:rPr>
      </w:pPr>
    </w:p>
    <w:p w14:paraId="1FEE3361" w14:textId="1035C1C5" w:rsidR="002B1647" w:rsidRPr="004B3327" w:rsidRDefault="002B1647" w:rsidP="00E457A1">
      <w:pPr>
        <w:spacing w:line="240" w:lineRule="auto"/>
        <w:rPr>
          <w:rFonts w:cstheme="minorHAnsi"/>
        </w:rPr>
      </w:pPr>
    </w:p>
    <w:p w14:paraId="79575883" w14:textId="77777777" w:rsidR="002B1647" w:rsidRPr="004B3327" w:rsidRDefault="002B1647" w:rsidP="00E457A1">
      <w:pPr>
        <w:spacing w:line="240" w:lineRule="auto"/>
        <w:rPr>
          <w:rFonts w:cstheme="minorHAnsi"/>
        </w:rPr>
      </w:pPr>
    </w:p>
    <w:p w14:paraId="65F91F0F" w14:textId="30332C8B" w:rsidR="00E45D73" w:rsidRPr="004B3327" w:rsidRDefault="005801EB" w:rsidP="00E457A1">
      <w:pPr>
        <w:spacing w:line="240" w:lineRule="auto"/>
        <w:rPr>
          <w:rFonts w:cstheme="minorHAnsi"/>
          <w:i/>
          <w:iCs/>
        </w:rPr>
      </w:pPr>
      <w:r w:rsidRPr="004B3327">
        <w:rPr>
          <w:rFonts w:cstheme="minorHAnsi"/>
          <w:i/>
          <w:iCs/>
        </w:rPr>
        <w:t>S</w:t>
      </w:r>
      <w:r w:rsidR="00C46E5F" w:rsidRPr="004B3327">
        <w:rPr>
          <w:rFonts w:cstheme="minorHAnsi"/>
          <w:i/>
          <w:iCs/>
        </w:rPr>
        <w:t>ource: NHS Digital Stop Smoking Services annual report, 2019/20</w:t>
      </w:r>
    </w:p>
    <w:p w14:paraId="01FB342C" w14:textId="77777777" w:rsidR="00DE026A" w:rsidRPr="004B3327" w:rsidRDefault="00DE026A" w:rsidP="00E457A1">
      <w:pPr>
        <w:spacing w:line="240" w:lineRule="auto"/>
        <w:rPr>
          <w:rFonts w:cstheme="minorHAnsi"/>
          <w:b/>
          <w:bCs/>
        </w:rPr>
      </w:pPr>
    </w:p>
    <w:p w14:paraId="5A7A6464" w14:textId="1F172000" w:rsidR="00C46E5F" w:rsidRPr="004B3327" w:rsidRDefault="00DE026A" w:rsidP="00E457A1">
      <w:pPr>
        <w:spacing w:line="240" w:lineRule="auto"/>
        <w:rPr>
          <w:rFonts w:cstheme="minorHAnsi"/>
        </w:rPr>
      </w:pPr>
      <w:r w:rsidRPr="004B3327">
        <w:rPr>
          <w:rFonts w:cstheme="minorHAnsi"/>
          <w:noProof/>
        </w:rPr>
        <w:drawing>
          <wp:anchor distT="0" distB="0" distL="114300" distR="114300" simplePos="0" relativeHeight="251681792" behindDoc="1" locked="0" layoutInCell="1" allowOverlap="1" wp14:anchorId="221C9785" wp14:editId="71FF1D44">
            <wp:simplePos x="0" y="0"/>
            <wp:positionH relativeFrom="margin">
              <wp:align>center</wp:align>
            </wp:positionH>
            <wp:positionV relativeFrom="paragraph">
              <wp:posOffset>386604</wp:posOffset>
            </wp:positionV>
            <wp:extent cx="2980055" cy="2239645"/>
            <wp:effectExtent l="0" t="0" r="10795" b="8255"/>
            <wp:wrapTight wrapText="bothSides">
              <wp:wrapPolygon edited="0">
                <wp:start x="0" y="0"/>
                <wp:lineTo x="0" y="21496"/>
                <wp:lineTo x="21540" y="21496"/>
                <wp:lineTo x="21540" y="0"/>
                <wp:lineTo x="0" y="0"/>
              </wp:wrapPolygon>
            </wp:wrapTight>
            <wp:docPr id="9" name="Chart 9">
              <a:extLst xmlns:a="http://schemas.openxmlformats.org/drawingml/2006/main">
                <a:ext uri="{FF2B5EF4-FFF2-40B4-BE49-F238E27FC236}">
                  <a16:creationId xmlns:a16="http://schemas.microsoft.com/office/drawing/2014/main" id="{DBF4087D-3292-4FD9-BC2B-D385BEBE3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00734D00" w:rsidRPr="004B3327">
        <w:rPr>
          <w:rFonts w:cstheme="minorHAnsi"/>
          <w:b/>
          <w:bCs/>
        </w:rPr>
        <w:t>Figure 2</w:t>
      </w:r>
      <w:r w:rsidR="00DC1E36" w:rsidRPr="004B3327">
        <w:rPr>
          <w:rFonts w:cstheme="minorHAnsi"/>
          <w:b/>
          <w:bCs/>
        </w:rPr>
        <w:t>1</w:t>
      </w:r>
      <w:r w:rsidR="009A0CBB">
        <w:rPr>
          <w:rFonts w:cstheme="minorHAnsi"/>
          <w:b/>
          <w:bCs/>
        </w:rPr>
        <w:t>:</w:t>
      </w:r>
      <w:r w:rsidR="00734D00" w:rsidRPr="004B3327">
        <w:rPr>
          <w:rFonts w:cstheme="minorHAnsi"/>
          <w:b/>
          <w:bCs/>
        </w:rPr>
        <w:t xml:space="preserve"> Number of residents accessing community stop smoking services in 2019/20, segmented by age group</w:t>
      </w:r>
      <w:r w:rsidR="00FF31AB">
        <w:rPr>
          <w:rFonts w:cstheme="minorHAnsi"/>
          <w:b/>
          <w:bCs/>
        </w:rPr>
        <w:t>.</w:t>
      </w:r>
    </w:p>
    <w:p w14:paraId="55AC68BF" w14:textId="06DE8979" w:rsidR="00E457A1" w:rsidRPr="004B3327" w:rsidRDefault="00E457A1" w:rsidP="00E457A1">
      <w:pPr>
        <w:spacing w:line="240" w:lineRule="auto"/>
        <w:rPr>
          <w:rFonts w:cstheme="minorHAnsi"/>
        </w:rPr>
      </w:pPr>
    </w:p>
    <w:p w14:paraId="200FBD63" w14:textId="77777777" w:rsidR="00734D00" w:rsidRPr="004B3327" w:rsidRDefault="00734D00" w:rsidP="00BA7B4F">
      <w:pPr>
        <w:spacing w:line="240" w:lineRule="auto"/>
        <w:rPr>
          <w:rFonts w:cstheme="minorHAnsi"/>
          <w:b/>
          <w:bCs/>
        </w:rPr>
      </w:pPr>
    </w:p>
    <w:p w14:paraId="5B5B4810" w14:textId="77777777" w:rsidR="00734D00" w:rsidRPr="004B3327" w:rsidRDefault="00734D00" w:rsidP="00BA7B4F">
      <w:pPr>
        <w:spacing w:line="240" w:lineRule="auto"/>
        <w:rPr>
          <w:rFonts w:cstheme="minorHAnsi"/>
          <w:b/>
          <w:bCs/>
        </w:rPr>
      </w:pPr>
    </w:p>
    <w:p w14:paraId="0B027627" w14:textId="77777777" w:rsidR="00734D00" w:rsidRPr="004B3327" w:rsidRDefault="00734D00" w:rsidP="00BA7B4F">
      <w:pPr>
        <w:spacing w:line="240" w:lineRule="auto"/>
        <w:rPr>
          <w:rFonts w:cstheme="minorHAnsi"/>
          <w:b/>
          <w:bCs/>
        </w:rPr>
      </w:pPr>
    </w:p>
    <w:p w14:paraId="31BEAE8C" w14:textId="77777777" w:rsidR="00734D00" w:rsidRPr="004B3327" w:rsidRDefault="00734D00" w:rsidP="00BA7B4F">
      <w:pPr>
        <w:spacing w:line="240" w:lineRule="auto"/>
        <w:rPr>
          <w:rFonts w:cstheme="minorHAnsi"/>
          <w:b/>
          <w:bCs/>
        </w:rPr>
      </w:pPr>
    </w:p>
    <w:p w14:paraId="1EE8F6D0" w14:textId="77777777" w:rsidR="00734D00" w:rsidRPr="004B3327" w:rsidRDefault="00734D00" w:rsidP="00BA7B4F">
      <w:pPr>
        <w:spacing w:line="240" w:lineRule="auto"/>
        <w:rPr>
          <w:rFonts w:cstheme="minorHAnsi"/>
          <w:b/>
          <w:bCs/>
        </w:rPr>
      </w:pPr>
    </w:p>
    <w:p w14:paraId="495A7D69" w14:textId="77777777" w:rsidR="00734D00" w:rsidRPr="004B3327" w:rsidRDefault="00734D00" w:rsidP="00BA7B4F">
      <w:pPr>
        <w:spacing w:line="240" w:lineRule="auto"/>
        <w:rPr>
          <w:rFonts w:cstheme="minorHAnsi"/>
          <w:b/>
          <w:bCs/>
        </w:rPr>
      </w:pPr>
    </w:p>
    <w:p w14:paraId="5989B7EE" w14:textId="77777777" w:rsidR="00734D00" w:rsidRPr="004B3327" w:rsidRDefault="00734D00" w:rsidP="00BA7B4F">
      <w:pPr>
        <w:spacing w:line="240" w:lineRule="auto"/>
        <w:rPr>
          <w:rFonts w:cstheme="minorHAnsi"/>
          <w:b/>
          <w:bCs/>
        </w:rPr>
      </w:pPr>
    </w:p>
    <w:p w14:paraId="2660425A" w14:textId="59E5579D" w:rsidR="008E00C9" w:rsidRPr="004B3327" w:rsidRDefault="00EB59D6" w:rsidP="00F42F95">
      <w:pPr>
        <w:spacing w:line="240" w:lineRule="auto"/>
        <w:rPr>
          <w:rFonts w:cstheme="minorHAnsi"/>
          <w:i/>
          <w:iCs/>
        </w:rPr>
      </w:pPr>
      <w:r w:rsidRPr="004B3327">
        <w:rPr>
          <w:rFonts w:cstheme="minorHAnsi"/>
          <w:i/>
          <w:iCs/>
        </w:rPr>
        <w:t>S</w:t>
      </w:r>
      <w:r w:rsidR="00F42F95" w:rsidRPr="004B3327">
        <w:rPr>
          <w:rFonts w:cstheme="minorHAnsi"/>
          <w:i/>
          <w:iCs/>
        </w:rPr>
        <w:t>ource: NHS Digital Stop Smoking Services annual report, 2019/20</w:t>
      </w:r>
    </w:p>
    <w:p w14:paraId="4363F164" w14:textId="77777777" w:rsidR="00B24EDF" w:rsidRPr="004B3327" w:rsidRDefault="00B24EDF" w:rsidP="00F42F95">
      <w:pPr>
        <w:spacing w:line="240" w:lineRule="auto"/>
        <w:rPr>
          <w:rFonts w:cstheme="minorHAnsi"/>
          <w:b/>
          <w:bCs/>
        </w:rPr>
      </w:pPr>
    </w:p>
    <w:p w14:paraId="18F727AC" w14:textId="77777777" w:rsidR="00B24EDF" w:rsidRPr="004B3327" w:rsidRDefault="00B24EDF" w:rsidP="00F42F95">
      <w:pPr>
        <w:spacing w:line="240" w:lineRule="auto"/>
        <w:rPr>
          <w:rFonts w:cstheme="minorHAnsi"/>
          <w:b/>
          <w:bCs/>
        </w:rPr>
      </w:pPr>
    </w:p>
    <w:p w14:paraId="5BFCA061" w14:textId="77777777" w:rsidR="00B24EDF" w:rsidRPr="004B3327" w:rsidRDefault="00B24EDF" w:rsidP="00F42F95">
      <w:pPr>
        <w:spacing w:line="240" w:lineRule="auto"/>
        <w:rPr>
          <w:rFonts w:cstheme="minorHAnsi"/>
          <w:b/>
          <w:bCs/>
        </w:rPr>
      </w:pPr>
    </w:p>
    <w:p w14:paraId="0A2A0BAA" w14:textId="77777777" w:rsidR="00DE026A" w:rsidRPr="004B3327" w:rsidRDefault="00DE026A" w:rsidP="00F42F95">
      <w:pPr>
        <w:spacing w:line="240" w:lineRule="auto"/>
        <w:rPr>
          <w:rFonts w:cstheme="minorHAnsi"/>
          <w:b/>
          <w:bCs/>
        </w:rPr>
      </w:pPr>
    </w:p>
    <w:p w14:paraId="5EE03327" w14:textId="77777777" w:rsidR="00DE026A" w:rsidRPr="004B3327" w:rsidRDefault="00DE026A" w:rsidP="00F42F95">
      <w:pPr>
        <w:spacing w:line="240" w:lineRule="auto"/>
        <w:rPr>
          <w:rFonts w:cstheme="minorHAnsi"/>
          <w:b/>
          <w:bCs/>
        </w:rPr>
      </w:pPr>
    </w:p>
    <w:p w14:paraId="4C81DEE4" w14:textId="77777777" w:rsidR="00DE026A" w:rsidRPr="004B3327" w:rsidRDefault="00DE026A" w:rsidP="00F42F95">
      <w:pPr>
        <w:spacing w:line="240" w:lineRule="auto"/>
        <w:rPr>
          <w:rFonts w:cstheme="minorHAnsi"/>
          <w:b/>
          <w:bCs/>
        </w:rPr>
      </w:pPr>
    </w:p>
    <w:p w14:paraId="5CBA7841" w14:textId="5533502E" w:rsidR="00567D80" w:rsidRPr="004B3327" w:rsidRDefault="00DE026A" w:rsidP="00F42F95">
      <w:pPr>
        <w:spacing w:line="240" w:lineRule="auto"/>
        <w:rPr>
          <w:rFonts w:cstheme="minorHAnsi"/>
          <w:i/>
          <w:iCs/>
          <w:sz w:val="20"/>
          <w:szCs w:val="20"/>
        </w:rPr>
      </w:pPr>
      <w:r w:rsidRPr="004B3327">
        <w:rPr>
          <w:rFonts w:cstheme="minorHAnsi"/>
          <w:i/>
          <w:iCs/>
          <w:noProof/>
        </w:rPr>
        <w:lastRenderedPageBreak/>
        <w:drawing>
          <wp:anchor distT="0" distB="0" distL="114300" distR="114300" simplePos="0" relativeHeight="251683840" behindDoc="1" locked="0" layoutInCell="1" allowOverlap="1" wp14:anchorId="79C0FDB6" wp14:editId="6312BABA">
            <wp:simplePos x="0" y="0"/>
            <wp:positionH relativeFrom="margin">
              <wp:posOffset>1360805</wp:posOffset>
            </wp:positionH>
            <wp:positionV relativeFrom="paragraph">
              <wp:posOffset>299140</wp:posOffset>
            </wp:positionV>
            <wp:extent cx="3009265" cy="2286000"/>
            <wp:effectExtent l="0" t="0" r="635" b="0"/>
            <wp:wrapTight wrapText="bothSides">
              <wp:wrapPolygon edited="0">
                <wp:start x="0" y="0"/>
                <wp:lineTo x="0" y="21420"/>
                <wp:lineTo x="21468" y="21420"/>
                <wp:lineTo x="21468" y="0"/>
                <wp:lineTo x="0" y="0"/>
              </wp:wrapPolygon>
            </wp:wrapTight>
            <wp:docPr id="5" name="Chart 5">
              <a:extLst xmlns:a="http://schemas.openxmlformats.org/drawingml/2006/main">
                <a:ext uri="{FF2B5EF4-FFF2-40B4-BE49-F238E27FC236}">
                  <a16:creationId xmlns:a16="http://schemas.microsoft.com/office/drawing/2014/main" id="{16C367DB-4962-476C-B23D-F5BF68445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00567D80" w:rsidRPr="004B3327">
        <w:rPr>
          <w:rFonts w:cstheme="minorHAnsi"/>
          <w:b/>
          <w:bCs/>
        </w:rPr>
        <w:t>Figure 2</w:t>
      </w:r>
      <w:r w:rsidR="00DC1E36" w:rsidRPr="004B3327">
        <w:rPr>
          <w:rFonts w:cstheme="minorHAnsi"/>
          <w:b/>
          <w:bCs/>
        </w:rPr>
        <w:t>2</w:t>
      </w:r>
      <w:r w:rsidR="009A0CBB">
        <w:rPr>
          <w:rFonts w:cstheme="minorHAnsi"/>
          <w:b/>
          <w:bCs/>
        </w:rPr>
        <w:t>:</w:t>
      </w:r>
      <w:r w:rsidR="00567D80" w:rsidRPr="004B3327">
        <w:rPr>
          <w:rFonts w:cstheme="minorHAnsi"/>
          <w:b/>
          <w:bCs/>
        </w:rPr>
        <w:t xml:space="preserve"> Number of residents accessing community stop smoking services in 2019/20, segmented by ethnicity</w:t>
      </w:r>
      <w:r w:rsidR="00FF31AB">
        <w:rPr>
          <w:rFonts w:cstheme="minorHAnsi"/>
          <w:b/>
          <w:bCs/>
        </w:rPr>
        <w:t>.</w:t>
      </w:r>
    </w:p>
    <w:p w14:paraId="39F80F13" w14:textId="4F164FDE" w:rsidR="00734D00" w:rsidRPr="004B3327" w:rsidRDefault="00734D00" w:rsidP="00BA7B4F">
      <w:pPr>
        <w:spacing w:line="240" w:lineRule="auto"/>
        <w:rPr>
          <w:rFonts w:cstheme="minorHAnsi"/>
          <w:b/>
          <w:bCs/>
        </w:rPr>
      </w:pPr>
    </w:p>
    <w:p w14:paraId="0BC4C951" w14:textId="11010D71" w:rsidR="00E45D73" w:rsidRPr="004B3327" w:rsidRDefault="00E45D73" w:rsidP="00BA7B4F">
      <w:pPr>
        <w:spacing w:line="240" w:lineRule="auto"/>
        <w:rPr>
          <w:rFonts w:cstheme="minorHAnsi"/>
          <w:b/>
          <w:bCs/>
        </w:rPr>
      </w:pPr>
    </w:p>
    <w:p w14:paraId="22EDDB6A" w14:textId="1A074282" w:rsidR="00E45D73" w:rsidRPr="004B3327" w:rsidRDefault="00E45D73" w:rsidP="00BA7B4F">
      <w:pPr>
        <w:spacing w:line="240" w:lineRule="auto"/>
        <w:rPr>
          <w:rFonts w:cstheme="minorHAnsi"/>
          <w:b/>
          <w:bCs/>
        </w:rPr>
      </w:pPr>
    </w:p>
    <w:p w14:paraId="238F3644" w14:textId="48219BA8" w:rsidR="00E45D73" w:rsidRPr="004B3327" w:rsidRDefault="00E45D73" w:rsidP="00BA7B4F">
      <w:pPr>
        <w:spacing w:line="240" w:lineRule="auto"/>
        <w:rPr>
          <w:rFonts w:cstheme="minorHAnsi"/>
          <w:b/>
          <w:bCs/>
        </w:rPr>
      </w:pPr>
    </w:p>
    <w:p w14:paraId="4C5D4469" w14:textId="31165BD1" w:rsidR="00E45D73" w:rsidRPr="004B3327" w:rsidRDefault="00E45D73" w:rsidP="00BA7B4F">
      <w:pPr>
        <w:spacing w:line="240" w:lineRule="auto"/>
        <w:rPr>
          <w:rFonts w:cstheme="minorHAnsi"/>
          <w:b/>
          <w:bCs/>
        </w:rPr>
      </w:pPr>
    </w:p>
    <w:p w14:paraId="41CD3B70" w14:textId="796E21B5" w:rsidR="00E45D73" w:rsidRPr="004B3327" w:rsidRDefault="00E45D73" w:rsidP="00BA7B4F">
      <w:pPr>
        <w:spacing w:line="240" w:lineRule="auto"/>
        <w:rPr>
          <w:rFonts w:cstheme="minorHAnsi"/>
          <w:b/>
          <w:bCs/>
        </w:rPr>
      </w:pPr>
    </w:p>
    <w:p w14:paraId="11101DC9" w14:textId="32535367" w:rsidR="00E45D73" w:rsidRPr="004B3327" w:rsidRDefault="00E45D73" w:rsidP="00BA7B4F">
      <w:pPr>
        <w:spacing w:line="240" w:lineRule="auto"/>
        <w:rPr>
          <w:rFonts w:cstheme="minorHAnsi"/>
          <w:b/>
          <w:bCs/>
        </w:rPr>
      </w:pPr>
    </w:p>
    <w:p w14:paraId="41B376C7" w14:textId="1CE07A66" w:rsidR="00E45D73" w:rsidRPr="004B3327" w:rsidRDefault="00E45D73" w:rsidP="00BA7B4F">
      <w:pPr>
        <w:spacing w:line="240" w:lineRule="auto"/>
        <w:rPr>
          <w:rFonts w:cstheme="minorHAnsi"/>
          <w:b/>
          <w:bCs/>
        </w:rPr>
      </w:pPr>
    </w:p>
    <w:p w14:paraId="56E31D4B" w14:textId="1F646C6D" w:rsidR="00824D93" w:rsidRPr="004B3327" w:rsidRDefault="00EB59D6" w:rsidP="00BA7B4F">
      <w:pPr>
        <w:spacing w:line="240" w:lineRule="auto"/>
        <w:rPr>
          <w:rFonts w:cstheme="minorHAnsi"/>
          <w:i/>
          <w:iCs/>
        </w:rPr>
      </w:pPr>
      <w:r w:rsidRPr="004B3327">
        <w:rPr>
          <w:rFonts w:cstheme="minorHAnsi"/>
          <w:i/>
          <w:iCs/>
        </w:rPr>
        <w:t>S</w:t>
      </w:r>
      <w:r w:rsidR="00E45D73" w:rsidRPr="004B3327">
        <w:rPr>
          <w:rFonts w:cstheme="minorHAnsi"/>
          <w:i/>
          <w:iCs/>
        </w:rPr>
        <w:t>ource: NHS Digital Stop Smoking Services annual report, 2019/20</w:t>
      </w:r>
    </w:p>
    <w:p w14:paraId="3B9DBB97" w14:textId="77777777" w:rsidR="00C2031C" w:rsidRPr="004B3327" w:rsidRDefault="00C2031C" w:rsidP="00BA7B4F">
      <w:pPr>
        <w:spacing w:line="240" w:lineRule="auto"/>
        <w:rPr>
          <w:rFonts w:cstheme="minorHAnsi"/>
        </w:rPr>
      </w:pPr>
    </w:p>
    <w:p w14:paraId="012D8913" w14:textId="6194F33F" w:rsidR="00D91B7F" w:rsidRPr="004B3327" w:rsidRDefault="00702791" w:rsidP="00BA7B4F">
      <w:pPr>
        <w:spacing w:line="240" w:lineRule="auto"/>
        <w:rPr>
          <w:rFonts w:cstheme="minorHAnsi"/>
          <w:b/>
          <w:bCs/>
        </w:rPr>
      </w:pPr>
      <w:r w:rsidRPr="004B3327">
        <w:rPr>
          <w:rFonts w:cstheme="minorHAnsi"/>
          <w:b/>
          <w:bCs/>
        </w:rPr>
        <w:t>6</w:t>
      </w:r>
      <w:r w:rsidR="009A3644" w:rsidRPr="004B3327">
        <w:rPr>
          <w:rFonts w:cstheme="minorHAnsi"/>
          <w:b/>
          <w:bCs/>
        </w:rPr>
        <w:t xml:space="preserve">.5 </w:t>
      </w:r>
      <w:r w:rsidR="00D91B7F" w:rsidRPr="004B3327">
        <w:rPr>
          <w:rFonts w:cstheme="minorHAnsi"/>
          <w:b/>
          <w:bCs/>
        </w:rPr>
        <w:t xml:space="preserve">Conclusions on </w:t>
      </w:r>
      <w:r w:rsidR="009A3644" w:rsidRPr="004B3327">
        <w:rPr>
          <w:rFonts w:cstheme="minorHAnsi"/>
          <w:b/>
          <w:bCs/>
        </w:rPr>
        <w:t>current service provision</w:t>
      </w:r>
    </w:p>
    <w:p w14:paraId="6E6536AC" w14:textId="489ED10C" w:rsidR="004D5438" w:rsidRPr="004B3327" w:rsidRDefault="00F048DA" w:rsidP="00E874E5">
      <w:pPr>
        <w:pStyle w:val="ListParagraph"/>
        <w:numPr>
          <w:ilvl w:val="0"/>
          <w:numId w:val="9"/>
        </w:numPr>
        <w:spacing w:line="240" w:lineRule="auto"/>
        <w:rPr>
          <w:rFonts w:cstheme="minorHAnsi"/>
          <w:b/>
          <w:bCs/>
        </w:rPr>
      </w:pPr>
      <w:r w:rsidRPr="004B3327">
        <w:rPr>
          <w:rFonts w:cstheme="minorHAnsi"/>
        </w:rPr>
        <w:t xml:space="preserve">Recommendations for incumbent provider to </w:t>
      </w:r>
      <w:r w:rsidR="00DA0028" w:rsidRPr="004B3327">
        <w:rPr>
          <w:rFonts w:cstheme="minorHAnsi"/>
        </w:rPr>
        <w:t>continue to</w:t>
      </w:r>
      <w:r w:rsidRPr="004B3327">
        <w:rPr>
          <w:rFonts w:cstheme="minorHAnsi"/>
        </w:rPr>
        <w:t xml:space="preserve"> record </w:t>
      </w:r>
      <w:r w:rsidR="00D25B3A" w:rsidRPr="004B3327">
        <w:rPr>
          <w:rFonts w:cstheme="minorHAnsi"/>
        </w:rPr>
        <w:t xml:space="preserve">and report on referral sources to assess </w:t>
      </w:r>
      <w:r w:rsidR="00C6558B" w:rsidRPr="004B3327">
        <w:rPr>
          <w:rFonts w:cstheme="minorHAnsi"/>
        </w:rPr>
        <w:t xml:space="preserve">and target work with stakeholders to increase referrals into service / referral pathways. </w:t>
      </w:r>
      <w:r w:rsidR="00251008" w:rsidRPr="004B3327">
        <w:rPr>
          <w:rFonts w:cstheme="minorHAnsi"/>
        </w:rPr>
        <w:t xml:space="preserve">This would work toward the </w:t>
      </w:r>
      <w:r w:rsidR="00A168A9" w:rsidRPr="004B3327">
        <w:rPr>
          <w:rFonts w:cstheme="minorHAnsi"/>
        </w:rPr>
        <w:t>guidelines</w:t>
      </w:r>
      <w:r w:rsidR="00251008" w:rsidRPr="004B3327">
        <w:rPr>
          <w:rFonts w:cstheme="minorHAnsi"/>
        </w:rPr>
        <w:t xml:space="preserve"> set by NICE</w:t>
      </w:r>
      <w:r w:rsidR="00FE52A9" w:rsidRPr="004B3327">
        <w:rPr>
          <w:rFonts w:cstheme="minorHAnsi"/>
        </w:rPr>
        <w:t>,</w:t>
      </w:r>
      <w:r w:rsidR="00251008" w:rsidRPr="004B3327">
        <w:rPr>
          <w:rFonts w:cstheme="minorHAnsi"/>
        </w:rPr>
        <w:t xml:space="preserve"> to </w:t>
      </w:r>
      <w:r w:rsidR="00A168A9" w:rsidRPr="004B3327">
        <w:rPr>
          <w:rFonts w:cstheme="minorHAnsi"/>
        </w:rPr>
        <w:t xml:space="preserve">see &gt;5% of the smoking population </w:t>
      </w:r>
      <w:r w:rsidR="00DB6D50" w:rsidRPr="004B3327">
        <w:rPr>
          <w:rFonts w:cstheme="minorHAnsi"/>
        </w:rPr>
        <w:t>per annum</w:t>
      </w:r>
      <w:r w:rsidR="00606946">
        <w:rPr>
          <w:rFonts w:cstheme="minorHAnsi"/>
        </w:rPr>
        <w:t xml:space="preserve"> </w:t>
      </w:r>
      <w:r w:rsidR="00CF43B0">
        <w:rPr>
          <w:rFonts w:cstheme="minorHAnsi"/>
        </w:rPr>
        <w:t>(</w:t>
      </w:r>
      <w:hyperlink r:id="rId92" w:history="1">
        <w:r w:rsidR="00606946">
          <w:rPr>
            <w:rStyle w:val="Hyperlink"/>
          </w:rPr>
          <w:t>Tobacco: preventing uptake, promoting quitting and treating dependence (nice.org.uk)</w:t>
        </w:r>
      </w:hyperlink>
      <w:r w:rsidR="00CF43B0" w:rsidRPr="00A0044D">
        <w:rPr>
          <w:rStyle w:val="Hyperlink"/>
          <w:color w:val="auto"/>
          <w:u w:val="none"/>
        </w:rPr>
        <w:t>)</w:t>
      </w:r>
      <w:r w:rsidR="00A168A9" w:rsidRPr="004B3327">
        <w:rPr>
          <w:rFonts w:cstheme="minorHAnsi"/>
        </w:rPr>
        <w:t>, comparatively to the 0.5% seen in 2019/20.</w:t>
      </w:r>
      <w:r w:rsidR="00654774" w:rsidRPr="004B3327">
        <w:rPr>
          <w:rFonts w:cstheme="minorHAnsi"/>
        </w:rPr>
        <w:t xml:space="preserve"> Though rates of</w:t>
      </w:r>
      <w:r w:rsidR="00A06B38" w:rsidRPr="004B3327">
        <w:rPr>
          <w:rFonts w:cstheme="minorHAnsi"/>
        </w:rPr>
        <w:t xml:space="preserve"> </w:t>
      </w:r>
      <w:r w:rsidR="00A06B38" w:rsidRPr="006800AF">
        <w:rPr>
          <w:rFonts w:cstheme="minorHAnsi"/>
        </w:rPr>
        <w:t>successful 4 week</w:t>
      </w:r>
      <w:r w:rsidR="00654774" w:rsidRPr="006800AF">
        <w:rPr>
          <w:rFonts w:cstheme="minorHAnsi"/>
        </w:rPr>
        <w:t xml:space="preserve"> quits</w:t>
      </w:r>
      <w:r w:rsidR="00654774" w:rsidRPr="004B3327">
        <w:rPr>
          <w:rFonts w:cstheme="minorHAnsi"/>
        </w:rPr>
        <w:t xml:space="preserve"> are </w:t>
      </w:r>
      <w:r w:rsidR="00A06B38" w:rsidRPr="004B3327">
        <w:rPr>
          <w:rFonts w:cstheme="minorHAnsi"/>
        </w:rPr>
        <w:t>73%, which is over double that recommended by NICE (35%)</w:t>
      </w:r>
      <w:r w:rsidR="00606946">
        <w:rPr>
          <w:rFonts w:cstheme="minorHAnsi"/>
        </w:rPr>
        <w:t xml:space="preserve"> </w:t>
      </w:r>
      <w:r w:rsidR="00CF43B0">
        <w:rPr>
          <w:rFonts w:cstheme="minorHAnsi"/>
        </w:rPr>
        <w:t>(</w:t>
      </w:r>
      <w:hyperlink r:id="rId93" w:history="1">
        <w:r w:rsidR="00606946">
          <w:rPr>
            <w:rStyle w:val="Hyperlink"/>
          </w:rPr>
          <w:t>Tobacco: preventing uptake, promoting quitting and treating dependence (nice.org.uk)</w:t>
        </w:r>
      </w:hyperlink>
      <w:r w:rsidR="00CF43B0" w:rsidRPr="00A0044D">
        <w:rPr>
          <w:rStyle w:val="Hyperlink"/>
          <w:color w:val="auto"/>
          <w:u w:val="none"/>
        </w:rPr>
        <w:t>)</w:t>
      </w:r>
      <w:r w:rsidR="00A06B38" w:rsidRPr="004B3327">
        <w:rPr>
          <w:rFonts w:cstheme="minorHAnsi"/>
        </w:rPr>
        <w:t xml:space="preserve">. </w:t>
      </w:r>
      <w:r w:rsidR="00E82990" w:rsidRPr="004B3327">
        <w:rPr>
          <w:rFonts w:cstheme="minorHAnsi"/>
        </w:rPr>
        <w:t xml:space="preserve">This should be interpreted with caution </w:t>
      </w:r>
      <w:r w:rsidR="00DA0028" w:rsidRPr="004B3327">
        <w:rPr>
          <w:rFonts w:cstheme="minorHAnsi"/>
        </w:rPr>
        <w:t>as</w:t>
      </w:r>
      <w:r w:rsidR="00E82990" w:rsidRPr="004B3327">
        <w:rPr>
          <w:rFonts w:cstheme="minorHAnsi"/>
        </w:rPr>
        <w:t xml:space="preserve"> the </w:t>
      </w:r>
      <w:r w:rsidR="009110C2">
        <w:rPr>
          <w:rFonts w:cstheme="minorHAnsi"/>
        </w:rPr>
        <w:t>number of people using the service is low</w:t>
      </w:r>
      <w:r w:rsidR="00E82990" w:rsidRPr="004B3327">
        <w:rPr>
          <w:rFonts w:cstheme="minorHAnsi"/>
        </w:rPr>
        <w:t>.</w:t>
      </w:r>
    </w:p>
    <w:p w14:paraId="672B4D2F" w14:textId="4C21C1DC" w:rsidR="0038697E" w:rsidRPr="004B3327" w:rsidRDefault="00484F38" w:rsidP="00E874E5">
      <w:pPr>
        <w:pStyle w:val="ListParagraph"/>
        <w:numPr>
          <w:ilvl w:val="0"/>
          <w:numId w:val="8"/>
        </w:numPr>
        <w:spacing w:line="240" w:lineRule="auto"/>
        <w:rPr>
          <w:rFonts w:cstheme="minorHAnsi"/>
        </w:rPr>
      </w:pPr>
      <w:r w:rsidRPr="004B3327">
        <w:rPr>
          <w:rFonts w:cstheme="minorHAnsi"/>
        </w:rPr>
        <w:t xml:space="preserve">Numbers of </w:t>
      </w:r>
      <w:r w:rsidR="009C61CC" w:rsidRPr="004B3327">
        <w:rPr>
          <w:rFonts w:cstheme="minorHAnsi"/>
        </w:rPr>
        <w:t>males and females “</w:t>
      </w:r>
      <w:r w:rsidR="007A4ACB" w:rsidRPr="004B3327">
        <w:rPr>
          <w:rFonts w:cstheme="minorHAnsi"/>
          <w:i/>
          <w:iCs/>
        </w:rPr>
        <w:t>setting a quit date</w:t>
      </w:r>
      <w:r w:rsidR="009C61CC" w:rsidRPr="004B3327">
        <w:rPr>
          <w:rFonts w:cstheme="minorHAnsi"/>
          <w:i/>
          <w:iCs/>
        </w:rPr>
        <w:t>”</w:t>
      </w:r>
      <w:r w:rsidR="007A4ACB" w:rsidRPr="004B3327">
        <w:rPr>
          <w:rFonts w:cstheme="minorHAnsi"/>
        </w:rPr>
        <w:t xml:space="preserve"> &amp; </w:t>
      </w:r>
      <w:r w:rsidR="009C61CC" w:rsidRPr="004B3327">
        <w:rPr>
          <w:rFonts w:cstheme="minorHAnsi"/>
        </w:rPr>
        <w:t>“</w:t>
      </w:r>
      <w:r w:rsidR="007A4ACB" w:rsidRPr="004B3327">
        <w:rPr>
          <w:rFonts w:cstheme="minorHAnsi"/>
          <w:i/>
          <w:iCs/>
        </w:rPr>
        <w:t>successful quitters</w:t>
      </w:r>
      <w:r w:rsidR="009C61CC" w:rsidRPr="004B3327">
        <w:rPr>
          <w:rFonts w:cstheme="minorHAnsi"/>
          <w:i/>
          <w:iCs/>
        </w:rPr>
        <w:t>”</w:t>
      </w:r>
      <w:r w:rsidRPr="004B3327">
        <w:rPr>
          <w:rFonts w:cstheme="minorHAnsi"/>
          <w:i/>
          <w:iCs/>
        </w:rPr>
        <w:t xml:space="preserve"> </w:t>
      </w:r>
      <w:r w:rsidRPr="004B3327">
        <w:rPr>
          <w:rFonts w:cstheme="minorHAnsi"/>
        </w:rPr>
        <w:t>are similar</w:t>
      </w:r>
      <w:r w:rsidR="00282AA2" w:rsidRPr="004B3327">
        <w:rPr>
          <w:rFonts w:cstheme="minorHAnsi"/>
        </w:rPr>
        <w:t xml:space="preserve">, </w:t>
      </w:r>
      <w:r w:rsidRPr="004B3327">
        <w:rPr>
          <w:rFonts w:cstheme="minorHAnsi"/>
        </w:rPr>
        <w:t xml:space="preserve">thus </w:t>
      </w:r>
      <w:r w:rsidR="009C61CC" w:rsidRPr="004B3327">
        <w:rPr>
          <w:rFonts w:cstheme="minorHAnsi"/>
        </w:rPr>
        <w:t>low evidence of</w:t>
      </w:r>
      <w:r w:rsidR="0052526A" w:rsidRPr="004B3327">
        <w:rPr>
          <w:rFonts w:cstheme="minorHAnsi"/>
        </w:rPr>
        <w:t xml:space="preserve"> inequity</w:t>
      </w:r>
      <w:r w:rsidR="00D87497" w:rsidRPr="004B3327">
        <w:rPr>
          <w:rFonts w:cstheme="minorHAnsi"/>
        </w:rPr>
        <w:t xml:space="preserve">. </w:t>
      </w:r>
      <w:r w:rsidR="00282AA2" w:rsidRPr="004B3327">
        <w:rPr>
          <w:rFonts w:cstheme="minorHAnsi"/>
        </w:rPr>
        <w:t xml:space="preserve">Though </w:t>
      </w:r>
      <w:r w:rsidR="00961807" w:rsidRPr="004B3327">
        <w:rPr>
          <w:rFonts w:cstheme="minorHAnsi"/>
        </w:rPr>
        <w:t>more</w:t>
      </w:r>
      <w:r w:rsidR="004F67F3" w:rsidRPr="004B3327">
        <w:rPr>
          <w:rFonts w:cstheme="minorHAnsi"/>
        </w:rPr>
        <w:t xml:space="preserve"> females access community support</w:t>
      </w:r>
      <w:r w:rsidR="00D80D3E" w:rsidRPr="004B3327">
        <w:rPr>
          <w:rFonts w:cstheme="minorHAnsi"/>
        </w:rPr>
        <w:t xml:space="preserve">, despite </w:t>
      </w:r>
      <w:r w:rsidR="00961807" w:rsidRPr="004B3327">
        <w:rPr>
          <w:rFonts w:cstheme="minorHAnsi"/>
        </w:rPr>
        <w:t xml:space="preserve">estimated smoking </w:t>
      </w:r>
      <w:r w:rsidR="00D80D3E" w:rsidRPr="004B3327">
        <w:rPr>
          <w:rFonts w:cstheme="minorHAnsi"/>
        </w:rPr>
        <w:t>prevalence being</w:t>
      </w:r>
      <w:r w:rsidR="00093C5E" w:rsidRPr="004B3327">
        <w:rPr>
          <w:rFonts w:cstheme="minorHAnsi"/>
        </w:rPr>
        <w:t xml:space="preserve"> </w:t>
      </w:r>
      <w:r w:rsidR="00D80D3E" w:rsidRPr="004B3327">
        <w:rPr>
          <w:rFonts w:cstheme="minorHAnsi"/>
        </w:rPr>
        <w:t>lower amongst females</w:t>
      </w:r>
      <w:r w:rsidR="004F67F3" w:rsidRPr="004B3327">
        <w:rPr>
          <w:rFonts w:cstheme="minorHAnsi"/>
        </w:rPr>
        <w:t xml:space="preserve">. </w:t>
      </w:r>
      <w:r w:rsidR="00D87497" w:rsidRPr="004B3327">
        <w:rPr>
          <w:rFonts w:cstheme="minorHAnsi"/>
        </w:rPr>
        <w:t xml:space="preserve">This </w:t>
      </w:r>
      <w:r w:rsidR="00843EDF" w:rsidRPr="004B3327">
        <w:rPr>
          <w:rFonts w:cstheme="minorHAnsi"/>
        </w:rPr>
        <w:t>could be indicative of evidence that shows women (in general) are more likely to seek</w:t>
      </w:r>
      <w:r w:rsidR="00704DBE" w:rsidRPr="004B3327">
        <w:rPr>
          <w:rFonts w:cstheme="minorHAnsi"/>
        </w:rPr>
        <w:t xml:space="preserve"> </w:t>
      </w:r>
      <w:r w:rsidR="003B1D26" w:rsidRPr="004B3327">
        <w:rPr>
          <w:rFonts w:cstheme="minorHAnsi"/>
        </w:rPr>
        <w:t xml:space="preserve">support </w:t>
      </w:r>
      <w:r w:rsidR="00704DBE" w:rsidRPr="004B3327">
        <w:rPr>
          <w:rFonts w:cstheme="minorHAnsi"/>
        </w:rPr>
        <w:t xml:space="preserve">and/or access </w:t>
      </w:r>
      <w:r w:rsidR="003B1D26" w:rsidRPr="004B3327">
        <w:rPr>
          <w:rFonts w:cstheme="minorHAnsi"/>
        </w:rPr>
        <w:t xml:space="preserve">health </w:t>
      </w:r>
      <w:r w:rsidR="00E61FC7" w:rsidRPr="004B3327">
        <w:rPr>
          <w:rFonts w:cstheme="minorHAnsi"/>
        </w:rPr>
        <w:t xml:space="preserve">services. </w:t>
      </w:r>
      <w:r w:rsidR="00F6331D" w:rsidRPr="004B3327">
        <w:rPr>
          <w:rFonts w:cstheme="minorHAnsi"/>
        </w:rPr>
        <w:t xml:space="preserve">Recommendations could be made to target </w:t>
      </w:r>
      <w:r w:rsidR="00447708" w:rsidRPr="004B3327">
        <w:rPr>
          <w:rFonts w:cstheme="minorHAnsi"/>
        </w:rPr>
        <w:t>men to increase engagement with locally commissioned services</w:t>
      </w:r>
      <w:r w:rsidR="00FE52A9" w:rsidRPr="004B3327">
        <w:rPr>
          <w:rFonts w:cstheme="minorHAnsi"/>
        </w:rPr>
        <w:t>.</w:t>
      </w:r>
    </w:p>
    <w:p w14:paraId="4A26EA9A" w14:textId="5189940A" w:rsidR="00484F38" w:rsidRPr="004B3327" w:rsidRDefault="00484F38" w:rsidP="00E874E5">
      <w:pPr>
        <w:pStyle w:val="ListParagraph"/>
        <w:numPr>
          <w:ilvl w:val="0"/>
          <w:numId w:val="6"/>
        </w:numPr>
        <w:spacing w:line="240" w:lineRule="auto"/>
        <w:rPr>
          <w:rFonts w:cstheme="minorHAnsi"/>
        </w:rPr>
      </w:pPr>
      <w:r w:rsidRPr="004B3327">
        <w:rPr>
          <w:rFonts w:cstheme="minorHAnsi"/>
        </w:rPr>
        <w:t xml:space="preserve">Individuals from the age group 45-59 were the most likely to access community </w:t>
      </w:r>
      <w:r w:rsidR="00161358" w:rsidRPr="004B3327">
        <w:rPr>
          <w:rFonts w:cstheme="minorHAnsi"/>
        </w:rPr>
        <w:t>services and</w:t>
      </w:r>
      <w:r w:rsidRPr="004B3327">
        <w:rPr>
          <w:rFonts w:cstheme="minorHAnsi"/>
        </w:rPr>
        <w:t xml:space="preserve"> more likely to successfully quit</w:t>
      </w:r>
      <w:r w:rsidR="00161358" w:rsidRPr="004B3327">
        <w:rPr>
          <w:rFonts w:cstheme="minorHAnsi"/>
        </w:rPr>
        <w:t xml:space="preserve">, </w:t>
      </w:r>
      <w:r w:rsidRPr="004B3327">
        <w:rPr>
          <w:rFonts w:cstheme="minorHAnsi"/>
        </w:rPr>
        <w:t>compared with all other age groups.</w:t>
      </w:r>
      <w:r w:rsidR="006A3E8D" w:rsidRPr="004B3327">
        <w:rPr>
          <w:rFonts w:cstheme="minorHAnsi"/>
        </w:rPr>
        <w:t xml:space="preserve"> Though </w:t>
      </w:r>
      <w:r w:rsidR="00326AE8" w:rsidRPr="004B3327">
        <w:rPr>
          <w:rFonts w:cstheme="minorHAnsi"/>
        </w:rPr>
        <w:t>data from Frimley System Insight</w:t>
      </w:r>
      <w:r w:rsidR="0098093D" w:rsidRPr="004B3327">
        <w:rPr>
          <w:rFonts w:cstheme="minorHAnsi"/>
        </w:rPr>
        <w:t>s</w:t>
      </w:r>
      <w:r w:rsidR="006A3E8D" w:rsidRPr="004B3327">
        <w:rPr>
          <w:rFonts w:cstheme="minorHAnsi"/>
        </w:rPr>
        <w:t xml:space="preserve"> suggests </w:t>
      </w:r>
      <w:r w:rsidR="003657B6" w:rsidRPr="004B3327">
        <w:rPr>
          <w:rFonts w:cstheme="minorHAnsi"/>
        </w:rPr>
        <w:t xml:space="preserve">that </w:t>
      </w:r>
      <w:r w:rsidR="0030741A" w:rsidRPr="004B3327">
        <w:rPr>
          <w:rFonts w:cstheme="minorHAnsi"/>
        </w:rPr>
        <w:t xml:space="preserve">residents between the age of </w:t>
      </w:r>
      <w:r w:rsidR="0098093D" w:rsidRPr="004B3327">
        <w:rPr>
          <w:rFonts w:cstheme="minorHAnsi"/>
        </w:rPr>
        <w:t>30</w:t>
      </w:r>
      <w:r w:rsidR="0030741A" w:rsidRPr="004B3327">
        <w:rPr>
          <w:rFonts w:cstheme="minorHAnsi"/>
        </w:rPr>
        <w:t xml:space="preserve">-39 are more likely to be smokers. </w:t>
      </w:r>
    </w:p>
    <w:p w14:paraId="5ABB430A" w14:textId="0FCAD75C" w:rsidR="003F401A" w:rsidRPr="004B3327" w:rsidRDefault="003F401A" w:rsidP="00E874E5">
      <w:pPr>
        <w:pStyle w:val="ListParagraph"/>
        <w:numPr>
          <w:ilvl w:val="0"/>
          <w:numId w:val="6"/>
        </w:numPr>
        <w:spacing w:line="240" w:lineRule="auto"/>
        <w:rPr>
          <w:rFonts w:cstheme="minorHAnsi"/>
        </w:rPr>
      </w:pPr>
      <w:r w:rsidRPr="004B3327">
        <w:rPr>
          <w:rFonts w:cstheme="minorHAnsi"/>
        </w:rPr>
        <w:t xml:space="preserve">Individuals identifying as </w:t>
      </w:r>
      <w:r w:rsidRPr="004B3327">
        <w:rPr>
          <w:rFonts w:cstheme="minorHAnsi"/>
          <w:i/>
          <w:iCs/>
        </w:rPr>
        <w:t>White</w:t>
      </w:r>
      <w:r w:rsidRPr="004B3327">
        <w:rPr>
          <w:rFonts w:cstheme="minorHAnsi"/>
        </w:rPr>
        <w:t xml:space="preserve"> make up the majority presenting to the community service. This is reflected by ethnic breakdown of the RBWM population. </w:t>
      </w:r>
    </w:p>
    <w:p w14:paraId="611AECB2" w14:textId="549314A2" w:rsidR="00863F80" w:rsidRPr="004B3327" w:rsidRDefault="00863F80" w:rsidP="00E874E5">
      <w:pPr>
        <w:pStyle w:val="ListParagraph"/>
        <w:numPr>
          <w:ilvl w:val="0"/>
          <w:numId w:val="6"/>
        </w:numPr>
        <w:spacing w:line="240" w:lineRule="auto"/>
        <w:rPr>
          <w:rFonts w:cstheme="minorHAnsi"/>
        </w:rPr>
      </w:pPr>
      <w:r w:rsidRPr="004B3327">
        <w:rPr>
          <w:rFonts w:cstheme="minorHAnsi"/>
        </w:rPr>
        <w:t>Work associated to the NHS LTP could influence referral rates to community-based smoking cessation services. This could increase or decrease referral rates, depending on effectiveness of treatment, referral pathways and patient/service user engagement (with the above services).</w:t>
      </w:r>
    </w:p>
    <w:p w14:paraId="4B3AFD78" w14:textId="661F43A0" w:rsidR="00D168B4" w:rsidRDefault="006F0D96" w:rsidP="00D168B4">
      <w:pPr>
        <w:pStyle w:val="ListParagraph"/>
        <w:numPr>
          <w:ilvl w:val="0"/>
          <w:numId w:val="28"/>
        </w:numPr>
        <w:spacing w:line="252" w:lineRule="auto"/>
        <w:rPr>
          <w:rFonts w:eastAsia="Times New Roman"/>
        </w:rPr>
      </w:pPr>
      <w:r w:rsidRPr="00052E9F">
        <w:rPr>
          <w:rFonts w:cstheme="minorHAnsi"/>
        </w:rPr>
        <w:t>Most</w:t>
      </w:r>
      <w:r w:rsidR="00E062C5" w:rsidRPr="00052E9F">
        <w:rPr>
          <w:rFonts w:cstheme="minorHAnsi"/>
        </w:rPr>
        <w:t xml:space="preserve"> appointments </w:t>
      </w:r>
      <w:r w:rsidR="005A2370">
        <w:rPr>
          <w:rFonts w:cstheme="minorHAnsi"/>
        </w:rPr>
        <w:t xml:space="preserve">in 2019/20 </w:t>
      </w:r>
      <w:r w:rsidR="00A1449E" w:rsidRPr="00052E9F">
        <w:rPr>
          <w:rFonts w:cstheme="minorHAnsi"/>
        </w:rPr>
        <w:t>(9</w:t>
      </w:r>
      <w:r w:rsidR="00E062C5" w:rsidRPr="00052E9F">
        <w:rPr>
          <w:rFonts w:cstheme="minorHAnsi"/>
        </w:rPr>
        <w:t>4</w:t>
      </w:r>
      <w:r w:rsidR="00A1449E" w:rsidRPr="00052E9F">
        <w:rPr>
          <w:rFonts w:cstheme="minorHAnsi"/>
        </w:rPr>
        <w:t xml:space="preserve">%) were </w:t>
      </w:r>
      <w:r w:rsidR="00F61D34" w:rsidRPr="00052E9F">
        <w:rPr>
          <w:rFonts w:cstheme="minorHAnsi"/>
        </w:rPr>
        <w:t>delivered through a face-to-face means.</w:t>
      </w:r>
      <w:r w:rsidR="00F61D34" w:rsidRPr="004B3327">
        <w:rPr>
          <w:rFonts w:cstheme="minorHAnsi"/>
        </w:rPr>
        <w:t xml:space="preserve"> </w:t>
      </w:r>
      <w:r w:rsidR="00D168B4">
        <w:rPr>
          <w:rFonts w:eastAsia="Times New Roman"/>
        </w:rPr>
        <w:t xml:space="preserve">This percentage decreased due to the coronavirus pandemic where behavioural support </w:t>
      </w:r>
      <w:r w:rsidR="0002073F">
        <w:rPr>
          <w:rFonts w:eastAsia="Times New Roman"/>
        </w:rPr>
        <w:t>was</w:t>
      </w:r>
      <w:r w:rsidR="00D168B4">
        <w:rPr>
          <w:rFonts w:eastAsia="Times New Roman"/>
        </w:rPr>
        <w:t xml:space="preserve"> remote, delivered through telephone and digital means. Recommendations could be made that a hybrid model of access/treatment be made available.</w:t>
      </w:r>
    </w:p>
    <w:p w14:paraId="427943A4" w14:textId="311AB884" w:rsidR="00E42635" w:rsidRPr="001D4E25" w:rsidRDefault="0030197C" w:rsidP="00C07F22">
      <w:pPr>
        <w:pStyle w:val="ListParagraph"/>
        <w:numPr>
          <w:ilvl w:val="0"/>
          <w:numId w:val="6"/>
        </w:numPr>
        <w:spacing w:line="240" w:lineRule="auto"/>
        <w:rPr>
          <w:rFonts w:cstheme="minorHAnsi"/>
        </w:rPr>
      </w:pPr>
      <w:r w:rsidRPr="004B3327">
        <w:rPr>
          <w:rFonts w:cstheme="minorHAnsi"/>
        </w:rPr>
        <w:t>Recommendations could be made that a hybrid model of access</w:t>
      </w:r>
      <w:r w:rsidR="00271EFF" w:rsidRPr="004B3327">
        <w:rPr>
          <w:rFonts w:cstheme="minorHAnsi"/>
        </w:rPr>
        <w:t xml:space="preserve">/treatment be made available. </w:t>
      </w:r>
    </w:p>
    <w:p w14:paraId="368B20DE" w14:textId="72259405" w:rsidR="00D06FED" w:rsidRPr="004B3327" w:rsidRDefault="00E10E64" w:rsidP="00C07F22">
      <w:pPr>
        <w:spacing w:line="240" w:lineRule="auto"/>
        <w:rPr>
          <w:rFonts w:cstheme="minorHAnsi"/>
          <w:b/>
          <w:bCs/>
          <w:sz w:val="28"/>
          <w:szCs w:val="28"/>
        </w:rPr>
      </w:pPr>
      <w:r w:rsidRPr="004B3327">
        <w:rPr>
          <w:rFonts w:cstheme="minorHAnsi"/>
          <w:b/>
          <w:bCs/>
          <w:sz w:val="28"/>
          <w:szCs w:val="28"/>
        </w:rPr>
        <w:lastRenderedPageBreak/>
        <w:t>7</w:t>
      </w:r>
      <w:r w:rsidR="007A5408" w:rsidRPr="004B3327">
        <w:rPr>
          <w:rFonts w:cstheme="minorHAnsi"/>
          <w:b/>
          <w:bCs/>
          <w:sz w:val="28"/>
          <w:szCs w:val="28"/>
        </w:rPr>
        <w:t>.</w:t>
      </w:r>
      <w:r w:rsidRPr="004B3327">
        <w:rPr>
          <w:rFonts w:cstheme="minorHAnsi"/>
          <w:b/>
          <w:bCs/>
          <w:sz w:val="28"/>
          <w:szCs w:val="28"/>
        </w:rPr>
        <w:t>0</w:t>
      </w:r>
      <w:r w:rsidR="007A5408" w:rsidRPr="004B3327">
        <w:rPr>
          <w:rFonts w:cstheme="minorHAnsi"/>
          <w:b/>
          <w:bCs/>
          <w:sz w:val="28"/>
          <w:szCs w:val="28"/>
        </w:rPr>
        <w:t xml:space="preserve"> </w:t>
      </w:r>
      <w:r w:rsidR="004B4D4F" w:rsidRPr="004B3327">
        <w:rPr>
          <w:rFonts w:cstheme="minorHAnsi"/>
          <w:b/>
          <w:bCs/>
          <w:sz w:val="28"/>
          <w:szCs w:val="28"/>
        </w:rPr>
        <w:t>Compar</w:t>
      </w:r>
      <w:r w:rsidR="00D610C4" w:rsidRPr="004B3327">
        <w:rPr>
          <w:rFonts w:cstheme="minorHAnsi"/>
          <w:b/>
          <w:bCs/>
          <w:sz w:val="28"/>
          <w:szCs w:val="28"/>
        </w:rPr>
        <w:t>isons with services across Berkshire</w:t>
      </w:r>
    </w:p>
    <w:p w14:paraId="6EA9C6F0" w14:textId="439F2225" w:rsidR="00C7319D" w:rsidRPr="004B3327" w:rsidRDefault="00E10E64" w:rsidP="00C07F22">
      <w:pPr>
        <w:spacing w:line="240" w:lineRule="auto"/>
        <w:rPr>
          <w:rFonts w:cstheme="minorHAnsi"/>
          <w:b/>
          <w:bCs/>
        </w:rPr>
      </w:pPr>
      <w:r w:rsidRPr="004B3327">
        <w:rPr>
          <w:rFonts w:cstheme="minorHAnsi"/>
          <w:b/>
          <w:bCs/>
        </w:rPr>
        <w:t>7</w:t>
      </w:r>
      <w:r w:rsidR="00C7319D" w:rsidRPr="004B3327">
        <w:rPr>
          <w:rFonts w:cstheme="minorHAnsi"/>
          <w:b/>
          <w:bCs/>
        </w:rPr>
        <w:t>.1 Variation in</w:t>
      </w:r>
      <w:r w:rsidR="00E35B47" w:rsidRPr="004B3327">
        <w:rPr>
          <w:rFonts w:cstheme="minorHAnsi"/>
          <w:b/>
          <w:bCs/>
        </w:rPr>
        <w:t xml:space="preserve"> </w:t>
      </w:r>
      <w:r w:rsidR="00C7319D" w:rsidRPr="004B3327">
        <w:rPr>
          <w:rFonts w:cstheme="minorHAnsi"/>
          <w:b/>
          <w:bCs/>
        </w:rPr>
        <w:t>outcomes across the South East</w:t>
      </w:r>
    </w:p>
    <w:p w14:paraId="508B985E" w14:textId="20303994" w:rsidR="007014D5" w:rsidRPr="004B3327" w:rsidRDefault="00C7319D" w:rsidP="002F71A9">
      <w:pPr>
        <w:spacing w:line="240" w:lineRule="auto"/>
        <w:rPr>
          <w:rFonts w:cstheme="minorHAnsi"/>
        </w:rPr>
      </w:pPr>
      <w:r w:rsidRPr="004B3327">
        <w:rPr>
          <w:rFonts w:cstheme="minorHAnsi"/>
        </w:rPr>
        <w:t>There is variation across Berkshire and the South East, in the</w:t>
      </w:r>
      <w:r w:rsidR="002F71A9" w:rsidRPr="004B3327">
        <w:rPr>
          <w:rFonts w:cstheme="minorHAnsi"/>
        </w:rPr>
        <w:t xml:space="preserve"> rate of smokers setting a quit date (Fig</w:t>
      </w:r>
      <w:r w:rsidR="000C59B9" w:rsidRPr="004B3327">
        <w:rPr>
          <w:rFonts w:cstheme="minorHAnsi"/>
        </w:rPr>
        <w:t>ure</w:t>
      </w:r>
      <w:r w:rsidR="002F71A9" w:rsidRPr="004B3327">
        <w:rPr>
          <w:rFonts w:cstheme="minorHAnsi"/>
        </w:rPr>
        <w:t xml:space="preserve"> 2</w:t>
      </w:r>
      <w:r w:rsidR="00DC1E36" w:rsidRPr="004B3327">
        <w:rPr>
          <w:rFonts w:cstheme="minorHAnsi"/>
        </w:rPr>
        <w:t>3</w:t>
      </w:r>
      <w:r w:rsidR="002F71A9" w:rsidRPr="004B3327">
        <w:rPr>
          <w:rFonts w:cstheme="minorHAnsi"/>
        </w:rPr>
        <w:t>) and the</w:t>
      </w:r>
      <w:r w:rsidRPr="004B3327">
        <w:rPr>
          <w:rFonts w:cstheme="minorHAnsi"/>
        </w:rPr>
        <w:t xml:space="preserve"> rate of smokers that have successfully quit at 4 weeks</w:t>
      </w:r>
      <w:r w:rsidR="00AE779F" w:rsidRPr="004B3327">
        <w:rPr>
          <w:rFonts w:cstheme="minorHAnsi"/>
        </w:rPr>
        <w:t xml:space="preserve"> (Fig</w:t>
      </w:r>
      <w:r w:rsidR="000C59B9" w:rsidRPr="004B3327">
        <w:rPr>
          <w:rFonts w:cstheme="minorHAnsi"/>
        </w:rPr>
        <w:t>ure</w:t>
      </w:r>
      <w:r w:rsidR="00AE779F" w:rsidRPr="004B3327">
        <w:rPr>
          <w:rFonts w:cstheme="minorHAnsi"/>
        </w:rPr>
        <w:t xml:space="preserve"> 2</w:t>
      </w:r>
      <w:r w:rsidR="00DC1E36" w:rsidRPr="004B3327">
        <w:rPr>
          <w:rFonts w:cstheme="minorHAnsi"/>
        </w:rPr>
        <w:t>4</w:t>
      </w:r>
      <w:r w:rsidR="00AE779F" w:rsidRPr="004B3327">
        <w:rPr>
          <w:rFonts w:cstheme="minorHAnsi"/>
        </w:rPr>
        <w:t>)</w:t>
      </w:r>
      <w:r w:rsidR="001275FC" w:rsidRPr="004B3327">
        <w:rPr>
          <w:rFonts w:cstheme="minorHAnsi"/>
        </w:rPr>
        <w:t>.</w:t>
      </w:r>
    </w:p>
    <w:p w14:paraId="0A8DF8CB" w14:textId="425C9292" w:rsidR="002F71A9" w:rsidRPr="0006078E" w:rsidRDefault="00E10E64" w:rsidP="00C07F22">
      <w:pPr>
        <w:spacing w:line="240" w:lineRule="auto"/>
        <w:rPr>
          <w:rFonts w:cstheme="minorHAnsi"/>
          <w:b/>
          <w:bCs/>
        </w:rPr>
      </w:pPr>
      <w:r w:rsidRPr="004B3327">
        <w:rPr>
          <w:rFonts w:cstheme="minorHAnsi"/>
          <w:noProof/>
        </w:rPr>
        <w:drawing>
          <wp:anchor distT="0" distB="0" distL="114300" distR="114300" simplePos="0" relativeHeight="251717632" behindDoc="0" locked="0" layoutInCell="1" allowOverlap="1" wp14:anchorId="1A71D0C9" wp14:editId="2657DB91">
            <wp:simplePos x="0" y="0"/>
            <wp:positionH relativeFrom="margin">
              <wp:align>center</wp:align>
            </wp:positionH>
            <wp:positionV relativeFrom="paragraph">
              <wp:posOffset>414600</wp:posOffset>
            </wp:positionV>
            <wp:extent cx="4629785" cy="2377440"/>
            <wp:effectExtent l="0" t="0" r="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28A0092B-C50C-407E-A947-70E740481C1C}">
                          <a14:useLocalDpi xmlns:a14="http://schemas.microsoft.com/office/drawing/2010/main" val="0"/>
                        </a:ext>
                      </a:extLst>
                    </a:blip>
                    <a:srcRect l="16175" t="28758" r="17128" b="10357"/>
                    <a:stretch/>
                  </pic:blipFill>
                  <pic:spPr bwMode="auto">
                    <a:xfrm>
                      <a:off x="0" y="0"/>
                      <a:ext cx="4630641" cy="23777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1A9" w:rsidRPr="004B3327">
        <w:rPr>
          <w:rFonts w:cstheme="minorHAnsi"/>
          <w:b/>
          <w:bCs/>
        </w:rPr>
        <w:t>Figure 2</w:t>
      </w:r>
      <w:r w:rsidR="00DC1E36" w:rsidRPr="004B3327">
        <w:rPr>
          <w:rFonts w:cstheme="minorHAnsi"/>
          <w:b/>
          <w:bCs/>
        </w:rPr>
        <w:t>3</w:t>
      </w:r>
      <w:r w:rsidR="009A0CBB">
        <w:rPr>
          <w:rFonts w:cstheme="minorHAnsi"/>
          <w:b/>
          <w:bCs/>
        </w:rPr>
        <w:t>:</w:t>
      </w:r>
      <w:r w:rsidR="002F71A9" w:rsidRPr="004B3327">
        <w:rPr>
          <w:rFonts w:cstheme="minorHAnsi"/>
          <w:b/>
          <w:bCs/>
        </w:rPr>
        <w:t xml:space="preserve"> Smokers that have set </w:t>
      </w:r>
      <w:r w:rsidR="002F71A9" w:rsidRPr="00E33AA1">
        <w:rPr>
          <w:rFonts w:cstheme="minorHAnsi"/>
          <w:b/>
          <w:bCs/>
        </w:rPr>
        <w:t>a quit date</w:t>
      </w:r>
      <w:r w:rsidR="002F71A9" w:rsidRPr="004B3327">
        <w:rPr>
          <w:rFonts w:cstheme="minorHAnsi"/>
          <w:b/>
          <w:bCs/>
        </w:rPr>
        <w:t xml:space="preserve"> per 100,000 smokers aged 16+ in Local Authorities across the South East region</w:t>
      </w:r>
      <w:r w:rsidR="0085132D" w:rsidRPr="004B3327">
        <w:rPr>
          <w:rFonts w:cstheme="minorHAnsi"/>
          <w:b/>
          <w:bCs/>
        </w:rPr>
        <w:t>, 2019/20</w:t>
      </w:r>
      <w:r w:rsidR="00D76C69">
        <w:rPr>
          <w:rFonts w:cstheme="minorHAnsi"/>
          <w:b/>
          <w:bCs/>
        </w:rPr>
        <w:t>.</w:t>
      </w:r>
    </w:p>
    <w:p w14:paraId="64470BE0" w14:textId="1E0FB4E8" w:rsidR="0006078E" w:rsidRPr="0085519F" w:rsidRDefault="00E674FA" w:rsidP="00C07F22">
      <w:pPr>
        <w:spacing w:line="240" w:lineRule="auto"/>
        <w:rPr>
          <w:i/>
          <w:iCs/>
          <w:color w:val="0563C1" w:themeColor="hyperlink"/>
          <w:u w:val="single"/>
        </w:rPr>
      </w:pPr>
      <w:r w:rsidRPr="00653780">
        <w:rPr>
          <w:rFonts w:cstheme="minorHAnsi"/>
          <w:i/>
          <w:iCs/>
        </w:rPr>
        <w:t>Source</w:t>
      </w:r>
      <w:r w:rsidR="00F95402" w:rsidRPr="00653780">
        <w:rPr>
          <w:rFonts w:cstheme="minorHAnsi"/>
          <w:i/>
          <w:iCs/>
        </w:rPr>
        <w:t>:</w:t>
      </w:r>
      <w:r w:rsidR="00F50D96" w:rsidRPr="00653780">
        <w:rPr>
          <w:rFonts w:cstheme="minorHAnsi"/>
          <w:i/>
          <w:iCs/>
        </w:rPr>
        <w:t xml:space="preserve"> </w:t>
      </w:r>
      <w:hyperlink r:id="rId95" w:anchor="page/3/gid/1/ati/202/iid/91736/age/164/sex/4/cat/-1/ctp/-1/yrr/1/cid/4/tbm/1/page-options/car-do-0" w:history="1">
        <w:r w:rsidR="00F50D96" w:rsidRPr="00653780">
          <w:rPr>
            <w:rStyle w:val="Hyperlink"/>
            <w:i/>
            <w:iCs/>
          </w:rPr>
          <w:t>Public health profiles - OHID (phe.org.uk)</w:t>
        </w:r>
      </w:hyperlink>
    </w:p>
    <w:p w14:paraId="78C1EED6" w14:textId="73EC25FB" w:rsidR="005F776E" w:rsidRPr="004B3327" w:rsidRDefault="005F776E" w:rsidP="00C07F22">
      <w:pPr>
        <w:spacing w:line="240" w:lineRule="auto"/>
        <w:rPr>
          <w:rFonts w:cstheme="minorHAnsi"/>
        </w:rPr>
      </w:pPr>
      <w:r w:rsidRPr="004B3327">
        <w:rPr>
          <w:rFonts w:cstheme="minorHAnsi"/>
          <w:noProof/>
        </w:rPr>
        <w:drawing>
          <wp:anchor distT="0" distB="0" distL="114300" distR="114300" simplePos="0" relativeHeight="251716608" behindDoc="0" locked="0" layoutInCell="1" allowOverlap="1" wp14:anchorId="1B016F55" wp14:editId="044A775C">
            <wp:simplePos x="0" y="0"/>
            <wp:positionH relativeFrom="margin">
              <wp:align>center</wp:align>
            </wp:positionH>
            <wp:positionV relativeFrom="paragraph">
              <wp:posOffset>518160</wp:posOffset>
            </wp:positionV>
            <wp:extent cx="4539615" cy="2320925"/>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39615" cy="2320925"/>
                    </a:xfrm>
                    <a:prstGeom prst="rect">
                      <a:avLst/>
                    </a:prstGeom>
                  </pic:spPr>
                </pic:pic>
              </a:graphicData>
            </a:graphic>
            <wp14:sizeRelH relativeFrom="page">
              <wp14:pctWidth>0</wp14:pctWidth>
            </wp14:sizeRelH>
            <wp14:sizeRelV relativeFrom="page">
              <wp14:pctHeight>0</wp14:pctHeight>
            </wp14:sizeRelV>
          </wp:anchor>
        </w:drawing>
      </w:r>
      <w:r w:rsidR="00AE779F" w:rsidRPr="004B3327">
        <w:rPr>
          <w:rFonts w:cstheme="minorHAnsi"/>
          <w:b/>
          <w:bCs/>
        </w:rPr>
        <w:t>Figure 2</w:t>
      </w:r>
      <w:r w:rsidR="00DC1E36" w:rsidRPr="004B3327">
        <w:rPr>
          <w:rFonts w:cstheme="minorHAnsi"/>
          <w:b/>
          <w:bCs/>
        </w:rPr>
        <w:t>4</w:t>
      </w:r>
      <w:r w:rsidR="009A0CBB">
        <w:rPr>
          <w:rFonts w:cstheme="minorHAnsi"/>
          <w:b/>
          <w:bCs/>
        </w:rPr>
        <w:t>:</w:t>
      </w:r>
      <w:r w:rsidR="00AE779F" w:rsidRPr="004B3327">
        <w:rPr>
          <w:rFonts w:cstheme="minorHAnsi"/>
        </w:rPr>
        <w:t xml:space="preserve"> </w:t>
      </w:r>
      <w:r w:rsidR="00B3430A" w:rsidRPr="004B3327">
        <w:rPr>
          <w:rFonts w:cstheme="minorHAnsi"/>
          <w:b/>
          <w:bCs/>
        </w:rPr>
        <w:t xml:space="preserve">Smokers that have successfully quit at 4-weeks per 100,000 smokers aged 16+ in </w:t>
      </w:r>
      <w:r w:rsidR="003C21FF" w:rsidRPr="004B3327">
        <w:rPr>
          <w:rFonts w:cstheme="minorHAnsi"/>
          <w:b/>
          <w:bCs/>
        </w:rPr>
        <w:t>Local Authorities across the South East region</w:t>
      </w:r>
      <w:r w:rsidR="00F6140A" w:rsidRPr="004B3327">
        <w:rPr>
          <w:rFonts w:cstheme="minorHAnsi"/>
          <w:b/>
          <w:bCs/>
        </w:rPr>
        <w:t xml:space="preserve">, </w:t>
      </w:r>
      <w:r w:rsidRPr="004B3327">
        <w:rPr>
          <w:rFonts w:cstheme="minorHAnsi"/>
          <w:b/>
          <w:bCs/>
        </w:rPr>
        <w:t>2019/20</w:t>
      </w:r>
      <w:r w:rsidR="00D76C69">
        <w:rPr>
          <w:rFonts w:cstheme="minorHAnsi"/>
          <w:b/>
          <w:bCs/>
        </w:rPr>
        <w:t>.</w:t>
      </w:r>
    </w:p>
    <w:p w14:paraId="480A347B" w14:textId="301CA277" w:rsidR="0006078E" w:rsidRPr="0085519F" w:rsidRDefault="00E674FA" w:rsidP="00C07F22">
      <w:pPr>
        <w:spacing w:line="240" w:lineRule="auto"/>
        <w:rPr>
          <w:rFonts w:cstheme="minorHAnsi"/>
          <w:i/>
          <w:iCs/>
        </w:rPr>
      </w:pPr>
      <w:r w:rsidRPr="004B3327">
        <w:rPr>
          <w:rFonts w:cstheme="minorHAnsi"/>
          <w:i/>
          <w:iCs/>
        </w:rPr>
        <w:t>Source:</w:t>
      </w:r>
      <w:r w:rsidR="005F776E" w:rsidRPr="004B3327">
        <w:rPr>
          <w:rFonts w:cstheme="minorHAnsi"/>
          <w:i/>
          <w:iCs/>
        </w:rPr>
        <w:t xml:space="preserve"> </w:t>
      </w:r>
      <w:hyperlink r:id="rId97" w:anchor="page/3/gid/1938132885/pat/6/par/E12000008/ati/402/are/E06000040/iid/1210/age/164/sex/4/cat/-1/ctp/-1/yrr/1/cid/4/tbm/1" w:history="1">
        <w:r w:rsidR="005F776E" w:rsidRPr="004B3327">
          <w:rPr>
            <w:rStyle w:val="Hyperlink"/>
            <w:rFonts w:cstheme="minorHAnsi"/>
          </w:rPr>
          <w:t>Local Tobacco Control Profiles - Data - OHID (phe.org.uk)</w:t>
        </w:r>
      </w:hyperlink>
    </w:p>
    <w:p w14:paraId="7A5FADD1" w14:textId="57415DB2" w:rsidR="00E35B47" w:rsidRPr="004B3327" w:rsidRDefault="00E12B0B" w:rsidP="00C07F22">
      <w:pPr>
        <w:spacing w:line="240" w:lineRule="auto"/>
        <w:rPr>
          <w:rFonts w:cstheme="minorHAnsi"/>
        </w:rPr>
      </w:pPr>
      <w:r w:rsidRPr="004B3327">
        <w:rPr>
          <w:rFonts w:cstheme="minorHAnsi"/>
        </w:rPr>
        <w:t>Fig</w:t>
      </w:r>
      <w:r w:rsidR="0006078E">
        <w:rPr>
          <w:rFonts w:cstheme="minorHAnsi"/>
        </w:rPr>
        <w:t>ures</w:t>
      </w:r>
      <w:r w:rsidRPr="004B3327">
        <w:rPr>
          <w:rFonts w:cstheme="minorHAnsi"/>
        </w:rPr>
        <w:t xml:space="preserve"> 2</w:t>
      </w:r>
      <w:r w:rsidR="00DC1E36" w:rsidRPr="004B3327">
        <w:rPr>
          <w:rFonts w:cstheme="minorHAnsi"/>
        </w:rPr>
        <w:t>3</w:t>
      </w:r>
      <w:r w:rsidRPr="004B3327">
        <w:rPr>
          <w:rFonts w:cstheme="minorHAnsi"/>
        </w:rPr>
        <w:t xml:space="preserve"> and 2</w:t>
      </w:r>
      <w:r w:rsidR="00DC1E36" w:rsidRPr="004B3327">
        <w:rPr>
          <w:rFonts w:cstheme="minorHAnsi"/>
        </w:rPr>
        <w:t>4</w:t>
      </w:r>
      <w:r w:rsidR="006E1E79" w:rsidRPr="004B3327">
        <w:rPr>
          <w:rFonts w:cstheme="minorHAnsi"/>
        </w:rPr>
        <w:t xml:space="preserve"> </w:t>
      </w:r>
      <w:r w:rsidRPr="004B3327">
        <w:rPr>
          <w:rFonts w:cstheme="minorHAnsi"/>
        </w:rPr>
        <w:t xml:space="preserve">highlight that in 2019/20, RBWM had </w:t>
      </w:r>
      <w:r w:rsidR="00F33A50" w:rsidRPr="004B3327">
        <w:rPr>
          <w:rFonts w:cstheme="minorHAnsi"/>
        </w:rPr>
        <w:t>one of the lowest rates of residents setting 4-week quit dates and successfully quitting smoking at 4-weeks</w:t>
      </w:r>
      <w:r w:rsidR="00A43C27" w:rsidRPr="004B3327">
        <w:rPr>
          <w:rFonts w:cstheme="minorHAnsi"/>
        </w:rPr>
        <w:t xml:space="preserve"> in the South East</w:t>
      </w:r>
      <w:r w:rsidR="00F33A50" w:rsidRPr="004B3327">
        <w:rPr>
          <w:rFonts w:cstheme="minorHAnsi"/>
        </w:rPr>
        <w:t>.</w:t>
      </w:r>
      <w:r w:rsidR="00A43C27" w:rsidRPr="004B3327">
        <w:rPr>
          <w:rFonts w:cstheme="minorHAnsi"/>
        </w:rPr>
        <w:t xml:space="preserve">  </w:t>
      </w:r>
      <w:r w:rsidR="008E1D93" w:rsidRPr="004B3327">
        <w:rPr>
          <w:rFonts w:cstheme="minorHAnsi"/>
        </w:rPr>
        <w:t xml:space="preserve">There are many factors which </w:t>
      </w:r>
      <w:r w:rsidR="002D2777" w:rsidRPr="004B3327">
        <w:rPr>
          <w:rFonts w:cstheme="minorHAnsi"/>
        </w:rPr>
        <w:t>may explain th</w:t>
      </w:r>
      <w:r w:rsidR="00A43C27" w:rsidRPr="004B3327">
        <w:rPr>
          <w:rFonts w:cstheme="minorHAnsi"/>
        </w:rPr>
        <w:t>ese findings</w:t>
      </w:r>
      <w:r w:rsidR="00A23C78">
        <w:rPr>
          <w:rFonts w:cstheme="minorHAnsi"/>
        </w:rPr>
        <w:t>. F</w:t>
      </w:r>
      <w:r w:rsidR="00A43C27" w:rsidRPr="004B3327">
        <w:rPr>
          <w:rFonts w:cstheme="minorHAnsi"/>
        </w:rPr>
        <w:t xml:space="preserve">or example, </w:t>
      </w:r>
      <w:r w:rsidR="008E1D93" w:rsidRPr="004B3327">
        <w:rPr>
          <w:rFonts w:cstheme="minorHAnsi"/>
        </w:rPr>
        <w:t xml:space="preserve">variation in </w:t>
      </w:r>
      <w:r w:rsidR="00A43C27" w:rsidRPr="004B3327">
        <w:rPr>
          <w:rFonts w:cstheme="minorHAnsi"/>
        </w:rPr>
        <w:t xml:space="preserve">underlying </w:t>
      </w:r>
      <w:r w:rsidR="008E1D93" w:rsidRPr="004B3327">
        <w:rPr>
          <w:rFonts w:cstheme="minorHAnsi"/>
        </w:rPr>
        <w:t xml:space="preserve">smoking </w:t>
      </w:r>
      <w:r w:rsidR="00A43C27" w:rsidRPr="004B3327">
        <w:rPr>
          <w:rFonts w:cstheme="minorHAnsi"/>
        </w:rPr>
        <w:t xml:space="preserve">rates and differences in </w:t>
      </w:r>
      <w:r w:rsidR="002D2777" w:rsidRPr="004B3327">
        <w:rPr>
          <w:rFonts w:cstheme="minorHAnsi"/>
        </w:rPr>
        <w:t>age, ethnicity</w:t>
      </w:r>
      <w:r w:rsidR="00DC1E36" w:rsidRPr="004B3327">
        <w:rPr>
          <w:rFonts w:cstheme="minorHAnsi"/>
        </w:rPr>
        <w:t>,</w:t>
      </w:r>
      <w:r w:rsidR="002D2777" w:rsidRPr="004B3327">
        <w:rPr>
          <w:rFonts w:cstheme="minorHAnsi"/>
        </w:rPr>
        <w:t xml:space="preserve"> </w:t>
      </w:r>
      <w:r w:rsidR="00A43C27" w:rsidRPr="004B3327">
        <w:rPr>
          <w:rFonts w:cstheme="minorHAnsi"/>
        </w:rPr>
        <w:t>or</w:t>
      </w:r>
      <w:r w:rsidR="002D2777" w:rsidRPr="004B3327">
        <w:rPr>
          <w:rFonts w:cstheme="minorHAnsi"/>
        </w:rPr>
        <w:t xml:space="preserve"> levels of deprivation</w:t>
      </w:r>
      <w:r w:rsidR="00A43C27" w:rsidRPr="004B3327">
        <w:rPr>
          <w:rFonts w:cstheme="minorHAnsi"/>
        </w:rPr>
        <w:t xml:space="preserve">.  </w:t>
      </w:r>
    </w:p>
    <w:p w14:paraId="4C42DDD9" w14:textId="5F1339D9" w:rsidR="00E35B47" w:rsidRPr="004B3327" w:rsidRDefault="003D4E5A" w:rsidP="00E35B47">
      <w:pPr>
        <w:spacing w:line="240" w:lineRule="auto"/>
        <w:rPr>
          <w:rFonts w:cstheme="minorHAnsi"/>
          <w:b/>
          <w:bCs/>
        </w:rPr>
      </w:pPr>
      <w:r w:rsidRPr="004B3327">
        <w:rPr>
          <w:rFonts w:cstheme="minorHAnsi"/>
          <w:b/>
          <w:bCs/>
        </w:rPr>
        <w:t>7</w:t>
      </w:r>
      <w:r w:rsidR="00E35B47" w:rsidRPr="004B3327">
        <w:rPr>
          <w:rFonts w:cstheme="minorHAnsi"/>
          <w:b/>
          <w:bCs/>
        </w:rPr>
        <w:t>.</w:t>
      </w:r>
      <w:r w:rsidR="001D2672" w:rsidRPr="004B3327">
        <w:rPr>
          <w:rFonts w:cstheme="minorHAnsi"/>
          <w:b/>
          <w:bCs/>
        </w:rPr>
        <w:t>2</w:t>
      </w:r>
      <w:r w:rsidR="00E35B47" w:rsidRPr="004B3327">
        <w:rPr>
          <w:rFonts w:cstheme="minorHAnsi"/>
          <w:b/>
          <w:bCs/>
        </w:rPr>
        <w:t xml:space="preserve"> Variation in service delivery across </w:t>
      </w:r>
      <w:r w:rsidR="00374399" w:rsidRPr="004B3327">
        <w:rPr>
          <w:rFonts w:cstheme="minorHAnsi"/>
          <w:b/>
          <w:bCs/>
        </w:rPr>
        <w:t>Berkshire</w:t>
      </w:r>
      <w:r w:rsidR="00E35B47" w:rsidRPr="004B3327">
        <w:rPr>
          <w:rFonts w:cstheme="minorHAnsi"/>
          <w:b/>
          <w:bCs/>
        </w:rPr>
        <w:t xml:space="preserve"> </w:t>
      </w:r>
    </w:p>
    <w:p w14:paraId="181714AD" w14:textId="6BE8050A" w:rsidR="003B2C0F" w:rsidRPr="00DB4C32" w:rsidRDefault="001B023E" w:rsidP="00C07F22">
      <w:pPr>
        <w:spacing w:line="240" w:lineRule="auto"/>
        <w:rPr>
          <w:rFonts w:cstheme="minorHAnsi"/>
        </w:rPr>
      </w:pPr>
      <w:r w:rsidRPr="004B3327">
        <w:rPr>
          <w:rFonts w:cstheme="minorHAnsi"/>
        </w:rPr>
        <w:t>The way in which smoking services are delivered varies across Berkshire</w:t>
      </w:r>
      <w:r w:rsidR="007E60AD" w:rsidRPr="004B3327">
        <w:rPr>
          <w:rFonts w:cstheme="minorHAnsi"/>
        </w:rPr>
        <w:t xml:space="preserve">. </w:t>
      </w:r>
      <w:r w:rsidR="005C1B11">
        <w:t xml:space="preserve">The </w:t>
      </w:r>
      <w:r w:rsidR="009D7678">
        <w:t>three local authorities in Berkshire West (Reading, West Berkshire, and Wokingham)</w:t>
      </w:r>
      <w:r w:rsidR="005C1B11">
        <w:t xml:space="preserve"> jointly commission the Berks</w:t>
      </w:r>
      <w:r w:rsidR="003B2C0F">
        <w:t>hire</w:t>
      </w:r>
      <w:r w:rsidR="005C1B11">
        <w:t xml:space="preserve"> West </w:t>
      </w:r>
      <w:r w:rsidR="005C1B11">
        <w:lastRenderedPageBreak/>
        <w:t>Stop Smoking Service (</w:t>
      </w:r>
      <w:proofErr w:type="spellStart"/>
      <w:r w:rsidR="005C1B11">
        <w:t>Smokefreelife</w:t>
      </w:r>
      <w:proofErr w:type="spellEnd"/>
      <w:r w:rsidR="005C1B11">
        <w:t xml:space="preserve"> Berkshire)</w:t>
      </w:r>
      <w:r w:rsidR="00FF4794">
        <w:t xml:space="preserve">. They </w:t>
      </w:r>
      <w:r w:rsidR="005C1B11">
        <w:t>also jointly commission the Berks</w:t>
      </w:r>
      <w:r w:rsidR="003B2C0F">
        <w:t>hire</w:t>
      </w:r>
      <w:r w:rsidR="005C1B11">
        <w:t xml:space="preserve"> West Tobacco Control Alliance. </w:t>
      </w:r>
    </w:p>
    <w:p w14:paraId="5C865CF0" w14:textId="4F8B45C6" w:rsidR="005C1B11" w:rsidRDefault="00EC7DD4" w:rsidP="00C07F22">
      <w:pPr>
        <w:spacing w:line="240" w:lineRule="auto"/>
      </w:pPr>
      <w:r>
        <w:t xml:space="preserve">Slough’s smoking cessation service sits within its </w:t>
      </w:r>
      <w:r w:rsidR="003B2C0F">
        <w:t xml:space="preserve">integrated wellbeing service. </w:t>
      </w:r>
      <w:r w:rsidR="00DB4C32" w:rsidRPr="004B3327">
        <w:rPr>
          <w:rFonts w:cstheme="minorHAnsi"/>
        </w:rPr>
        <w:t>This may be advantageous, as negatively impacting health behaviours rarely exist in isolation (as suggested by Acorn profiles).</w:t>
      </w:r>
    </w:p>
    <w:p w14:paraId="25AF5096" w14:textId="7DAFF96C" w:rsidR="002D12B2" w:rsidRDefault="002D12B2" w:rsidP="00C07F22">
      <w:pPr>
        <w:spacing w:line="240" w:lineRule="auto"/>
        <w:rPr>
          <w:rFonts w:cstheme="minorHAnsi"/>
        </w:rPr>
      </w:pPr>
      <w:r>
        <w:t>In Br</w:t>
      </w:r>
      <w:r w:rsidR="001B7B45">
        <w:t>ack</w:t>
      </w:r>
      <w:r>
        <w:t xml:space="preserve">nell Forest and RBWM, the smoking cessation services are commissioned as individual services. </w:t>
      </w:r>
    </w:p>
    <w:p w14:paraId="2C0D761A" w14:textId="6CB56451" w:rsidR="00C4225D" w:rsidRPr="004B3327" w:rsidRDefault="00C4225D" w:rsidP="00C07F22">
      <w:pPr>
        <w:spacing w:line="240" w:lineRule="auto"/>
        <w:rPr>
          <w:rFonts w:cstheme="minorHAnsi"/>
        </w:rPr>
      </w:pPr>
      <w:r w:rsidRPr="004B3327">
        <w:rPr>
          <w:rFonts w:cstheme="minorHAnsi"/>
          <w:noProof/>
          <w:sz w:val="28"/>
          <w:szCs w:val="28"/>
        </w:rPr>
        <mc:AlternateContent>
          <mc:Choice Requires="wps">
            <w:drawing>
              <wp:anchor distT="45720" distB="45720" distL="114300" distR="114300" simplePos="0" relativeHeight="251721728" behindDoc="0" locked="0" layoutInCell="1" allowOverlap="1" wp14:anchorId="2AAE38DC" wp14:editId="673BDFC1">
                <wp:simplePos x="0" y="0"/>
                <wp:positionH relativeFrom="margin">
                  <wp:align>left</wp:align>
                </wp:positionH>
                <wp:positionV relativeFrom="paragraph">
                  <wp:posOffset>658495</wp:posOffset>
                </wp:positionV>
                <wp:extent cx="5708650" cy="1155700"/>
                <wp:effectExtent l="19050" t="1905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155700"/>
                        </a:xfrm>
                        <a:prstGeom prst="roundRect">
                          <a:avLst/>
                        </a:prstGeom>
                        <a:solidFill>
                          <a:srgbClr val="FFFFFF"/>
                        </a:solidFill>
                        <a:ln w="28575">
                          <a:solidFill>
                            <a:srgbClr val="7030A0"/>
                          </a:solidFill>
                          <a:miter lim="800000"/>
                          <a:headEnd/>
                          <a:tailEnd/>
                        </a:ln>
                      </wps:spPr>
                      <wps:txbx>
                        <w:txbxContent>
                          <w:p w14:paraId="44005C87" w14:textId="12771CAC" w:rsidR="003072DB" w:rsidRPr="0044632A" w:rsidRDefault="003072DB">
                            <w:r w:rsidRPr="0044632A">
                              <w:rPr>
                                <w:rFonts w:cstheme="minorHAnsi"/>
                                <w:b/>
                                <w:bCs/>
                                <w:color w:val="000000"/>
                              </w:rPr>
                              <w:t>Recommendation</w:t>
                            </w:r>
                            <w:r w:rsidR="00133E51">
                              <w:rPr>
                                <w:rFonts w:cstheme="minorHAnsi"/>
                                <w:b/>
                                <w:bCs/>
                                <w:color w:val="000000"/>
                              </w:rPr>
                              <w:t xml:space="preserve"> 5</w:t>
                            </w:r>
                            <w:r w:rsidRPr="0044632A">
                              <w:rPr>
                                <w:rFonts w:cstheme="minorHAnsi"/>
                                <w:b/>
                                <w:bCs/>
                                <w:color w:val="000000"/>
                              </w:rPr>
                              <w:t>:</w:t>
                            </w:r>
                            <w:r w:rsidRPr="0044632A">
                              <w:rPr>
                                <w:rFonts w:cstheme="minorHAnsi"/>
                                <w:color w:val="000000"/>
                              </w:rPr>
                              <w:t xml:space="preserve"> Explore opportunities for joint commissioning with Frimley ICS, and East Berkshire Public Health and Commissioning colleagues, to procure a joint smoking cessation contract in the future. Consideration should also be given to including smoking cessation as an integral part of an integrated healthy behaviours service, which has the potential to improve outcomes by taking a person-centred approach to health behaviour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E38DC" id="_x0000_s1039" style="position:absolute;margin-left:0;margin-top:51.85pt;width:449.5pt;height:91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" strokecolor="#7030a0" strokeweight="2.25pt">
                <v:stroke joinstyle="miter"/>
                <v:textbox>
                  <w:txbxContent>
                    <w:p w14:paraId="44005C87" w14:textId="12771CAC" w:rsidR="003072DB" w:rsidRPr="0044632A" w:rsidRDefault="003072DB">
                      <w:r w:rsidRPr="0044632A">
                        <w:rPr>
                          <w:rFonts w:cstheme="minorHAnsi"/>
                          <w:b/>
                          <w:bCs/>
                          <w:color w:val="000000"/>
                        </w:rPr>
                        <w:t>Recommendation</w:t>
                      </w:r>
                      <w:r w:rsidR="00133E51">
                        <w:rPr>
                          <w:rFonts w:cstheme="minorHAnsi"/>
                          <w:b/>
                          <w:bCs/>
                          <w:color w:val="000000"/>
                        </w:rPr>
                        <w:t xml:space="preserve"> 5</w:t>
                      </w:r>
                      <w:r w:rsidRPr="0044632A">
                        <w:rPr>
                          <w:rFonts w:cstheme="minorHAnsi"/>
                          <w:b/>
                          <w:bCs/>
                          <w:color w:val="000000"/>
                        </w:rPr>
                        <w:t>:</w:t>
                      </w:r>
                      <w:r w:rsidRPr="0044632A">
                        <w:rPr>
                          <w:rFonts w:cstheme="minorHAnsi"/>
                          <w:color w:val="000000"/>
                        </w:rPr>
                        <w:t xml:space="preserve"> Explore opportunities for joint commissioning with Frimley ICS, and East Berkshire Public Health and Commissioning colleagues, to procure a joint smoking cessation contract in the future. Consideration should also be given to including smoking cessation as an integral part of an integrated healthy behaviours service, which has the potential to improve outcomes by taking a person-centred approach to health behaviour needs.</w:t>
                      </w:r>
                    </w:p>
                  </w:txbxContent>
                </v:textbox>
                <w10:wrap type="square" anchorx="margin"/>
              </v:roundrect>
            </w:pict>
          </mc:Fallback>
        </mc:AlternateContent>
      </w:r>
      <w:r w:rsidR="00095A6D" w:rsidRPr="004B3327">
        <w:rPr>
          <w:rFonts w:cstheme="minorHAnsi"/>
        </w:rPr>
        <w:t xml:space="preserve">All </w:t>
      </w:r>
      <w:r w:rsidR="007E60AD" w:rsidRPr="004B3327">
        <w:rPr>
          <w:rFonts w:cstheme="minorHAnsi"/>
        </w:rPr>
        <w:t>Local Authorities</w:t>
      </w:r>
      <w:r w:rsidR="00095A6D" w:rsidRPr="004B3327">
        <w:rPr>
          <w:rFonts w:cstheme="minorHAnsi"/>
        </w:rPr>
        <w:t xml:space="preserve"> within Berkshire and Frimley ICS provide behavioural support and pharmacotherapy (in </w:t>
      </w:r>
      <w:r w:rsidR="007E60AD" w:rsidRPr="004B3327">
        <w:rPr>
          <w:rFonts w:cstheme="minorHAnsi"/>
        </w:rPr>
        <w:t>the form</w:t>
      </w:r>
      <w:r w:rsidR="00095A6D" w:rsidRPr="004B3327">
        <w:rPr>
          <w:rFonts w:cstheme="minorHAnsi"/>
        </w:rPr>
        <w:t xml:space="preserve"> of NRT) as part of treatment</w:t>
      </w:r>
      <w:r w:rsidR="000F73B3" w:rsidRPr="004B3327">
        <w:rPr>
          <w:rFonts w:cstheme="minorHAnsi"/>
        </w:rPr>
        <w:t>; as</w:t>
      </w:r>
      <w:r w:rsidR="00566D8E" w:rsidRPr="004B3327">
        <w:rPr>
          <w:rFonts w:cstheme="minorHAnsi"/>
        </w:rPr>
        <w:t>ide from RBWM</w:t>
      </w:r>
      <w:r w:rsidR="00133E51">
        <w:rPr>
          <w:rFonts w:cstheme="minorHAnsi"/>
        </w:rPr>
        <w:t xml:space="preserve"> which only provides behavioural support and not pharmacotherapy</w:t>
      </w:r>
      <w:r w:rsidR="00566D8E" w:rsidRPr="004B3327">
        <w:rPr>
          <w:rFonts w:cstheme="minorHAnsi"/>
        </w:rPr>
        <w:t xml:space="preserve">. </w:t>
      </w:r>
    </w:p>
    <w:p w14:paraId="656814A7" w14:textId="77777777" w:rsidR="00C4225D" w:rsidRPr="004B3327" w:rsidRDefault="00C4225D" w:rsidP="00C07F22">
      <w:pPr>
        <w:spacing w:line="240" w:lineRule="auto"/>
        <w:rPr>
          <w:rFonts w:cstheme="minorHAnsi"/>
        </w:rPr>
      </w:pPr>
    </w:p>
    <w:p w14:paraId="5380B2AE" w14:textId="474E9095" w:rsidR="002D2CD6" w:rsidRPr="004B3327" w:rsidRDefault="003D4E5A" w:rsidP="00C07F22">
      <w:pPr>
        <w:spacing w:line="240" w:lineRule="auto"/>
        <w:rPr>
          <w:rFonts w:cstheme="minorHAnsi"/>
          <w:b/>
          <w:bCs/>
          <w:sz w:val="28"/>
          <w:szCs w:val="28"/>
        </w:rPr>
      </w:pPr>
      <w:r w:rsidRPr="004B3327">
        <w:rPr>
          <w:rFonts w:cstheme="minorHAnsi"/>
          <w:b/>
          <w:bCs/>
          <w:sz w:val="28"/>
          <w:szCs w:val="28"/>
        </w:rPr>
        <w:t>8</w:t>
      </w:r>
      <w:r w:rsidR="00236D7A" w:rsidRPr="004B3327">
        <w:rPr>
          <w:rFonts w:cstheme="minorHAnsi"/>
          <w:b/>
          <w:bCs/>
          <w:sz w:val="28"/>
          <w:szCs w:val="28"/>
        </w:rPr>
        <w:t>.</w:t>
      </w:r>
      <w:r w:rsidRPr="004B3327">
        <w:rPr>
          <w:rFonts w:cstheme="minorHAnsi"/>
          <w:b/>
          <w:bCs/>
          <w:sz w:val="28"/>
          <w:szCs w:val="28"/>
        </w:rPr>
        <w:t>0</w:t>
      </w:r>
      <w:r w:rsidR="004B1A17" w:rsidRPr="004B3327">
        <w:rPr>
          <w:rFonts w:cstheme="minorHAnsi"/>
          <w:b/>
          <w:bCs/>
          <w:sz w:val="28"/>
          <w:szCs w:val="28"/>
        </w:rPr>
        <w:t xml:space="preserve"> </w:t>
      </w:r>
      <w:r w:rsidR="00111311" w:rsidRPr="004B3327">
        <w:rPr>
          <w:rFonts w:cstheme="minorHAnsi"/>
          <w:b/>
          <w:bCs/>
          <w:sz w:val="28"/>
          <w:szCs w:val="28"/>
        </w:rPr>
        <w:t>Feedback from professionals</w:t>
      </w:r>
    </w:p>
    <w:p w14:paraId="372C656A" w14:textId="7BDFC1FB" w:rsidR="00E4304F" w:rsidRDefault="009143BC" w:rsidP="00C07F22">
      <w:pPr>
        <w:spacing w:line="240" w:lineRule="auto"/>
        <w:rPr>
          <w:rFonts w:cstheme="minorHAnsi"/>
        </w:rPr>
      </w:pPr>
      <w:r w:rsidRPr="004B3327">
        <w:rPr>
          <w:rFonts w:cstheme="minorHAnsi"/>
        </w:rPr>
        <w:t xml:space="preserve">Professionals within maternity and respiratory physiotherapy services have suggested that </w:t>
      </w:r>
      <w:r w:rsidR="004268AB" w:rsidRPr="004B3327">
        <w:rPr>
          <w:rFonts w:cstheme="minorHAnsi"/>
        </w:rPr>
        <w:t>because RBWM do not commission NRT provision within their community</w:t>
      </w:r>
      <w:r w:rsidR="00D4339D" w:rsidRPr="004B3327">
        <w:rPr>
          <w:rFonts w:cstheme="minorHAnsi"/>
        </w:rPr>
        <w:t xml:space="preserve"> smoking cessation</w:t>
      </w:r>
      <w:r w:rsidR="004268AB" w:rsidRPr="004B3327">
        <w:rPr>
          <w:rFonts w:cstheme="minorHAnsi"/>
        </w:rPr>
        <w:t xml:space="preserve"> service, </w:t>
      </w:r>
      <w:r w:rsidR="00D4339D" w:rsidRPr="004B3327">
        <w:rPr>
          <w:rFonts w:cstheme="minorHAnsi"/>
        </w:rPr>
        <w:t>there is</w:t>
      </w:r>
      <w:r w:rsidR="004268AB" w:rsidRPr="004B3327">
        <w:rPr>
          <w:rFonts w:cstheme="minorHAnsi"/>
        </w:rPr>
        <w:t xml:space="preserve"> an </w:t>
      </w:r>
      <w:r w:rsidR="00D4339D" w:rsidRPr="004B3327">
        <w:rPr>
          <w:rFonts w:cstheme="minorHAnsi"/>
        </w:rPr>
        <w:t>in</w:t>
      </w:r>
      <w:r w:rsidR="004268AB" w:rsidRPr="004B3327">
        <w:rPr>
          <w:rFonts w:cstheme="minorHAnsi"/>
        </w:rPr>
        <w:t xml:space="preserve">equity with </w:t>
      </w:r>
      <w:r w:rsidR="00E12C7E" w:rsidRPr="004B3327">
        <w:rPr>
          <w:rFonts w:cstheme="minorHAnsi"/>
        </w:rPr>
        <w:t xml:space="preserve">the other Local Authorities within </w:t>
      </w:r>
      <w:r w:rsidR="004268AB" w:rsidRPr="004B3327">
        <w:rPr>
          <w:rFonts w:cstheme="minorHAnsi"/>
        </w:rPr>
        <w:t>Frimley</w:t>
      </w:r>
      <w:r w:rsidR="00FE4FCA" w:rsidRPr="004B3327">
        <w:rPr>
          <w:rFonts w:cstheme="minorHAnsi"/>
        </w:rPr>
        <w:t xml:space="preserve"> </w:t>
      </w:r>
      <w:r w:rsidR="000707E0" w:rsidRPr="004B3327">
        <w:rPr>
          <w:rFonts w:cstheme="minorHAnsi"/>
        </w:rPr>
        <w:t>ICS</w:t>
      </w:r>
      <w:r w:rsidR="00E12C7E" w:rsidRPr="004B3327">
        <w:rPr>
          <w:rFonts w:cstheme="minorHAnsi"/>
        </w:rPr>
        <w:t xml:space="preserve"> (all of which do</w:t>
      </w:r>
      <w:r w:rsidR="004268AB" w:rsidRPr="004B3327">
        <w:rPr>
          <w:rFonts w:cstheme="minorHAnsi"/>
        </w:rPr>
        <w:t xml:space="preserve"> commission NRT</w:t>
      </w:r>
      <w:r w:rsidR="009E68B6" w:rsidRPr="004B3327">
        <w:rPr>
          <w:rFonts w:cstheme="minorHAnsi"/>
        </w:rPr>
        <w:t xml:space="preserve"> through their community services</w:t>
      </w:r>
      <w:r w:rsidR="00E12C7E" w:rsidRPr="004B3327">
        <w:rPr>
          <w:rFonts w:cstheme="minorHAnsi"/>
        </w:rPr>
        <w:t>)</w:t>
      </w:r>
      <w:r w:rsidR="000707E0" w:rsidRPr="004B3327">
        <w:rPr>
          <w:rFonts w:cstheme="minorHAnsi"/>
        </w:rPr>
        <w:t xml:space="preserve">. </w:t>
      </w:r>
      <w:r w:rsidR="00E958A2" w:rsidRPr="004B3327">
        <w:rPr>
          <w:rFonts w:cstheme="minorHAnsi"/>
        </w:rPr>
        <w:t xml:space="preserve">No evidence </w:t>
      </w:r>
      <w:r w:rsidR="001A0063" w:rsidRPr="004B3327">
        <w:rPr>
          <w:rFonts w:cstheme="minorHAnsi"/>
        </w:rPr>
        <w:t xml:space="preserve">is available </w:t>
      </w:r>
      <w:r w:rsidR="009F1947" w:rsidRPr="004B3327">
        <w:rPr>
          <w:rFonts w:cstheme="minorHAnsi"/>
        </w:rPr>
        <w:t>to understand</w:t>
      </w:r>
      <w:r w:rsidR="001A0063" w:rsidRPr="004B3327">
        <w:rPr>
          <w:rFonts w:cstheme="minorHAnsi"/>
        </w:rPr>
        <w:t xml:space="preserve"> how many RBWM residen</w:t>
      </w:r>
      <w:r w:rsidR="009F1947" w:rsidRPr="004B3327">
        <w:rPr>
          <w:rFonts w:cstheme="minorHAnsi"/>
        </w:rPr>
        <w:t>ts are unable to access NRT as a result of the local commissioning arrangement or</w:t>
      </w:r>
      <w:r w:rsidR="00557670" w:rsidRPr="004B3327">
        <w:rPr>
          <w:rFonts w:cstheme="minorHAnsi"/>
        </w:rPr>
        <w:t xml:space="preserve"> how </w:t>
      </w:r>
      <w:r w:rsidR="0083024A" w:rsidRPr="004B3327">
        <w:rPr>
          <w:rFonts w:cstheme="minorHAnsi"/>
        </w:rPr>
        <w:t xml:space="preserve">prescriptive provision of NRT would affect quit rates seen within the </w:t>
      </w:r>
      <w:r w:rsidR="009E68B6" w:rsidRPr="004B3327">
        <w:rPr>
          <w:rFonts w:cstheme="minorHAnsi"/>
        </w:rPr>
        <w:t xml:space="preserve">RBWM </w:t>
      </w:r>
      <w:r w:rsidR="0083024A" w:rsidRPr="004B3327">
        <w:rPr>
          <w:rFonts w:cstheme="minorHAnsi"/>
        </w:rPr>
        <w:t>community service</w:t>
      </w:r>
      <w:r w:rsidR="00635633" w:rsidRPr="004B3327">
        <w:rPr>
          <w:rFonts w:cstheme="minorHAnsi"/>
        </w:rPr>
        <w:t>.</w:t>
      </w:r>
    </w:p>
    <w:p w14:paraId="5221C061" w14:textId="77777777" w:rsidR="00D76C69" w:rsidRPr="004B3327" w:rsidRDefault="00D76C69" w:rsidP="00C07F22">
      <w:pPr>
        <w:spacing w:line="240" w:lineRule="auto"/>
        <w:rPr>
          <w:rFonts w:cstheme="minorHAnsi"/>
        </w:rPr>
      </w:pPr>
    </w:p>
    <w:p w14:paraId="354E8A15" w14:textId="679E980F" w:rsidR="00111311" w:rsidRPr="004B3327" w:rsidRDefault="003D4E5A" w:rsidP="00C07F22">
      <w:pPr>
        <w:spacing w:line="240" w:lineRule="auto"/>
        <w:rPr>
          <w:rFonts w:cstheme="minorHAnsi"/>
          <w:b/>
          <w:bCs/>
          <w:sz w:val="28"/>
          <w:szCs w:val="28"/>
        </w:rPr>
      </w:pPr>
      <w:r w:rsidRPr="004B3327">
        <w:rPr>
          <w:rFonts w:cstheme="minorHAnsi"/>
          <w:b/>
          <w:bCs/>
          <w:sz w:val="28"/>
          <w:szCs w:val="28"/>
        </w:rPr>
        <w:t>9</w:t>
      </w:r>
      <w:r w:rsidR="004B1A17" w:rsidRPr="004B3327">
        <w:rPr>
          <w:rFonts w:cstheme="minorHAnsi"/>
          <w:b/>
          <w:bCs/>
          <w:sz w:val="28"/>
          <w:szCs w:val="28"/>
        </w:rPr>
        <w:t>.</w:t>
      </w:r>
      <w:r w:rsidRPr="004B3327">
        <w:rPr>
          <w:rFonts w:cstheme="minorHAnsi"/>
          <w:b/>
          <w:bCs/>
          <w:sz w:val="28"/>
          <w:szCs w:val="28"/>
        </w:rPr>
        <w:t>0</w:t>
      </w:r>
      <w:r w:rsidR="004B1A17" w:rsidRPr="004B3327">
        <w:rPr>
          <w:rFonts w:cstheme="minorHAnsi"/>
          <w:b/>
          <w:bCs/>
          <w:sz w:val="28"/>
          <w:szCs w:val="28"/>
        </w:rPr>
        <w:t xml:space="preserve"> </w:t>
      </w:r>
      <w:r w:rsidR="00111311" w:rsidRPr="004B3327">
        <w:rPr>
          <w:rFonts w:cstheme="minorHAnsi"/>
          <w:b/>
          <w:bCs/>
          <w:sz w:val="28"/>
          <w:szCs w:val="28"/>
        </w:rPr>
        <w:t>Feedback from servicer users, patients</w:t>
      </w:r>
      <w:r w:rsidR="0058526F" w:rsidRPr="004B3327">
        <w:rPr>
          <w:rFonts w:cstheme="minorHAnsi"/>
          <w:b/>
          <w:bCs/>
          <w:sz w:val="28"/>
          <w:szCs w:val="28"/>
        </w:rPr>
        <w:t>,</w:t>
      </w:r>
      <w:r w:rsidR="00111311" w:rsidRPr="004B3327">
        <w:rPr>
          <w:rFonts w:cstheme="minorHAnsi"/>
          <w:b/>
          <w:bCs/>
          <w:sz w:val="28"/>
          <w:szCs w:val="28"/>
        </w:rPr>
        <w:t xml:space="preserve"> and residents</w:t>
      </w:r>
    </w:p>
    <w:p w14:paraId="7155280F" w14:textId="5BADC2DD" w:rsidR="00C4225D" w:rsidRPr="004B3327" w:rsidRDefault="00C4225D" w:rsidP="00C07F22">
      <w:pPr>
        <w:spacing w:line="240" w:lineRule="auto"/>
        <w:rPr>
          <w:rFonts w:cstheme="minorHAnsi"/>
        </w:rPr>
      </w:pPr>
      <w:r w:rsidRPr="004B3327">
        <w:rPr>
          <w:rFonts w:cstheme="minorHAnsi"/>
          <w:noProof/>
          <w:sz w:val="28"/>
          <w:szCs w:val="28"/>
        </w:rPr>
        <mc:AlternateContent>
          <mc:Choice Requires="wps">
            <w:drawing>
              <wp:anchor distT="45720" distB="45720" distL="114300" distR="114300" simplePos="0" relativeHeight="251723776" behindDoc="0" locked="0" layoutInCell="1" allowOverlap="1" wp14:anchorId="2A742A61" wp14:editId="3F91FE3A">
                <wp:simplePos x="0" y="0"/>
                <wp:positionH relativeFrom="margin">
                  <wp:align>right</wp:align>
                </wp:positionH>
                <wp:positionV relativeFrom="paragraph">
                  <wp:posOffset>267390</wp:posOffset>
                </wp:positionV>
                <wp:extent cx="5708650" cy="723900"/>
                <wp:effectExtent l="19050" t="19050" r="254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723900"/>
                        </a:xfrm>
                        <a:prstGeom prst="roundRect">
                          <a:avLst/>
                        </a:prstGeom>
                        <a:solidFill>
                          <a:srgbClr val="FFFFFF"/>
                        </a:solidFill>
                        <a:ln w="28575">
                          <a:solidFill>
                            <a:srgbClr val="7030A0"/>
                          </a:solidFill>
                          <a:miter lim="800000"/>
                          <a:headEnd/>
                          <a:tailEnd/>
                        </a:ln>
                      </wps:spPr>
                      <wps:txbx>
                        <w:txbxContent>
                          <w:p w14:paraId="6091B3EF" w14:textId="00024F2D" w:rsidR="00C4225D" w:rsidRPr="009240BC" w:rsidRDefault="00C4225D" w:rsidP="00C4225D">
                            <w:pPr>
                              <w:spacing w:line="240" w:lineRule="auto"/>
                              <w:rPr>
                                <w:rFonts w:cstheme="minorHAnsi"/>
                                <w:sz w:val="28"/>
                                <w:szCs w:val="28"/>
                              </w:rPr>
                            </w:pPr>
                            <w:r w:rsidRPr="009240BC">
                              <w:rPr>
                                <w:rFonts w:cstheme="minorHAnsi"/>
                                <w:b/>
                                <w:bCs/>
                              </w:rPr>
                              <w:t>Recommendation</w:t>
                            </w:r>
                            <w:r w:rsidR="00133E51">
                              <w:rPr>
                                <w:rFonts w:cstheme="minorHAnsi"/>
                                <w:b/>
                                <w:bCs/>
                              </w:rPr>
                              <w:t xml:space="preserve"> 6</w:t>
                            </w:r>
                            <w:r w:rsidRPr="009240BC">
                              <w:rPr>
                                <w:rFonts w:cstheme="minorHAnsi"/>
                                <w:b/>
                                <w:bCs/>
                              </w:rPr>
                              <w:t>:</w:t>
                            </w:r>
                            <w:r w:rsidRPr="009240BC">
                              <w:rPr>
                                <w:rFonts w:cstheme="minorHAnsi"/>
                              </w:rPr>
                              <w:t xml:space="preserve"> Acquire in depth quantitative and qualitative feedback from the local service and service users, to build an evidence base to drive future commissioning proposals and decisions.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742A61" id="_x0000_s1040" style="position:absolute;margin-left:398.3pt;margin-top:21.05pt;width:449.5pt;height:57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" strokecolor="#7030a0" strokeweight="2.25pt">
                <v:stroke joinstyle="miter"/>
                <v:textbox>
                  <w:txbxContent>
                    <w:p w14:paraId="6091B3EF" w14:textId="00024F2D" w:rsidR="00C4225D" w:rsidRPr="009240BC" w:rsidRDefault="00C4225D" w:rsidP="00C4225D">
                      <w:pPr>
                        <w:spacing w:line="240" w:lineRule="auto"/>
                        <w:rPr>
                          <w:rFonts w:cstheme="minorHAnsi"/>
                          <w:sz w:val="28"/>
                          <w:szCs w:val="28"/>
                        </w:rPr>
                      </w:pPr>
                      <w:r w:rsidRPr="009240BC">
                        <w:rPr>
                          <w:rFonts w:cstheme="minorHAnsi"/>
                          <w:b/>
                          <w:bCs/>
                        </w:rPr>
                        <w:t>Recommendation</w:t>
                      </w:r>
                      <w:r w:rsidR="00133E51">
                        <w:rPr>
                          <w:rFonts w:cstheme="minorHAnsi"/>
                          <w:b/>
                          <w:bCs/>
                        </w:rPr>
                        <w:t xml:space="preserve"> 6</w:t>
                      </w:r>
                      <w:r w:rsidRPr="009240BC">
                        <w:rPr>
                          <w:rFonts w:cstheme="minorHAnsi"/>
                          <w:b/>
                          <w:bCs/>
                        </w:rPr>
                        <w:t>:</w:t>
                      </w:r>
                      <w:r w:rsidRPr="009240BC">
                        <w:rPr>
                          <w:rFonts w:cstheme="minorHAnsi"/>
                        </w:rPr>
                        <w:t xml:space="preserve"> Acquire in depth quantitative and qualitative feedback from the local service and service users, to build an evidence base to drive future commissioning proposals and decisions.</w:t>
                      </w:r>
                    </w:p>
                  </w:txbxContent>
                </v:textbox>
                <w10:wrap type="square" anchorx="margin"/>
              </v:roundrect>
            </w:pict>
          </mc:Fallback>
        </mc:AlternateContent>
      </w:r>
      <w:r w:rsidR="00245A2E" w:rsidRPr="004B3327">
        <w:rPr>
          <w:rFonts w:cstheme="minorHAnsi"/>
        </w:rPr>
        <w:t>RBWM</w:t>
      </w:r>
      <w:r w:rsidR="0058526F" w:rsidRPr="004B3327">
        <w:rPr>
          <w:rFonts w:cstheme="minorHAnsi"/>
        </w:rPr>
        <w:t>’s smoking cessation service</w:t>
      </w:r>
      <w:r w:rsidR="00245A2E" w:rsidRPr="004B3327">
        <w:rPr>
          <w:rFonts w:cstheme="minorHAnsi"/>
        </w:rPr>
        <w:t xml:space="preserve"> </w:t>
      </w:r>
      <w:r w:rsidR="0025345C" w:rsidRPr="004B3327">
        <w:rPr>
          <w:rFonts w:cstheme="minorHAnsi"/>
        </w:rPr>
        <w:t xml:space="preserve">does not currently </w:t>
      </w:r>
      <w:r w:rsidR="0058526F" w:rsidRPr="004B3327">
        <w:rPr>
          <w:rFonts w:cstheme="minorHAnsi"/>
        </w:rPr>
        <w:t xml:space="preserve">receive </w:t>
      </w:r>
      <w:r w:rsidR="007B2B26" w:rsidRPr="004B3327">
        <w:rPr>
          <w:rFonts w:cstheme="minorHAnsi"/>
        </w:rPr>
        <w:t xml:space="preserve">feedback provided by </w:t>
      </w:r>
      <w:r w:rsidR="0058526F" w:rsidRPr="004B3327">
        <w:rPr>
          <w:rFonts w:cstheme="minorHAnsi"/>
        </w:rPr>
        <w:t xml:space="preserve">service users. </w:t>
      </w:r>
      <w:r w:rsidR="00C30972" w:rsidRPr="004B3327">
        <w:rPr>
          <w:rFonts w:cstheme="minorHAnsi"/>
        </w:rPr>
        <w:t xml:space="preserve"> </w:t>
      </w:r>
      <w:r w:rsidR="00AC7498" w:rsidRPr="004B3327">
        <w:rPr>
          <w:rFonts w:cstheme="minorHAnsi"/>
        </w:rPr>
        <w:t xml:space="preserve"> </w:t>
      </w:r>
    </w:p>
    <w:p w14:paraId="34198528" w14:textId="77777777" w:rsidR="009240BC" w:rsidRPr="004B3327" w:rsidRDefault="009240BC" w:rsidP="00C07F22">
      <w:pPr>
        <w:spacing w:line="240" w:lineRule="auto"/>
        <w:rPr>
          <w:rFonts w:cstheme="minorHAnsi"/>
        </w:rPr>
      </w:pPr>
    </w:p>
    <w:p w14:paraId="5A7CC8D6" w14:textId="69D37C51" w:rsidR="00111311" w:rsidRPr="004B3327" w:rsidRDefault="003D4E5A" w:rsidP="00C07F22">
      <w:pPr>
        <w:spacing w:line="240" w:lineRule="auto"/>
        <w:rPr>
          <w:rFonts w:cstheme="minorHAnsi"/>
          <w:b/>
          <w:bCs/>
          <w:sz w:val="28"/>
          <w:szCs w:val="28"/>
        </w:rPr>
      </w:pPr>
      <w:r w:rsidRPr="004B3327">
        <w:rPr>
          <w:rFonts w:cstheme="minorHAnsi"/>
          <w:b/>
          <w:bCs/>
          <w:sz w:val="28"/>
          <w:szCs w:val="28"/>
        </w:rPr>
        <w:t>10</w:t>
      </w:r>
      <w:r w:rsidR="00111311" w:rsidRPr="004B3327">
        <w:rPr>
          <w:rFonts w:cstheme="minorHAnsi"/>
          <w:b/>
          <w:bCs/>
          <w:sz w:val="28"/>
          <w:szCs w:val="28"/>
        </w:rPr>
        <w:t>.</w:t>
      </w:r>
      <w:r w:rsidRPr="004B3327">
        <w:rPr>
          <w:rFonts w:cstheme="minorHAnsi"/>
          <w:b/>
          <w:bCs/>
          <w:sz w:val="28"/>
          <w:szCs w:val="28"/>
        </w:rPr>
        <w:t>0</w:t>
      </w:r>
      <w:r w:rsidR="00111311" w:rsidRPr="004B3327">
        <w:rPr>
          <w:rFonts w:cstheme="minorHAnsi"/>
          <w:b/>
          <w:bCs/>
          <w:sz w:val="28"/>
          <w:szCs w:val="28"/>
        </w:rPr>
        <w:t xml:space="preserve"> Cost-effective solutions</w:t>
      </w:r>
    </w:p>
    <w:p w14:paraId="718793C9" w14:textId="7DE63EC0" w:rsidR="00F60A3B" w:rsidRPr="004B3327" w:rsidRDefault="007E071D" w:rsidP="00C07F22">
      <w:pPr>
        <w:spacing w:line="240" w:lineRule="auto"/>
        <w:rPr>
          <w:rFonts w:cstheme="minorHAnsi"/>
        </w:rPr>
      </w:pPr>
      <w:r w:rsidRPr="004B3327">
        <w:rPr>
          <w:rFonts w:cstheme="minorHAnsi"/>
        </w:rPr>
        <w:t>A</w:t>
      </w:r>
      <w:r w:rsidR="00F67DE7" w:rsidRPr="004B3327">
        <w:rPr>
          <w:rFonts w:cstheme="minorHAnsi"/>
        </w:rPr>
        <w:t xml:space="preserve"> PHE publication</w:t>
      </w:r>
      <w:r w:rsidRPr="004B3327">
        <w:rPr>
          <w:rFonts w:cstheme="minorHAnsi"/>
        </w:rPr>
        <w:t xml:space="preserve"> in September 2015, </w:t>
      </w:r>
      <w:r w:rsidR="009518CB" w:rsidRPr="004B3327">
        <w:rPr>
          <w:rFonts w:cstheme="minorHAnsi"/>
        </w:rPr>
        <w:t>showed</w:t>
      </w:r>
      <w:r w:rsidRPr="004B3327">
        <w:rPr>
          <w:rFonts w:cstheme="minorHAnsi"/>
        </w:rPr>
        <w:t xml:space="preserve"> a</w:t>
      </w:r>
      <w:r w:rsidR="000B4C1B" w:rsidRPr="004B3327">
        <w:rPr>
          <w:rFonts w:cstheme="minorHAnsi"/>
        </w:rPr>
        <w:t xml:space="preserve"> </w:t>
      </w:r>
      <w:r w:rsidR="00FF5490" w:rsidRPr="004B3327">
        <w:rPr>
          <w:rFonts w:cstheme="minorHAnsi"/>
        </w:rPr>
        <w:t xml:space="preserve">cost to benefit analysis that for every £1 spent on tobacco control interventions, </w:t>
      </w:r>
      <w:r w:rsidR="00D9657C" w:rsidRPr="004B3327">
        <w:rPr>
          <w:rFonts w:cstheme="minorHAnsi"/>
        </w:rPr>
        <w:t xml:space="preserve">we </w:t>
      </w:r>
      <w:r w:rsidR="00FF5490" w:rsidRPr="004B3327">
        <w:rPr>
          <w:rFonts w:cstheme="minorHAnsi"/>
        </w:rPr>
        <w:t xml:space="preserve">could </w:t>
      </w:r>
      <w:r w:rsidR="00D72F34" w:rsidRPr="004B3327">
        <w:rPr>
          <w:rFonts w:cstheme="minorHAnsi"/>
        </w:rPr>
        <w:t xml:space="preserve">save </w:t>
      </w:r>
      <w:r w:rsidR="00771AB7" w:rsidRPr="004B3327">
        <w:rPr>
          <w:rFonts w:cstheme="minorHAnsi"/>
        </w:rPr>
        <w:t xml:space="preserve">£2.07 by year 5, </w:t>
      </w:r>
      <w:r w:rsidR="00B10E94" w:rsidRPr="004B3327">
        <w:rPr>
          <w:rFonts w:cstheme="minorHAnsi"/>
        </w:rPr>
        <w:t>£3.92 by year 10 and approximately £11.38 ov</w:t>
      </w:r>
      <w:r w:rsidR="009D29A0" w:rsidRPr="004B3327">
        <w:rPr>
          <w:rFonts w:cstheme="minorHAnsi"/>
        </w:rPr>
        <w:t xml:space="preserve">er a lifetime of a smoker who quits. These would be savings from a combination of reduced </w:t>
      </w:r>
      <w:r w:rsidR="009518CB" w:rsidRPr="004B3327">
        <w:rPr>
          <w:rFonts w:cstheme="minorHAnsi"/>
        </w:rPr>
        <w:t xml:space="preserve">demands on </w:t>
      </w:r>
      <w:r w:rsidR="009D29A0" w:rsidRPr="004B3327">
        <w:rPr>
          <w:rFonts w:cstheme="minorHAnsi"/>
        </w:rPr>
        <w:t>primary care</w:t>
      </w:r>
      <w:r w:rsidR="0034699A" w:rsidRPr="004B3327">
        <w:rPr>
          <w:rFonts w:cstheme="minorHAnsi"/>
        </w:rPr>
        <w:t xml:space="preserve"> /</w:t>
      </w:r>
      <w:r w:rsidR="009D29A0" w:rsidRPr="004B3327">
        <w:rPr>
          <w:rFonts w:cstheme="minorHAnsi"/>
        </w:rPr>
        <w:t xml:space="preserve"> NHS resources </w:t>
      </w:r>
      <w:r w:rsidR="00383F10" w:rsidRPr="004B3327">
        <w:rPr>
          <w:rFonts w:cstheme="minorHAnsi"/>
        </w:rPr>
        <w:t>and productivity gains from quality adjust life years (</w:t>
      </w:r>
      <w:r w:rsidR="00062A12" w:rsidRPr="004B3327">
        <w:rPr>
          <w:rFonts w:cstheme="minorHAnsi"/>
        </w:rPr>
        <w:t>PHE, 2015</w:t>
      </w:r>
      <w:r w:rsidR="003237B2" w:rsidRPr="004B3327">
        <w:rPr>
          <w:rFonts w:cstheme="minorHAnsi"/>
        </w:rPr>
        <w:t>,</w:t>
      </w:r>
      <w:r w:rsidR="00062A12" w:rsidRPr="004B3327">
        <w:rPr>
          <w:rFonts w:cstheme="minorHAnsi"/>
        </w:rPr>
        <w:t xml:space="preserve"> </w:t>
      </w:r>
      <w:hyperlink r:id="rId98" w:anchor="the-benefits-of-investing" w:history="1">
        <w:r w:rsidR="00062A12" w:rsidRPr="004B3327">
          <w:rPr>
            <w:rStyle w:val="Hyperlink"/>
            <w:rFonts w:cstheme="minorHAnsi"/>
          </w:rPr>
          <w:t>Health matters: smoking and quitting in England - GOV.UK (www.gov.uk)</w:t>
        </w:r>
      </w:hyperlink>
      <w:r w:rsidR="00062A12" w:rsidRPr="004B3327">
        <w:rPr>
          <w:rFonts w:cstheme="minorHAnsi"/>
        </w:rPr>
        <w:t>)</w:t>
      </w:r>
      <w:r w:rsidR="00341FED" w:rsidRPr="004B3327">
        <w:rPr>
          <w:rFonts w:cstheme="minorHAnsi"/>
        </w:rPr>
        <w:t>.</w:t>
      </w:r>
    </w:p>
    <w:p w14:paraId="7971515D" w14:textId="0430FC8C" w:rsidR="00E82C94" w:rsidRPr="00E4304F" w:rsidRDefault="00070251" w:rsidP="00E57B14">
      <w:pPr>
        <w:spacing w:line="240" w:lineRule="auto"/>
        <w:rPr>
          <w:rFonts w:cstheme="minorHAnsi"/>
        </w:rPr>
      </w:pPr>
      <w:r w:rsidRPr="004B3327">
        <w:rPr>
          <w:rFonts w:cstheme="minorHAnsi"/>
        </w:rPr>
        <w:t xml:space="preserve">A </w:t>
      </w:r>
      <w:r w:rsidR="00593D32" w:rsidRPr="004B3327">
        <w:rPr>
          <w:rFonts w:cstheme="minorHAnsi"/>
        </w:rPr>
        <w:t xml:space="preserve">2019 </w:t>
      </w:r>
      <w:r w:rsidRPr="004B3327">
        <w:rPr>
          <w:rFonts w:cstheme="minorHAnsi"/>
        </w:rPr>
        <w:t xml:space="preserve">Cochrane review </w:t>
      </w:r>
      <w:r w:rsidR="00F60A3B" w:rsidRPr="004B3327">
        <w:rPr>
          <w:rFonts w:cstheme="minorHAnsi"/>
        </w:rPr>
        <w:t xml:space="preserve">has found that </w:t>
      </w:r>
      <w:r w:rsidR="00280BD9" w:rsidRPr="004B3327">
        <w:rPr>
          <w:rFonts w:cstheme="minorHAnsi"/>
        </w:rPr>
        <w:t xml:space="preserve">financial incentives </w:t>
      </w:r>
      <w:r w:rsidR="004D72A4" w:rsidRPr="004B3327">
        <w:rPr>
          <w:rFonts w:cstheme="minorHAnsi"/>
        </w:rPr>
        <w:t xml:space="preserve">(vs. no incentives) </w:t>
      </w:r>
      <w:r w:rsidR="00593D32" w:rsidRPr="004B3327">
        <w:rPr>
          <w:rFonts w:cstheme="minorHAnsi"/>
        </w:rPr>
        <w:t xml:space="preserve">for smoking cessation </w:t>
      </w:r>
      <w:r w:rsidR="00CB75C1" w:rsidRPr="004B3327">
        <w:rPr>
          <w:rFonts w:cstheme="minorHAnsi"/>
        </w:rPr>
        <w:t xml:space="preserve">in pregnancy </w:t>
      </w:r>
      <w:r w:rsidR="002D228F" w:rsidRPr="004B3327">
        <w:rPr>
          <w:rFonts w:cstheme="minorHAnsi"/>
        </w:rPr>
        <w:t xml:space="preserve">increased [smoking] abstinence in late pregnancy/post-partum from </w:t>
      </w:r>
      <w:r w:rsidR="00E72C90" w:rsidRPr="004B3327">
        <w:rPr>
          <w:rFonts w:cstheme="minorHAnsi"/>
        </w:rPr>
        <w:t>7.2% to 17%</w:t>
      </w:r>
      <w:r w:rsidR="00E11CCB" w:rsidRPr="004B3327">
        <w:rPr>
          <w:rFonts w:cstheme="minorHAnsi"/>
        </w:rPr>
        <w:t>.</w:t>
      </w:r>
      <w:r w:rsidR="00E82BD9" w:rsidRPr="004B3327">
        <w:rPr>
          <w:rFonts w:cstheme="minorHAnsi"/>
        </w:rPr>
        <w:t xml:space="preserve"> </w:t>
      </w:r>
      <w:r w:rsidR="00336F8D" w:rsidRPr="004B3327">
        <w:rPr>
          <w:rFonts w:cstheme="minorHAnsi"/>
        </w:rPr>
        <w:t xml:space="preserve"> </w:t>
      </w:r>
      <w:r w:rsidR="002B200C" w:rsidRPr="004B3327">
        <w:rPr>
          <w:rFonts w:cstheme="minorHAnsi"/>
        </w:rPr>
        <w:t xml:space="preserve">As </w:t>
      </w:r>
      <w:r w:rsidR="002B200C" w:rsidRPr="004B3327">
        <w:rPr>
          <w:rFonts w:cstheme="minorHAnsi"/>
        </w:rPr>
        <w:lastRenderedPageBreak/>
        <w:t xml:space="preserve">previously </w:t>
      </w:r>
      <w:r w:rsidR="00D53D1F" w:rsidRPr="004B3327">
        <w:rPr>
          <w:rFonts w:cstheme="minorHAnsi"/>
        </w:rPr>
        <w:t>discussed,</w:t>
      </w:r>
      <w:r w:rsidR="002B200C" w:rsidRPr="004B3327">
        <w:rPr>
          <w:rFonts w:cstheme="minorHAnsi"/>
        </w:rPr>
        <w:t xml:space="preserve"> this can lead to onward savings </w:t>
      </w:r>
      <w:r w:rsidR="00330FAA" w:rsidRPr="004B3327">
        <w:rPr>
          <w:rFonts w:cstheme="minorHAnsi"/>
        </w:rPr>
        <w:t>(stated above) for both mother and child (</w:t>
      </w:r>
      <w:r w:rsidR="006737DE" w:rsidRPr="004B3327">
        <w:rPr>
          <w:rFonts w:cstheme="minorHAnsi"/>
        </w:rPr>
        <w:t>C</w:t>
      </w:r>
      <w:r w:rsidR="00AE5A94" w:rsidRPr="004B3327">
        <w:rPr>
          <w:rFonts w:cstheme="minorHAnsi"/>
        </w:rPr>
        <w:t>ochrane, 2019</w:t>
      </w:r>
      <w:r w:rsidR="00341FED" w:rsidRPr="004B3327">
        <w:rPr>
          <w:rFonts w:cstheme="minorHAnsi"/>
        </w:rPr>
        <w:t>,</w:t>
      </w:r>
      <w:r w:rsidR="00AE5A94" w:rsidRPr="004B3327">
        <w:rPr>
          <w:rFonts w:cstheme="minorHAnsi"/>
        </w:rPr>
        <w:t xml:space="preserve"> </w:t>
      </w:r>
      <w:hyperlink r:id="rId99" w:history="1">
        <w:r w:rsidR="00AE5A94" w:rsidRPr="004B3327">
          <w:rPr>
            <w:rStyle w:val="Hyperlink"/>
            <w:rFonts w:cstheme="minorHAnsi"/>
          </w:rPr>
          <w:t>Incentives for smoking cessation - Notley, C - 2019 | Cochrane Library</w:t>
        </w:r>
      </w:hyperlink>
      <w:r w:rsidR="00AE5A94" w:rsidRPr="004B3327">
        <w:rPr>
          <w:rFonts w:cstheme="minorHAnsi"/>
        </w:rPr>
        <w:t>)</w:t>
      </w:r>
      <w:r w:rsidR="007014D5" w:rsidRPr="004B3327">
        <w:rPr>
          <w:rFonts w:cstheme="minorHAnsi"/>
        </w:rPr>
        <w:t>.</w:t>
      </w:r>
    </w:p>
    <w:p w14:paraId="5EB245C5" w14:textId="77777777" w:rsidR="00345E50" w:rsidRPr="00E4304F" w:rsidRDefault="00345E50" w:rsidP="00C07F22">
      <w:pPr>
        <w:spacing w:after="150" w:line="240" w:lineRule="auto"/>
        <w:rPr>
          <w:rFonts w:cstheme="minorHAnsi"/>
          <w:b/>
          <w:bCs/>
          <w:sz w:val="32"/>
          <w:szCs w:val="32"/>
        </w:rPr>
      </w:pPr>
    </w:p>
    <w:sectPr w:rsidR="00345E50" w:rsidRPr="00E4304F" w:rsidSect="004D5DF9">
      <w:headerReference w:type="default" r:id="rId100"/>
      <w:footerReference w:type="default" r:id="rId101"/>
      <w:pgSz w:w="11906" w:h="16838"/>
      <w:pgMar w:top="1440" w:right="1440" w:bottom="1440" w:left="144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3DA4B" w14:textId="77777777" w:rsidR="00C0515F" w:rsidRDefault="00C0515F" w:rsidP="008855B6">
      <w:pPr>
        <w:spacing w:after="0" w:line="240" w:lineRule="auto"/>
      </w:pPr>
      <w:r>
        <w:separator/>
      </w:r>
    </w:p>
  </w:endnote>
  <w:endnote w:type="continuationSeparator" w:id="0">
    <w:p w14:paraId="51E74A71" w14:textId="77777777" w:rsidR="00C0515F" w:rsidRDefault="00C0515F" w:rsidP="00885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171601"/>
      <w:docPartObj>
        <w:docPartGallery w:val="Page Numbers (Bottom of Page)"/>
        <w:docPartUnique/>
      </w:docPartObj>
    </w:sdtPr>
    <w:sdtEndPr>
      <w:rPr>
        <w:noProof/>
      </w:rPr>
    </w:sdtEndPr>
    <w:sdtContent>
      <w:p w14:paraId="407AE6AC" w14:textId="2A78B477" w:rsidR="007E330A" w:rsidRDefault="007E33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63A3F6" w14:textId="77777777" w:rsidR="00BD4559" w:rsidRDefault="00BD4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16A6B" w14:textId="77777777" w:rsidR="00C0515F" w:rsidRDefault="00C0515F" w:rsidP="008855B6">
      <w:pPr>
        <w:spacing w:after="0" w:line="240" w:lineRule="auto"/>
      </w:pPr>
      <w:r>
        <w:separator/>
      </w:r>
    </w:p>
  </w:footnote>
  <w:footnote w:type="continuationSeparator" w:id="0">
    <w:p w14:paraId="67FB32D4" w14:textId="77777777" w:rsidR="00C0515F" w:rsidRDefault="00C0515F" w:rsidP="00885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68DE" w14:textId="3A530D50" w:rsidR="00ED0850" w:rsidRDefault="00ED0850">
    <w:pPr>
      <w:pStyle w:val="Header"/>
    </w:pPr>
    <w:r w:rsidRPr="00ED0850">
      <w:rPr>
        <w:noProof/>
      </w:rPr>
      <w:drawing>
        <wp:anchor distT="0" distB="0" distL="114300" distR="114300" simplePos="0" relativeHeight="251658240" behindDoc="1" locked="0" layoutInCell="1" allowOverlap="1" wp14:anchorId="52DDEF85" wp14:editId="2130BCFE">
          <wp:simplePos x="0" y="0"/>
          <wp:positionH relativeFrom="column">
            <wp:posOffset>5915025</wp:posOffset>
          </wp:positionH>
          <wp:positionV relativeFrom="paragraph">
            <wp:posOffset>-268605</wp:posOffset>
          </wp:positionV>
          <wp:extent cx="647700" cy="643255"/>
          <wp:effectExtent l="0" t="0" r="0" b="4445"/>
          <wp:wrapTight wrapText="bothSides">
            <wp:wrapPolygon edited="0">
              <wp:start x="0" y="0"/>
              <wp:lineTo x="0" y="21110"/>
              <wp:lineTo x="20965" y="21110"/>
              <wp:lineTo x="20965" y="0"/>
              <wp:lineTo x="0" y="0"/>
            </wp:wrapPolygon>
          </wp:wrapTight>
          <wp:docPr id="201" name="Picture 4">
            <a:extLst xmlns:a="http://schemas.openxmlformats.org/drawingml/2006/main">
              <a:ext uri="{FF2B5EF4-FFF2-40B4-BE49-F238E27FC236}">
                <a16:creationId xmlns:a16="http://schemas.microsoft.com/office/drawing/2014/main" id="{1F8A6CA4-A5FD-4BBB-A9E2-A823E5FB2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F8A6CA4-A5FD-4BBB-A9E2-A823E5FB2B88}"/>
                      </a:ext>
                    </a:extLst>
                  </pic:cNvPr>
                  <pic:cNvPicPr>
                    <a:picLocks noChangeAspect="1"/>
                  </pic:cNvPicPr>
                </pic:nvPicPr>
                <pic:blipFill rotWithShape="1">
                  <a:blip r:embed="rId1">
                    <a:extLst>
                      <a:ext uri="{28A0092B-C50C-407E-A947-70E740481C1C}">
                        <a14:useLocalDpi xmlns:a14="http://schemas.microsoft.com/office/drawing/2010/main" val="0"/>
                      </a:ext>
                    </a:extLst>
                  </a:blip>
                  <a:srcRect l="87583" t="20623" r="8083" b="64074"/>
                  <a:stretch/>
                </pic:blipFill>
                <pic:spPr bwMode="auto">
                  <a:xfrm>
                    <a:off x="0" y="0"/>
                    <a:ext cx="6477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797F1" w14:textId="51260322" w:rsidR="00ED0850" w:rsidRDefault="00ED0850">
    <w:pPr>
      <w:pStyle w:val="Header"/>
    </w:pPr>
  </w:p>
  <w:p w14:paraId="736E8858" w14:textId="1782416D" w:rsidR="00ED0850" w:rsidRDefault="00ED0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B2"/>
    <w:multiLevelType w:val="hybridMultilevel"/>
    <w:tmpl w:val="A8122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8D75BF"/>
    <w:multiLevelType w:val="hybridMultilevel"/>
    <w:tmpl w:val="E244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74F3A"/>
    <w:multiLevelType w:val="hybridMultilevel"/>
    <w:tmpl w:val="4ECA2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2458C"/>
    <w:multiLevelType w:val="hybridMultilevel"/>
    <w:tmpl w:val="A9E6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F0897"/>
    <w:multiLevelType w:val="hybridMultilevel"/>
    <w:tmpl w:val="933A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576CA"/>
    <w:multiLevelType w:val="hybridMultilevel"/>
    <w:tmpl w:val="C830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03484"/>
    <w:multiLevelType w:val="hybridMultilevel"/>
    <w:tmpl w:val="C02A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341F7"/>
    <w:multiLevelType w:val="hybridMultilevel"/>
    <w:tmpl w:val="DA20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33896"/>
    <w:multiLevelType w:val="hybridMultilevel"/>
    <w:tmpl w:val="3DBE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EE693D"/>
    <w:multiLevelType w:val="hybridMultilevel"/>
    <w:tmpl w:val="3FB0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B33371"/>
    <w:multiLevelType w:val="hybridMultilevel"/>
    <w:tmpl w:val="AFDE602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BB7829"/>
    <w:multiLevelType w:val="hybridMultilevel"/>
    <w:tmpl w:val="8194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E79777B"/>
    <w:multiLevelType w:val="hybridMultilevel"/>
    <w:tmpl w:val="049AD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193E94"/>
    <w:multiLevelType w:val="hybridMultilevel"/>
    <w:tmpl w:val="FAB0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10EFC"/>
    <w:multiLevelType w:val="hybridMultilevel"/>
    <w:tmpl w:val="AD2C0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45F51"/>
    <w:multiLevelType w:val="hybridMultilevel"/>
    <w:tmpl w:val="F6C46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03A89"/>
    <w:multiLevelType w:val="hybridMultilevel"/>
    <w:tmpl w:val="D22C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617A2C"/>
    <w:multiLevelType w:val="hybridMultilevel"/>
    <w:tmpl w:val="0B145D96"/>
    <w:lvl w:ilvl="0" w:tplc="B332F22C">
      <w:start w:val="1"/>
      <w:numFmt w:val="decimal"/>
      <w:lvlText w:val="%1."/>
      <w:lvlJc w:val="left"/>
      <w:pPr>
        <w:ind w:left="785" w:hanging="360"/>
      </w:pPr>
      <w:rPr>
        <w:rFonts w:ascii="Arial" w:eastAsiaTheme="minorHAnsi" w:hAnsi="Arial" w:cs="Arial"/>
        <w:sz w:val="22"/>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547D159C"/>
    <w:multiLevelType w:val="hybridMultilevel"/>
    <w:tmpl w:val="8BC0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D77EC"/>
    <w:multiLevelType w:val="hybridMultilevel"/>
    <w:tmpl w:val="E18EBB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8493EE6"/>
    <w:multiLevelType w:val="hybridMultilevel"/>
    <w:tmpl w:val="6900A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BC6B4E"/>
    <w:multiLevelType w:val="hybridMultilevel"/>
    <w:tmpl w:val="DB865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8B5BEB"/>
    <w:multiLevelType w:val="hybridMultilevel"/>
    <w:tmpl w:val="0EA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692575"/>
    <w:multiLevelType w:val="hybridMultilevel"/>
    <w:tmpl w:val="69D22D9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74104AB1"/>
    <w:multiLevelType w:val="multilevel"/>
    <w:tmpl w:val="798A1BAA"/>
    <w:lvl w:ilvl="0">
      <w:start w:val="1"/>
      <w:numFmt w:val="bullet"/>
      <w:lvlText w:val=""/>
      <w:lvlJc w:val="left"/>
      <w:pPr>
        <w:ind w:left="720" w:hanging="360"/>
      </w:pPr>
      <w:rPr>
        <w:rFonts w:ascii="Symbol" w:hAnsi="Symbol" w:hint="default"/>
      </w:rPr>
    </w:lvl>
    <w:lvl w:ilvl="1">
      <w:start w:val="6"/>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5" w15:restartNumberingAfterBreak="0">
    <w:nsid w:val="785119AD"/>
    <w:multiLevelType w:val="hybridMultilevel"/>
    <w:tmpl w:val="5CC6A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B74E4"/>
    <w:multiLevelType w:val="hybridMultilevel"/>
    <w:tmpl w:val="0DDC0746"/>
    <w:lvl w:ilvl="0" w:tplc="5AB66C1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18"/>
  </w:num>
  <w:num w:numId="4">
    <w:abstractNumId w:val="13"/>
  </w:num>
  <w:num w:numId="5">
    <w:abstractNumId w:val="6"/>
  </w:num>
  <w:num w:numId="6">
    <w:abstractNumId w:val="25"/>
  </w:num>
  <w:num w:numId="7">
    <w:abstractNumId w:val="16"/>
  </w:num>
  <w:num w:numId="8">
    <w:abstractNumId w:val="12"/>
  </w:num>
  <w:num w:numId="9">
    <w:abstractNumId w:val="9"/>
  </w:num>
  <w:num w:numId="10">
    <w:abstractNumId w:val="17"/>
  </w:num>
  <w:num w:numId="11">
    <w:abstractNumId w:val="24"/>
  </w:num>
  <w:num w:numId="12">
    <w:abstractNumId w:val="22"/>
  </w:num>
  <w:num w:numId="13">
    <w:abstractNumId w:val="21"/>
  </w:num>
  <w:num w:numId="14">
    <w:abstractNumId w:val="15"/>
  </w:num>
  <w:num w:numId="15">
    <w:abstractNumId w:val="1"/>
  </w:num>
  <w:num w:numId="16">
    <w:abstractNumId w:val="3"/>
  </w:num>
  <w:num w:numId="17">
    <w:abstractNumId w:val="8"/>
  </w:num>
  <w:num w:numId="18">
    <w:abstractNumId w:val="10"/>
  </w:num>
  <w:num w:numId="19">
    <w:abstractNumId w:val="20"/>
  </w:num>
  <w:num w:numId="20">
    <w:abstractNumId w:val="14"/>
  </w:num>
  <w:num w:numId="21">
    <w:abstractNumId w:val="5"/>
  </w:num>
  <w:num w:numId="22">
    <w:abstractNumId w:val="7"/>
  </w:num>
  <w:num w:numId="23">
    <w:abstractNumId w:val="0"/>
  </w:num>
  <w:num w:numId="24">
    <w:abstractNumId w:val="11"/>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6"/>
  </w:num>
  <w:num w:numId="28">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48C"/>
    <w:rsid w:val="00000A45"/>
    <w:rsid w:val="00001F29"/>
    <w:rsid w:val="000026F7"/>
    <w:rsid w:val="000029AC"/>
    <w:rsid w:val="00002A70"/>
    <w:rsid w:val="00003052"/>
    <w:rsid w:val="00003128"/>
    <w:rsid w:val="000033CC"/>
    <w:rsid w:val="00003E81"/>
    <w:rsid w:val="00004146"/>
    <w:rsid w:val="00004537"/>
    <w:rsid w:val="0000470D"/>
    <w:rsid w:val="00004C55"/>
    <w:rsid w:val="00004F50"/>
    <w:rsid w:val="00005B3B"/>
    <w:rsid w:val="00005E45"/>
    <w:rsid w:val="00007635"/>
    <w:rsid w:val="00011670"/>
    <w:rsid w:val="0001182E"/>
    <w:rsid w:val="00012A7E"/>
    <w:rsid w:val="00012B7D"/>
    <w:rsid w:val="00013C44"/>
    <w:rsid w:val="0001514C"/>
    <w:rsid w:val="00017EEB"/>
    <w:rsid w:val="0002073F"/>
    <w:rsid w:val="000208C8"/>
    <w:rsid w:val="00020F6B"/>
    <w:rsid w:val="000210AB"/>
    <w:rsid w:val="000214F2"/>
    <w:rsid w:val="00022AFE"/>
    <w:rsid w:val="00023DA3"/>
    <w:rsid w:val="000243D6"/>
    <w:rsid w:val="0002445F"/>
    <w:rsid w:val="00024581"/>
    <w:rsid w:val="00024A75"/>
    <w:rsid w:val="0002503A"/>
    <w:rsid w:val="000253EA"/>
    <w:rsid w:val="000264F4"/>
    <w:rsid w:val="00027C21"/>
    <w:rsid w:val="00027D04"/>
    <w:rsid w:val="000308F1"/>
    <w:rsid w:val="00031488"/>
    <w:rsid w:val="0003152A"/>
    <w:rsid w:val="0003184F"/>
    <w:rsid w:val="00031CE3"/>
    <w:rsid w:val="00032E48"/>
    <w:rsid w:val="00035A4D"/>
    <w:rsid w:val="00036830"/>
    <w:rsid w:val="00036D6A"/>
    <w:rsid w:val="000372B8"/>
    <w:rsid w:val="00037C1F"/>
    <w:rsid w:val="00037E44"/>
    <w:rsid w:val="000408F3"/>
    <w:rsid w:val="000410BC"/>
    <w:rsid w:val="00041CAF"/>
    <w:rsid w:val="000426FA"/>
    <w:rsid w:val="00042D70"/>
    <w:rsid w:val="000435B3"/>
    <w:rsid w:val="0004407D"/>
    <w:rsid w:val="000443A4"/>
    <w:rsid w:val="00044887"/>
    <w:rsid w:val="00045BDC"/>
    <w:rsid w:val="00051D4B"/>
    <w:rsid w:val="00052E9F"/>
    <w:rsid w:val="00053B7B"/>
    <w:rsid w:val="00054168"/>
    <w:rsid w:val="000541F9"/>
    <w:rsid w:val="00054D21"/>
    <w:rsid w:val="000552EF"/>
    <w:rsid w:val="00055382"/>
    <w:rsid w:val="000558AE"/>
    <w:rsid w:val="000560EC"/>
    <w:rsid w:val="000574B9"/>
    <w:rsid w:val="00057657"/>
    <w:rsid w:val="00057E12"/>
    <w:rsid w:val="000601A0"/>
    <w:rsid w:val="00060346"/>
    <w:rsid w:val="0006053C"/>
    <w:rsid w:val="0006078E"/>
    <w:rsid w:val="000620FC"/>
    <w:rsid w:val="00062A12"/>
    <w:rsid w:val="0006333B"/>
    <w:rsid w:val="0006406B"/>
    <w:rsid w:val="000640A9"/>
    <w:rsid w:val="00065476"/>
    <w:rsid w:val="000659BC"/>
    <w:rsid w:val="000675F5"/>
    <w:rsid w:val="00067A02"/>
    <w:rsid w:val="00067E8E"/>
    <w:rsid w:val="00070251"/>
    <w:rsid w:val="00070515"/>
    <w:rsid w:val="000707E0"/>
    <w:rsid w:val="000708B5"/>
    <w:rsid w:val="00070965"/>
    <w:rsid w:val="00071530"/>
    <w:rsid w:val="000716AF"/>
    <w:rsid w:val="000716B1"/>
    <w:rsid w:val="00071C2B"/>
    <w:rsid w:val="00071E02"/>
    <w:rsid w:val="00072872"/>
    <w:rsid w:val="00072E11"/>
    <w:rsid w:val="000758D3"/>
    <w:rsid w:val="000776E2"/>
    <w:rsid w:val="00077FB2"/>
    <w:rsid w:val="000802E3"/>
    <w:rsid w:val="000808D8"/>
    <w:rsid w:val="00080DF6"/>
    <w:rsid w:val="0008181D"/>
    <w:rsid w:val="00081994"/>
    <w:rsid w:val="00082438"/>
    <w:rsid w:val="000824DE"/>
    <w:rsid w:val="00082CF6"/>
    <w:rsid w:val="00082D54"/>
    <w:rsid w:val="00082E02"/>
    <w:rsid w:val="00083238"/>
    <w:rsid w:val="0008388B"/>
    <w:rsid w:val="00083C73"/>
    <w:rsid w:val="00083C7F"/>
    <w:rsid w:val="0008445F"/>
    <w:rsid w:val="000849AD"/>
    <w:rsid w:val="00085805"/>
    <w:rsid w:val="00086297"/>
    <w:rsid w:val="00086A37"/>
    <w:rsid w:val="00087356"/>
    <w:rsid w:val="000874B0"/>
    <w:rsid w:val="00087942"/>
    <w:rsid w:val="00090EBD"/>
    <w:rsid w:val="000915E5"/>
    <w:rsid w:val="00092249"/>
    <w:rsid w:val="00092D69"/>
    <w:rsid w:val="00093024"/>
    <w:rsid w:val="000935A6"/>
    <w:rsid w:val="00093C5E"/>
    <w:rsid w:val="00093DD0"/>
    <w:rsid w:val="000948DB"/>
    <w:rsid w:val="00094C00"/>
    <w:rsid w:val="000951A0"/>
    <w:rsid w:val="000956F0"/>
    <w:rsid w:val="00095779"/>
    <w:rsid w:val="00095A6D"/>
    <w:rsid w:val="00095C29"/>
    <w:rsid w:val="00096228"/>
    <w:rsid w:val="00097401"/>
    <w:rsid w:val="00097946"/>
    <w:rsid w:val="000A0A8F"/>
    <w:rsid w:val="000A1FB1"/>
    <w:rsid w:val="000A20F8"/>
    <w:rsid w:val="000A2479"/>
    <w:rsid w:val="000A26DF"/>
    <w:rsid w:val="000A2787"/>
    <w:rsid w:val="000A29A1"/>
    <w:rsid w:val="000A36DD"/>
    <w:rsid w:val="000A38DD"/>
    <w:rsid w:val="000A434F"/>
    <w:rsid w:val="000A4F6F"/>
    <w:rsid w:val="000A515A"/>
    <w:rsid w:val="000A55CC"/>
    <w:rsid w:val="000A5C77"/>
    <w:rsid w:val="000A5F5F"/>
    <w:rsid w:val="000A76CB"/>
    <w:rsid w:val="000B0179"/>
    <w:rsid w:val="000B058B"/>
    <w:rsid w:val="000B1A95"/>
    <w:rsid w:val="000B1EC6"/>
    <w:rsid w:val="000B2551"/>
    <w:rsid w:val="000B26BF"/>
    <w:rsid w:val="000B29A8"/>
    <w:rsid w:val="000B30B3"/>
    <w:rsid w:val="000B40F8"/>
    <w:rsid w:val="000B429C"/>
    <w:rsid w:val="000B42BD"/>
    <w:rsid w:val="000B4C1B"/>
    <w:rsid w:val="000B56F0"/>
    <w:rsid w:val="000B5A79"/>
    <w:rsid w:val="000B5E3C"/>
    <w:rsid w:val="000B5F2D"/>
    <w:rsid w:val="000B75EC"/>
    <w:rsid w:val="000B7CD4"/>
    <w:rsid w:val="000B7EF2"/>
    <w:rsid w:val="000C1EF4"/>
    <w:rsid w:val="000C2362"/>
    <w:rsid w:val="000C24B6"/>
    <w:rsid w:val="000C2920"/>
    <w:rsid w:val="000C2D91"/>
    <w:rsid w:val="000C36C0"/>
    <w:rsid w:val="000C372B"/>
    <w:rsid w:val="000C3972"/>
    <w:rsid w:val="000C3A49"/>
    <w:rsid w:val="000C3AAD"/>
    <w:rsid w:val="000C3D7D"/>
    <w:rsid w:val="000C4E93"/>
    <w:rsid w:val="000C5050"/>
    <w:rsid w:val="000C59B9"/>
    <w:rsid w:val="000C6955"/>
    <w:rsid w:val="000C6FB2"/>
    <w:rsid w:val="000C7F5C"/>
    <w:rsid w:val="000D0427"/>
    <w:rsid w:val="000D04B0"/>
    <w:rsid w:val="000D0B24"/>
    <w:rsid w:val="000D101C"/>
    <w:rsid w:val="000D2F76"/>
    <w:rsid w:val="000D34C3"/>
    <w:rsid w:val="000D3853"/>
    <w:rsid w:val="000D3B0D"/>
    <w:rsid w:val="000D3C8A"/>
    <w:rsid w:val="000D4185"/>
    <w:rsid w:val="000D4514"/>
    <w:rsid w:val="000D4892"/>
    <w:rsid w:val="000D49C6"/>
    <w:rsid w:val="000D4CA6"/>
    <w:rsid w:val="000D6067"/>
    <w:rsid w:val="000D631E"/>
    <w:rsid w:val="000D706A"/>
    <w:rsid w:val="000D7F92"/>
    <w:rsid w:val="000E0028"/>
    <w:rsid w:val="000E07DB"/>
    <w:rsid w:val="000E0819"/>
    <w:rsid w:val="000E0E2A"/>
    <w:rsid w:val="000E0E43"/>
    <w:rsid w:val="000E101F"/>
    <w:rsid w:val="000E10C7"/>
    <w:rsid w:val="000E14CC"/>
    <w:rsid w:val="000E298C"/>
    <w:rsid w:val="000E2A7D"/>
    <w:rsid w:val="000E2B66"/>
    <w:rsid w:val="000E32BC"/>
    <w:rsid w:val="000E3E8E"/>
    <w:rsid w:val="000E3FFF"/>
    <w:rsid w:val="000E44A7"/>
    <w:rsid w:val="000E4AA5"/>
    <w:rsid w:val="000E51B7"/>
    <w:rsid w:val="000E5928"/>
    <w:rsid w:val="000E5D66"/>
    <w:rsid w:val="000E61A2"/>
    <w:rsid w:val="000E718E"/>
    <w:rsid w:val="000E775D"/>
    <w:rsid w:val="000E7E74"/>
    <w:rsid w:val="000E7FE5"/>
    <w:rsid w:val="000F1A19"/>
    <w:rsid w:val="000F2F19"/>
    <w:rsid w:val="000F352B"/>
    <w:rsid w:val="000F3DA6"/>
    <w:rsid w:val="000F3EB1"/>
    <w:rsid w:val="000F3F44"/>
    <w:rsid w:val="000F543E"/>
    <w:rsid w:val="000F6C96"/>
    <w:rsid w:val="000F71E0"/>
    <w:rsid w:val="000F73B3"/>
    <w:rsid w:val="001000D8"/>
    <w:rsid w:val="0010130F"/>
    <w:rsid w:val="00102451"/>
    <w:rsid w:val="00102D80"/>
    <w:rsid w:val="001035BB"/>
    <w:rsid w:val="001049AB"/>
    <w:rsid w:val="00104D15"/>
    <w:rsid w:val="00105D5E"/>
    <w:rsid w:val="001064AB"/>
    <w:rsid w:val="00106EC7"/>
    <w:rsid w:val="00106FB7"/>
    <w:rsid w:val="00107971"/>
    <w:rsid w:val="00110689"/>
    <w:rsid w:val="00111311"/>
    <w:rsid w:val="00111627"/>
    <w:rsid w:val="00111D32"/>
    <w:rsid w:val="0011258F"/>
    <w:rsid w:val="001127E5"/>
    <w:rsid w:val="001143B9"/>
    <w:rsid w:val="001149C6"/>
    <w:rsid w:val="0011549B"/>
    <w:rsid w:val="00116559"/>
    <w:rsid w:val="00120988"/>
    <w:rsid w:val="0012115D"/>
    <w:rsid w:val="0012301A"/>
    <w:rsid w:val="00123057"/>
    <w:rsid w:val="00123842"/>
    <w:rsid w:val="001238B0"/>
    <w:rsid w:val="00123C36"/>
    <w:rsid w:val="00123D43"/>
    <w:rsid w:val="00123D5E"/>
    <w:rsid w:val="00124ED3"/>
    <w:rsid w:val="0012575F"/>
    <w:rsid w:val="001275C3"/>
    <w:rsid w:val="001275FC"/>
    <w:rsid w:val="0013030E"/>
    <w:rsid w:val="001305B8"/>
    <w:rsid w:val="00130AA3"/>
    <w:rsid w:val="00132294"/>
    <w:rsid w:val="0013273A"/>
    <w:rsid w:val="00132DFE"/>
    <w:rsid w:val="00132F2F"/>
    <w:rsid w:val="0013331C"/>
    <w:rsid w:val="001336D8"/>
    <w:rsid w:val="00133E51"/>
    <w:rsid w:val="00134219"/>
    <w:rsid w:val="001346F2"/>
    <w:rsid w:val="0013470E"/>
    <w:rsid w:val="00134F2D"/>
    <w:rsid w:val="001352F5"/>
    <w:rsid w:val="001358D9"/>
    <w:rsid w:val="00136284"/>
    <w:rsid w:val="001367B9"/>
    <w:rsid w:val="00136C9F"/>
    <w:rsid w:val="0013797F"/>
    <w:rsid w:val="00137CA2"/>
    <w:rsid w:val="00141204"/>
    <w:rsid w:val="00141B5C"/>
    <w:rsid w:val="00142E03"/>
    <w:rsid w:val="00143D9A"/>
    <w:rsid w:val="001440B1"/>
    <w:rsid w:val="0014484D"/>
    <w:rsid w:val="00144926"/>
    <w:rsid w:val="00145F29"/>
    <w:rsid w:val="00146D7B"/>
    <w:rsid w:val="00147D67"/>
    <w:rsid w:val="0015007A"/>
    <w:rsid w:val="00150F3A"/>
    <w:rsid w:val="001518B5"/>
    <w:rsid w:val="00152B06"/>
    <w:rsid w:val="00153A95"/>
    <w:rsid w:val="0015420D"/>
    <w:rsid w:val="00155466"/>
    <w:rsid w:val="001554B4"/>
    <w:rsid w:val="00155D22"/>
    <w:rsid w:val="001579A3"/>
    <w:rsid w:val="00160C34"/>
    <w:rsid w:val="00160D70"/>
    <w:rsid w:val="00161358"/>
    <w:rsid w:val="00162945"/>
    <w:rsid w:val="00162C5C"/>
    <w:rsid w:val="00164763"/>
    <w:rsid w:val="0016497E"/>
    <w:rsid w:val="00164F5A"/>
    <w:rsid w:val="00165B9C"/>
    <w:rsid w:val="00165C31"/>
    <w:rsid w:val="001660BD"/>
    <w:rsid w:val="00166EF7"/>
    <w:rsid w:val="00167385"/>
    <w:rsid w:val="00167B29"/>
    <w:rsid w:val="00167F78"/>
    <w:rsid w:val="0017005D"/>
    <w:rsid w:val="00170EE5"/>
    <w:rsid w:val="001715FA"/>
    <w:rsid w:val="0017202F"/>
    <w:rsid w:val="0017221C"/>
    <w:rsid w:val="00173122"/>
    <w:rsid w:val="0017343B"/>
    <w:rsid w:val="001740CF"/>
    <w:rsid w:val="00174A36"/>
    <w:rsid w:val="00175357"/>
    <w:rsid w:val="00175AAF"/>
    <w:rsid w:val="00175C89"/>
    <w:rsid w:val="001807B7"/>
    <w:rsid w:val="00180BDA"/>
    <w:rsid w:val="0018119D"/>
    <w:rsid w:val="00181CF5"/>
    <w:rsid w:val="0018248C"/>
    <w:rsid w:val="001826E3"/>
    <w:rsid w:val="00183572"/>
    <w:rsid w:val="001837D4"/>
    <w:rsid w:val="001842CD"/>
    <w:rsid w:val="00184903"/>
    <w:rsid w:val="00184C6D"/>
    <w:rsid w:val="0018560C"/>
    <w:rsid w:val="00185718"/>
    <w:rsid w:val="0018668D"/>
    <w:rsid w:val="00186C84"/>
    <w:rsid w:val="00187890"/>
    <w:rsid w:val="00187B4A"/>
    <w:rsid w:val="00187D8E"/>
    <w:rsid w:val="0019064B"/>
    <w:rsid w:val="00190B18"/>
    <w:rsid w:val="00191B12"/>
    <w:rsid w:val="00191C05"/>
    <w:rsid w:val="0019235E"/>
    <w:rsid w:val="00193767"/>
    <w:rsid w:val="00193E57"/>
    <w:rsid w:val="00194030"/>
    <w:rsid w:val="00196782"/>
    <w:rsid w:val="00197478"/>
    <w:rsid w:val="00197A67"/>
    <w:rsid w:val="001A0063"/>
    <w:rsid w:val="001A05F5"/>
    <w:rsid w:val="001A09AD"/>
    <w:rsid w:val="001A0DCC"/>
    <w:rsid w:val="001A0E35"/>
    <w:rsid w:val="001A0F72"/>
    <w:rsid w:val="001A1E7C"/>
    <w:rsid w:val="001A28D1"/>
    <w:rsid w:val="001A2A1D"/>
    <w:rsid w:val="001A2A1E"/>
    <w:rsid w:val="001A37A1"/>
    <w:rsid w:val="001A3F96"/>
    <w:rsid w:val="001A3FA6"/>
    <w:rsid w:val="001A457D"/>
    <w:rsid w:val="001A4731"/>
    <w:rsid w:val="001A54FF"/>
    <w:rsid w:val="001A5B8E"/>
    <w:rsid w:val="001A723C"/>
    <w:rsid w:val="001A7A0A"/>
    <w:rsid w:val="001A7DF0"/>
    <w:rsid w:val="001B023E"/>
    <w:rsid w:val="001B07D7"/>
    <w:rsid w:val="001B0A3E"/>
    <w:rsid w:val="001B0F2A"/>
    <w:rsid w:val="001B109A"/>
    <w:rsid w:val="001B201B"/>
    <w:rsid w:val="001B2A21"/>
    <w:rsid w:val="001B4276"/>
    <w:rsid w:val="001B427D"/>
    <w:rsid w:val="001B444B"/>
    <w:rsid w:val="001B462E"/>
    <w:rsid w:val="001B4E67"/>
    <w:rsid w:val="001B4F07"/>
    <w:rsid w:val="001B63E3"/>
    <w:rsid w:val="001B792F"/>
    <w:rsid w:val="001B7B45"/>
    <w:rsid w:val="001B7ECC"/>
    <w:rsid w:val="001C0108"/>
    <w:rsid w:val="001C0735"/>
    <w:rsid w:val="001C1831"/>
    <w:rsid w:val="001C2952"/>
    <w:rsid w:val="001C3627"/>
    <w:rsid w:val="001C4249"/>
    <w:rsid w:val="001C42B7"/>
    <w:rsid w:val="001C4D27"/>
    <w:rsid w:val="001C4E40"/>
    <w:rsid w:val="001C58FA"/>
    <w:rsid w:val="001C6829"/>
    <w:rsid w:val="001C69D8"/>
    <w:rsid w:val="001C74B9"/>
    <w:rsid w:val="001C752D"/>
    <w:rsid w:val="001D00F2"/>
    <w:rsid w:val="001D08D6"/>
    <w:rsid w:val="001D0BD9"/>
    <w:rsid w:val="001D1868"/>
    <w:rsid w:val="001D19C3"/>
    <w:rsid w:val="001D2672"/>
    <w:rsid w:val="001D3268"/>
    <w:rsid w:val="001D4525"/>
    <w:rsid w:val="001D4ABC"/>
    <w:rsid w:val="001D4B21"/>
    <w:rsid w:val="001D4E25"/>
    <w:rsid w:val="001D512E"/>
    <w:rsid w:val="001D5C57"/>
    <w:rsid w:val="001D7ACB"/>
    <w:rsid w:val="001D7C87"/>
    <w:rsid w:val="001E0D13"/>
    <w:rsid w:val="001E1C86"/>
    <w:rsid w:val="001E25EA"/>
    <w:rsid w:val="001E2A93"/>
    <w:rsid w:val="001E337C"/>
    <w:rsid w:val="001E3468"/>
    <w:rsid w:val="001E3703"/>
    <w:rsid w:val="001E46AB"/>
    <w:rsid w:val="001E6450"/>
    <w:rsid w:val="001E65B6"/>
    <w:rsid w:val="001E6721"/>
    <w:rsid w:val="001E72F7"/>
    <w:rsid w:val="001F0B01"/>
    <w:rsid w:val="001F0F50"/>
    <w:rsid w:val="001F10F0"/>
    <w:rsid w:val="001F196A"/>
    <w:rsid w:val="001F2745"/>
    <w:rsid w:val="001F29E0"/>
    <w:rsid w:val="001F2EAF"/>
    <w:rsid w:val="001F326E"/>
    <w:rsid w:val="001F36A6"/>
    <w:rsid w:val="001F4C72"/>
    <w:rsid w:val="001F5CCE"/>
    <w:rsid w:val="001F64A1"/>
    <w:rsid w:val="001F6C7D"/>
    <w:rsid w:val="001F71A8"/>
    <w:rsid w:val="001F72A2"/>
    <w:rsid w:val="001F77BA"/>
    <w:rsid w:val="001F786F"/>
    <w:rsid w:val="001F7EBB"/>
    <w:rsid w:val="002000F8"/>
    <w:rsid w:val="002016D8"/>
    <w:rsid w:val="002018D2"/>
    <w:rsid w:val="00201EDE"/>
    <w:rsid w:val="002036A1"/>
    <w:rsid w:val="0020444E"/>
    <w:rsid w:val="002045BE"/>
    <w:rsid w:val="0020474C"/>
    <w:rsid w:val="0020660D"/>
    <w:rsid w:val="002067E5"/>
    <w:rsid w:val="00206D39"/>
    <w:rsid w:val="00207A13"/>
    <w:rsid w:val="00210302"/>
    <w:rsid w:val="002109CE"/>
    <w:rsid w:val="00211483"/>
    <w:rsid w:val="00211658"/>
    <w:rsid w:val="0021240D"/>
    <w:rsid w:val="00212704"/>
    <w:rsid w:val="0021285C"/>
    <w:rsid w:val="00212A59"/>
    <w:rsid w:val="00213083"/>
    <w:rsid w:val="002132BA"/>
    <w:rsid w:val="002137B2"/>
    <w:rsid w:val="00214135"/>
    <w:rsid w:val="002143B3"/>
    <w:rsid w:val="00214528"/>
    <w:rsid w:val="0021468E"/>
    <w:rsid w:val="00214994"/>
    <w:rsid w:val="00214D82"/>
    <w:rsid w:val="00214EB9"/>
    <w:rsid w:val="00215F53"/>
    <w:rsid w:val="00216AF2"/>
    <w:rsid w:val="002173E7"/>
    <w:rsid w:val="00220425"/>
    <w:rsid w:val="0022067E"/>
    <w:rsid w:val="002220C1"/>
    <w:rsid w:val="00222C0B"/>
    <w:rsid w:val="00222D41"/>
    <w:rsid w:val="0022393B"/>
    <w:rsid w:val="002243E5"/>
    <w:rsid w:val="00224618"/>
    <w:rsid w:val="00224DEF"/>
    <w:rsid w:val="00225B87"/>
    <w:rsid w:val="00225F63"/>
    <w:rsid w:val="0022603E"/>
    <w:rsid w:val="00226213"/>
    <w:rsid w:val="0022693A"/>
    <w:rsid w:val="00226BE6"/>
    <w:rsid w:val="00227359"/>
    <w:rsid w:val="0023064F"/>
    <w:rsid w:val="00230F74"/>
    <w:rsid w:val="00231B29"/>
    <w:rsid w:val="00233318"/>
    <w:rsid w:val="00234964"/>
    <w:rsid w:val="00235417"/>
    <w:rsid w:val="00236351"/>
    <w:rsid w:val="002363CE"/>
    <w:rsid w:val="00236D7A"/>
    <w:rsid w:val="0024008F"/>
    <w:rsid w:val="002401F6"/>
    <w:rsid w:val="0024104D"/>
    <w:rsid w:val="002415C1"/>
    <w:rsid w:val="002427D9"/>
    <w:rsid w:val="0024331E"/>
    <w:rsid w:val="00244332"/>
    <w:rsid w:val="00244940"/>
    <w:rsid w:val="002449BF"/>
    <w:rsid w:val="00245046"/>
    <w:rsid w:val="002456D9"/>
    <w:rsid w:val="00245A2E"/>
    <w:rsid w:val="00245AEA"/>
    <w:rsid w:val="00245C42"/>
    <w:rsid w:val="00245CB2"/>
    <w:rsid w:val="00245D40"/>
    <w:rsid w:val="00246275"/>
    <w:rsid w:val="00246447"/>
    <w:rsid w:val="00247B18"/>
    <w:rsid w:val="00247EFF"/>
    <w:rsid w:val="00250A6D"/>
    <w:rsid w:val="00251008"/>
    <w:rsid w:val="002511C1"/>
    <w:rsid w:val="0025156F"/>
    <w:rsid w:val="00252074"/>
    <w:rsid w:val="00252168"/>
    <w:rsid w:val="00252693"/>
    <w:rsid w:val="002530CA"/>
    <w:rsid w:val="002533AB"/>
    <w:rsid w:val="0025345C"/>
    <w:rsid w:val="00253F2D"/>
    <w:rsid w:val="00254194"/>
    <w:rsid w:val="00254319"/>
    <w:rsid w:val="00254856"/>
    <w:rsid w:val="0025585B"/>
    <w:rsid w:val="00255C8C"/>
    <w:rsid w:val="00255D77"/>
    <w:rsid w:val="002566E3"/>
    <w:rsid w:val="00256B0C"/>
    <w:rsid w:val="0026111B"/>
    <w:rsid w:val="00261342"/>
    <w:rsid w:val="00261695"/>
    <w:rsid w:val="00261821"/>
    <w:rsid w:val="00261EED"/>
    <w:rsid w:val="002628D2"/>
    <w:rsid w:val="002632CD"/>
    <w:rsid w:val="00263C19"/>
    <w:rsid w:val="00264308"/>
    <w:rsid w:val="0026438B"/>
    <w:rsid w:val="00265020"/>
    <w:rsid w:val="002657CC"/>
    <w:rsid w:val="00266181"/>
    <w:rsid w:val="002666A0"/>
    <w:rsid w:val="0026683C"/>
    <w:rsid w:val="00266EF5"/>
    <w:rsid w:val="00270DFB"/>
    <w:rsid w:val="00270FD5"/>
    <w:rsid w:val="00271123"/>
    <w:rsid w:val="0027160C"/>
    <w:rsid w:val="00271ADC"/>
    <w:rsid w:val="00271EFF"/>
    <w:rsid w:val="00272295"/>
    <w:rsid w:val="00272350"/>
    <w:rsid w:val="002723A9"/>
    <w:rsid w:val="00272FFF"/>
    <w:rsid w:val="002742AC"/>
    <w:rsid w:val="00274B83"/>
    <w:rsid w:val="00275843"/>
    <w:rsid w:val="00275EEA"/>
    <w:rsid w:val="00276639"/>
    <w:rsid w:val="00276D24"/>
    <w:rsid w:val="00277CEC"/>
    <w:rsid w:val="002800AD"/>
    <w:rsid w:val="00280BD9"/>
    <w:rsid w:val="00281E41"/>
    <w:rsid w:val="00282159"/>
    <w:rsid w:val="002827B9"/>
    <w:rsid w:val="00282AA2"/>
    <w:rsid w:val="00283692"/>
    <w:rsid w:val="002842A8"/>
    <w:rsid w:val="00284C42"/>
    <w:rsid w:val="00284D2A"/>
    <w:rsid w:val="00285589"/>
    <w:rsid w:val="002859F2"/>
    <w:rsid w:val="00285D94"/>
    <w:rsid w:val="00286297"/>
    <w:rsid w:val="002864CF"/>
    <w:rsid w:val="00286759"/>
    <w:rsid w:val="00286A7E"/>
    <w:rsid w:val="0028708E"/>
    <w:rsid w:val="0028727F"/>
    <w:rsid w:val="002902F2"/>
    <w:rsid w:val="002904D9"/>
    <w:rsid w:val="00290CDD"/>
    <w:rsid w:val="00292D9A"/>
    <w:rsid w:val="00292EF4"/>
    <w:rsid w:val="0029320F"/>
    <w:rsid w:val="002934C8"/>
    <w:rsid w:val="00294559"/>
    <w:rsid w:val="002948F2"/>
    <w:rsid w:val="00295828"/>
    <w:rsid w:val="00296E08"/>
    <w:rsid w:val="002971CE"/>
    <w:rsid w:val="00297966"/>
    <w:rsid w:val="002A08CD"/>
    <w:rsid w:val="002A1C8C"/>
    <w:rsid w:val="002A209A"/>
    <w:rsid w:val="002A24C4"/>
    <w:rsid w:val="002A3308"/>
    <w:rsid w:val="002A396F"/>
    <w:rsid w:val="002A43BA"/>
    <w:rsid w:val="002A4AED"/>
    <w:rsid w:val="002A57AD"/>
    <w:rsid w:val="002A6477"/>
    <w:rsid w:val="002A715A"/>
    <w:rsid w:val="002A79AF"/>
    <w:rsid w:val="002A7AE3"/>
    <w:rsid w:val="002A7E01"/>
    <w:rsid w:val="002B0B22"/>
    <w:rsid w:val="002B1647"/>
    <w:rsid w:val="002B1A17"/>
    <w:rsid w:val="002B1EF0"/>
    <w:rsid w:val="002B200C"/>
    <w:rsid w:val="002B210B"/>
    <w:rsid w:val="002B24EE"/>
    <w:rsid w:val="002B25EC"/>
    <w:rsid w:val="002B298B"/>
    <w:rsid w:val="002B2CDB"/>
    <w:rsid w:val="002B3015"/>
    <w:rsid w:val="002B4257"/>
    <w:rsid w:val="002B48C5"/>
    <w:rsid w:val="002B58B8"/>
    <w:rsid w:val="002B61BF"/>
    <w:rsid w:val="002B6A8F"/>
    <w:rsid w:val="002B70BD"/>
    <w:rsid w:val="002B7CF1"/>
    <w:rsid w:val="002C0640"/>
    <w:rsid w:val="002C06C3"/>
    <w:rsid w:val="002C2E71"/>
    <w:rsid w:val="002C3C9D"/>
    <w:rsid w:val="002C3E69"/>
    <w:rsid w:val="002C46F1"/>
    <w:rsid w:val="002C4DA0"/>
    <w:rsid w:val="002C4FE8"/>
    <w:rsid w:val="002C5BDC"/>
    <w:rsid w:val="002C6910"/>
    <w:rsid w:val="002C7037"/>
    <w:rsid w:val="002C70D0"/>
    <w:rsid w:val="002C7EB0"/>
    <w:rsid w:val="002D0CF0"/>
    <w:rsid w:val="002D1124"/>
    <w:rsid w:val="002D12B2"/>
    <w:rsid w:val="002D163B"/>
    <w:rsid w:val="002D1AB3"/>
    <w:rsid w:val="002D228F"/>
    <w:rsid w:val="002D2777"/>
    <w:rsid w:val="002D2CD6"/>
    <w:rsid w:val="002D34DA"/>
    <w:rsid w:val="002D3FA5"/>
    <w:rsid w:val="002D402D"/>
    <w:rsid w:val="002D430D"/>
    <w:rsid w:val="002D4A7D"/>
    <w:rsid w:val="002D4B06"/>
    <w:rsid w:val="002D4C37"/>
    <w:rsid w:val="002D4DB2"/>
    <w:rsid w:val="002D5106"/>
    <w:rsid w:val="002D63B0"/>
    <w:rsid w:val="002D6814"/>
    <w:rsid w:val="002D68E9"/>
    <w:rsid w:val="002D6DC3"/>
    <w:rsid w:val="002D70CF"/>
    <w:rsid w:val="002D71C3"/>
    <w:rsid w:val="002D72C8"/>
    <w:rsid w:val="002D7968"/>
    <w:rsid w:val="002E0790"/>
    <w:rsid w:val="002E0B71"/>
    <w:rsid w:val="002E2898"/>
    <w:rsid w:val="002E2956"/>
    <w:rsid w:val="002E2A31"/>
    <w:rsid w:val="002E302E"/>
    <w:rsid w:val="002E303E"/>
    <w:rsid w:val="002E3A1E"/>
    <w:rsid w:val="002E498D"/>
    <w:rsid w:val="002E4F1B"/>
    <w:rsid w:val="002E585F"/>
    <w:rsid w:val="002E5B41"/>
    <w:rsid w:val="002E5D33"/>
    <w:rsid w:val="002E6EE5"/>
    <w:rsid w:val="002E7AC1"/>
    <w:rsid w:val="002F0AD3"/>
    <w:rsid w:val="002F1132"/>
    <w:rsid w:val="002F14C6"/>
    <w:rsid w:val="002F2273"/>
    <w:rsid w:val="002F3A58"/>
    <w:rsid w:val="002F3EA5"/>
    <w:rsid w:val="002F4A1F"/>
    <w:rsid w:val="002F5138"/>
    <w:rsid w:val="002F5282"/>
    <w:rsid w:val="002F5B1B"/>
    <w:rsid w:val="002F71A9"/>
    <w:rsid w:val="002F7594"/>
    <w:rsid w:val="002F7CBD"/>
    <w:rsid w:val="00300D95"/>
    <w:rsid w:val="003015F8"/>
    <w:rsid w:val="0030197C"/>
    <w:rsid w:val="003019B8"/>
    <w:rsid w:val="003023FF"/>
    <w:rsid w:val="00302EF7"/>
    <w:rsid w:val="0030302F"/>
    <w:rsid w:val="00304FD1"/>
    <w:rsid w:val="00305B22"/>
    <w:rsid w:val="00306152"/>
    <w:rsid w:val="0030636F"/>
    <w:rsid w:val="0030643C"/>
    <w:rsid w:val="00306C4B"/>
    <w:rsid w:val="003072DB"/>
    <w:rsid w:val="0030741A"/>
    <w:rsid w:val="003076CB"/>
    <w:rsid w:val="00310833"/>
    <w:rsid w:val="00310C83"/>
    <w:rsid w:val="00310D32"/>
    <w:rsid w:val="00310D69"/>
    <w:rsid w:val="003113F4"/>
    <w:rsid w:val="003119F1"/>
    <w:rsid w:val="00313694"/>
    <w:rsid w:val="0031446A"/>
    <w:rsid w:val="00314491"/>
    <w:rsid w:val="00316149"/>
    <w:rsid w:val="0031619B"/>
    <w:rsid w:val="00316745"/>
    <w:rsid w:val="00316EFE"/>
    <w:rsid w:val="003178CD"/>
    <w:rsid w:val="0032017E"/>
    <w:rsid w:val="003202D2"/>
    <w:rsid w:val="00320490"/>
    <w:rsid w:val="00320725"/>
    <w:rsid w:val="00321776"/>
    <w:rsid w:val="0032185C"/>
    <w:rsid w:val="003218BE"/>
    <w:rsid w:val="00322D45"/>
    <w:rsid w:val="00323064"/>
    <w:rsid w:val="00323489"/>
    <w:rsid w:val="003237B2"/>
    <w:rsid w:val="00323B65"/>
    <w:rsid w:val="00323C10"/>
    <w:rsid w:val="00324338"/>
    <w:rsid w:val="00324488"/>
    <w:rsid w:val="003244DE"/>
    <w:rsid w:val="00324704"/>
    <w:rsid w:val="00324F3E"/>
    <w:rsid w:val="00325A75"/>
    <w:rsid w:val="003268E6"/>
    <w:rsid w:val="00326AE8"/>
    <w:rsid w:val="0032714A"/>
    <w:rsid w:val="00327CE4"/>
    <w:rsid w:val="00327DD5"/>
    <w:rsid w:val="003303A6"/>
    <w:rsid w:val="003304A2"/>
    <w:rsid w:val="00330CAF"/>
    <w:rsid w:val="00330D26"/>
    <w:rsid w:val="00330FAA"/>
    <w:rsid w:val="00331879"/>
    <w:rsid w:val="003319D8"/>
    <w:rsid w:val="00331DA1"/>
    <w:rsid w:val="00332AAD"/>
    <w:rsid w:val="003334B2"/>
    <w:rsid w:val="003341BC"/>
    <w:rsid w:val="00334611"/>
    <w:rsid w:val="00334968"/>
    <w:rsid w:val="00334C6D"/>
    <w:rsid w:val="00335236"/>
    <w:rsid w:val="00335B08"/>
    <w:rsid w:val="00336F8D"/>
    <w:rsid w:val="00337D87"/>
    <w:rsid w:val="00340825"/>
    <w:rsid w:val="00340AB2"/>
    <w:rsid w:val="00340B78"/>
    <w:rsid w:val="00341357"/>
    <w:rsid w:val="00341848"/>
    <w:rsid w:val="00341C1D"/>
    <w:rsid w:val="00341FED"/>
    <w:rsid w:val="00342150"/>
    <w:rsid w:val="00342257"/>
    <w:rsid w:val="00342694"/>
    <w:rsid w:val="00342B79"/>
    <w:rsid w:val="003437E7"/>
    <w:rsid w:val="00343AB4"/>
    <w:rsid w:val="003451A0"/>
    <w:rsid w:val="003451B0"/>
    <w:rsid w:val="003454B4"/>
    <w:rsid w:val="003458F8"/>
    <w:rsid w:val="00345E50"/>
    <w:rsid w:val="0034603F"/>
    <w:rsid w:val="0034699A"/>
    <w:rsid w:val="00346AD3"/>
    <w:rsid w:val="00346B1A"/>
    <w:rsid w:val="0034788A"/>
    <w:rsid w:val="003500C3"/>
    <w:rsid w:val="003509EB"/>
    <w:rsid w:val="0035167C"/>
    <w:rsid w:val="003524C6"/>
    <w:rsid w:val="003524E0"/>
    <w:rsid w:val="0035263E"/>
    <w:rsid w:val="003526A7"/>
    <w:rsid w:val="003528DA"/>
    <w:rsid w:val="00352A92"/>
    <w:rsid w:val="003534D3"/>
    <w:rsid w:val="00353536"/>
    <w:rsid w:val="00353B6B"/>
    <w:rsid w:val="00353E8E"/>
    <w:rsid w:val="00354389"/>
    <w:rsid w:val="00354E44"/>
    <w:rsid w:val="003555B3"/>
    <w:rsid w:val="00355872"/>
    <w:rsid w:val="00355E86"/>
    <w:rsid w:val="00356042"/>
    <w:rsid w:val="003561F9"/>
    <w:rsid w:val="0035661F"/>
    <w:rsid w:val="003568A4"/>
    <w:rsid w:val="00360A58"/>
    <w:rsid w:val="003630BD"/>
    <w:rsid w:val="00363AE4"/>
    <w:rsid w:val="003643F6"/>
    <w:rsid w:val="003646BE"/>
    <w:rsid w:val="003649B1"/>
    <w:rsid w:val="0036551C"/>
    <w:rsid w:val="003657B6"/>
    <w:rsid w:val="00366306"/>
    <w:rsid w:val="003677EA"/>
    <w:rsid w:val="003702ED"/>
    <w:rsid w:val="00370924"/>
    <w:rsid w:val="003728EE"/>
    <w:rsid w:val="00372DB5"/>
    <w:rsid w:val="00374399"/>
    <w:rsid w:val="00374927"/>
    <w:rsid w:val="00375378"/>
    <w:rsid w:val="00375E7D"/>
    <w:rsid w:val="00376E1F"/>
    <w:rsid w:val="00376FC1"/>
    <w:rsid w:val="00376FC6"/>
    <w:rsid w:val="0037761E"/>
    <w:rsid w:val="00377C35"/>
    <w:rsid w:val="0038094C"/>
    <w:rsid w:val="0038150C"/>
    <w:rsid w:val="00381CD7"/>
    <w:rsid w:val="00381EF2"/>
    <w:rsid w:val="00382673"/>
    <w:rsid w:val="00383021"/>
    <w:rsid w:val="00383228"/>
    <w:rsid w:val="00383783"/>
    <w:rsid w:val="00383F10"/>
    <w:rsid w:val="003849F5"/>
    <w:rsid w:val="00384A31"/>
    <w:rsid w:val="00384E83"/>
    <w:rsid w:val="003859B2"/>
    <w:rsid w:val="0038697E"/>
    <w:rsid w:val="003869BA"/>
    <w:rsid w:val="00387079"/>
    <w:rsid w:val="00387628"/>
    <w:rsid w:val="00387824"/>
    <w:rsid w:val="0039030A"/>
    <w:rsid w:val="00390399"/>
    <w:rsid w:val="003905E5"/>
    <w:rsid w:val="00391177"/>
    <w:rsid w:val="00392ACA"/>
    <w:rsid w:val="00392FD9"/>
    <w:rsid w:val="003932DC"/>
    <w:rsid w:val="003936D8"/>
    <w:rsid w:val="00393D4F"/>
    <w:rsid w:val="00394E6A"/>
    <w:rsid w:val="00395C5A"/>
    <w:rsid w:val="0039605F"/>
    <w:rsid w:val="003A015C"/>
    <w:rsid w:val="003A0DF0"/>
    <w:rsid w:val="003A1806"/>
    <w:rsid w:val="003A33D3"/>
    <w:rsid w:val="003A4023"/>
    <w:rsid w:val="003A431F"/>
    <w:rsid w:val="003A4459"/>
    <w:rsid w:val="003A491D"/>
    <w:rsid w:val="003A5D6B"/>
    <w:rsid w:val="003A5F10"/>
    <w:rsid w:val="003A624E"/>
    <w:rsid w:val="003A6329"/>
    <w:rsid w:val="003A6567"/>
    <w:rsid w:val="003A6D09"/>
    <w:rsid w:val="003B0427"/>
    <w:rsid w:val="003B11EF"/>
    <w:rsid w:val="003B14D4"/>
    <w:rsid w:val="003B1D26"/>
    <w:rsid w:val="003B2338"/>
    <w:rsid w:val="003B2B83"/>
    <w:rsid w:val="003B2C0F"/>
    <w:rsid w:val="003B39DD"/>
    <w:rsid w:val="003B4094"/>
    <w:rsid w:val="003B4805"/>
    <w:rsid w:val="003B4D4D"/>
    <w:rsid w:val="003B4D9A"/>
    <w:rsid w:val="003B4E25"/>
    <w:rsid w:val="003B4FF0"/>
    <w:rsid w:val="003B6D87"/>
    <w:rsid w:val="003B7A88"/>
    <w:rsid w:val="003B7B2D"/>
    <w:rsid w:val="003B7B89"/>
    <w:rsid w:val="003C0505"/>
    <w:rsid w:val="003C0D96"/>
    <w:rsid w:val="003C1BDE"/>
    <w:rsid w:val="003C21FF"/>
    <w:rsid w:val="003C27E1"/>
    <w:rsid w:val="003C332F"/>
    <w:rsid w:val="003C46F1"/>
    <w:rsid w:val="003C4C5D"/>
    <w:rsid w:val="003C57BD"/>
    <w:rsid w:val="003C6608"/>
    <w:rsid w:val="003C663C"/>
    <w:rsid w:val="003C6D5E"/>
    <w:rsid w:val="003C76AE"/>
    <w:rsid w:val="003C7C73"/>
    <w:rsid w:val="003D0612"/>
    <w:rsid w:val="003D0794"/>
    <w:rsid w:val="003D1D54"/>
    <w:rsid w:val="003D23A3"/>
    <w:rsid w:val="003D29B5"/>
    <w:rsid w:val="003D2A1C"/>
    <w:rsid w:val="003D3CDF"/>
    <w:rsid w:val="003D3E16"/>
    <w:rsid w:val="003D4294"/>
    <w:rsid w:val="003D4978"/>
    <w:rsid w:val="003D4E5A"/>
    <w:rsid w:val="003D4FB6"/>
    <w:rsid w:val="003D50D8"/>
    <w:rsid w:val="003D5E0D"/>
    <w:rsid w:val="003D7678"/>
    <w:rsid w:val="003E0CCF"/>
    <w:rsid w:val="003E1228"/>
    <w:rsid w:val="003E14C1"/>
    <w:rsid w:val="003E16AA"/>
    <w:rsid w:val="003E2361"/>
    <w:rsid w:val="003E3848"/>
    <w:rsid w:val="003E39B8"/>
    <w:rsid w:val="003E3CCE"/>
    <w:rsid w:val="003E3FC8"/>
    <w:rsid w:val="003E49CC"/>
    <w:rsid w:val="003E63A7"/>
    <w:rsid w:val="003E65AC"/>
    <w:rsid w:val="003E707E"/>
    <w:rsid w:val="003E7304"/>
    <w:rsid w:val="003E7642"/>
    <w:rsid w:val="003E785D"/>
    <w:rsid w:val="003F0215"/>
    <w:rsid w:val="003F05EC"/>
    <w:rsid w:val="003F0602"/>
    <w:rsid w:val="003F0A93"/>
    <w:rsid w:val="003F0B06"/>
    <w:rsid w:val="003F0B72"/>
    <w:rsid w:val="003F0FBD"/>
    <w:rsid w:val="003F120C"/>
    <w:rsid w:val="003F1525"/>
    <w:rsid w:val="003F18BF"/>
    <w:rsid w:val="003F1F02"/>
    <w:rsid w:val="003F2AF9"/>
    <w:rsid w:val="003F2E66"/>
    <w:rsid w:val="003F33AF"/>
    <w:rsid w:val="003F401A"/>
    <w:rsid w:val="003F41AD"/>
    <w:rsid w:val="003F5580"/>
    <w:rsid w:val="003F5CE3"/>
    <w:rsid w:val="003F61DC"/>
    <w:rsid w:val="003F630A"/>
    <w:rsid w:val="003F7437"/>
    <w:rsid w:val="0040120B"/>
    <w:rsid w:val="00403796"/>
    <w:rsid w:val="004048E1"/>
    <w:rsid w:val="00404AA8"/>
    <w:rsid w:val="00405D38"/>
    <w:rsid w:val="004062BA"/>
    <w:rsid w:val="004064B8"/>
    <w:rsid w:val="004067A0"/>
    <w:rsid w:val="00406E2F"/>
    <w:rsid w:val="00406F2B"/>
    <w:rsid w:val="0040720C"/>
    <w:rsid w:val="0040728A"/>
    <w:rsid w:val="004072DB"/>
    <w:rsid w:val="0041009C"/>
    <w:rsid w:val="004105B7"/>
    <w:rsid w:val="00411AF0"/>
    <w:rsid w:val="0041242C"/>
    <w:rsid w:val="00413D1A"/>
    <w:rsid w:val="00414971"/>
    <w:rsid w:val="0041523E"/>
    <w:rsid w:val="0041552D"/>
    <w:rsid w:val="004159C2"/>
    <w:rsid w:val="00415B33"/>
    <w:rsid w:val="004168F7"/>
    <w:rsid w:val="00416E10"/>
    <w:rsid w:val="00416F2A"/>
    <w:rsid w:val="004172C3"/>
    <w:rsid w:val="00417EE3"/>
    <w:rsid w:val="00420570"/>
    <w:rsid w:val="00420B29"/>
    <w:rsid w:val="00420D92"/>
    <w:rsid w:val="00420EC1"/>
    <w:rsid w:val="0042100C"/>
    <w:rsid w:val="004217AF"/>
    <w:rsid w:val="00421A0F"/>
    <w:rsid w:val="00422644"/>
    <w:rsid w:val="00422CFF"/>
    <w:rsid w:val="00422D9B"/>
    <w:rsid w:val="00423194"/>
    <w:rsid w:val="004236A7"/>
    <w:rsid w:val="00423AAF"/>
    <w:rsid w:val="00423DBF"/>
    <w:rsid w:val="00424793"/>
    <w:rsid w:val="00425258"/>
    <w:rsid w:val="00425ECB"/>
    <w:rsid w:val="0042624D"/>
    <w:rsid w:val="004262F3"/>
    <w:rsid w:val="00426300"/>
    <w:rsid w:val="004268AB"/>
    <w:rsid w:val="00426DE6"/>
    <w:rsid w:val="00430289"/>
    <w:rsid w:val="004324FE"/>
    <w:rsid w:val="00432D4B"/>
    <w:rsid w:val="00432F3E"/>
    <w:rsid w:val="00433111"/>
    <w:rsid w:val="0043327E"/>
    <w:rsid w:val="00434A49"/>
    <w:rsid w:val="00435F53"/>
    <w:rsid w:val="00436142"/>
    <w:rsid w:val="00436567"/>
    <w:rsid w:val="00436622"/>
    <w:rsid w:val="00436F69"/>
    <w:rsid w:val="0043716B"/>
    <w:rsid w:val="00437BCF"/>
    <w:rsid w:val="00437D19"/>
    <w:rsid w:val="004404F5"/>
    <w:rsid w:val="004413D1"/>
    <w:rsid w:val="0044156D"/>
    <w:rsid w:val="00445CB9"/>
    <w:rsid w:val="00445F87"/>
    <w:rsid w:val="0044632A"/>
    <w:rsid w:val="00446848"/>
    <w:rsid w:val="00447708"/>
    <w:rsid w:val="00447C1F"/>
    <w:rsid w:val="00447CDE"/>
    <w:rsid w:val="00450176"/>
    <w:rsid w:val="00450AFD"/>
    <w:rsid w:val="00450BCB"/>
    <w:rsid w:val="00451366"/>
    <w:rsid w:val="004515D0"/>
    <w:rsid w:val="00451A58"/>
    <w:rsid w:val="00452EEB"/>
    <w:rsid w:val="0045339A"/>
    <w:rsid w:val="00453913"/>
    <w:rsid w:val="004541EF"/>
    <w:rsid w:val="00454F4A"/>
    <w:rsid w:val="0045580D"/>
    <w:rsid w:val="00456845"/>
    <w:rsid w:val="00457398"/>
    <w:rsid w:val="00460A2F"/>
    <w:rsid w:val="00460A80"/>
    <w:rsid w:val="00460F17"/>
    <w:rsid w:val="004614BD"/>
    <w:rsid w:val="004628D8"/>
    <w:rsid w:val="00462979"/>
    <w:rsid w:val="00462C68"/>
    <w:rsid w:val="004630F7"/>
    <w:rsid w:val="00463293"/>
    <w:rsid w:val="004637EB"/>
    <w:rsid w:val="00463963"/>
    <w:rsid w:val="00463EAC"/>
    <w:rsid w:val="00464B0A"/>
    <w:rsid w:val="00464E0D"/>
    <w:rsid w:val="0046516D"/>
    <w:rsid w:val="00465188"/>
    <w:rsid w:val="00465959"/>
    <w:rsid w:val="00465CA1"/>
    <w:rsid w:val="00465E4A"/>
    <w:rsid w:val="00465EB3"/>
    <w:rsid w:val="00466063"/>
    <w:rsid w:val="0046654C"/>
    <w:rsid w:val="0046660A"/>
    <w:rsid w:val="00466BAB"/>
    <w:rsid w:val="00466D83"/>
    <w:rsid w:val="00470CA3"/>
    <w:rsid w:val="00472345"/>
    <w:rsid w:val="00472D49"/>
    <w:rsid w:val="004750D9"/>
    <w:rsid w:val="004762EF"/>
    <w:rsid w:val="00476FCA"/>
    <w:rsid w:val="00477640"/>
    <w:rsid w:val="0047768C"/>
    <w:rsid w:val="00477896"/>
    <w:rsid w:val="00477D64"/>
    <w:rsid w:val="00477F41"/>
    <w:rsid w:val="0048260B"/>
    <w:rsid w:val="00483230"/>
    <w:rsid w:val="00484F38"/>
    <w:rsid w:val="0048569E"/>
    <w:rsid w:val="00486503"/>
    <w:rsid w:val="00486D3B"/>
    <w:rsid w:val="00487009"/>
    <w:rsid w:val="00487416"/>
    <w:rsid w:val="004878A9"/>
    <w:rsid w:val="00487FD2"/>
    <w:rsid w:val="00490083"/>
    <w:rsid w:val="0049099E"/>
    <w:rsid w:val="00491B90"/>
    <w:rsid w:val="0049202E"/>
    <w:rsid w:val="004922AA"/>
    <w:rsid w:val="004938D4"/>
    <w:rsid w:val="0049409E"/>
    <w:rsid w:val="004943BE"/>
    <w:rsid w:val="00495273"/>
    <w:rsid w:val="0049533F"/>
    <w:rsid w:val="00495794"/>
    <w:rsid w:val="00495908"/>
    <w:rsid w:val="0049598F"/>
    <w:rsid w:val="004959AE"/>
    <w:rsid w:val="00496276"/>
    <w:rsid w:val="00496FAD"/>
    <w:rsid w:val="004A08EA"/>
    <w:rsid w:val="004A0C47"/>
    <w:rsid w:val="004A1D68"/>
    <w:rsid w:val="004A1F31"/>
    <w:rsid w:val="004A397E"/>
    <w:rsid w:val="004A4430"/>
    <w:rsid w:val="004A44AD"/>
    <w:rsid w:val="004A66DC"/>
    <w:rsid w:val="004A6EBE"/>
    <w:rsid w:val="004A7204"/>
    <w:rsid w:val="004A7679"/>
    <w:rsid w:val="004A7BC0"/>
    <w:rsid w:val="004B0198"/>
    <w:rsid w:val="004B03CC"/>
    <w:rsid w:val="004B18AE"/>
    <w:rsid w:val="004B192A"/>
    <w:rsid w:val="004B1A17"/>
    <w:rsid w:val="004B2019"/>
    <w:rsid w:val="004B2ADD"/>
    <w:rsid w:val="004B313A"/>
    <w:rsid w:val="004B3327"/>
    <w:rsid w:val="004B419B"/>
    <w:rsid w:val="004B41C4"/>
    <w:rsid w:val="004B49D1"/>
    <w:rsid w:val="004B4D4F"/>
    <w:rsid w:val="004B58E1"/>
    <w:rsid w:val="004B5D40"/>
    <w:rsid w:val="004B611F"/>
    <w:rsid w:val="004B6CE3"/>
    <w:rsid w:val="004B7053"/>
    <w:rsid w:val="004C06F4"/>
    <w:rsid w:val="004C0AFD"/>
    <w:rsid w:val="004C0BFC"/>
    <w:rsid w:val="004C1071"/>
    <w:rsid w:val="004C19C7"/>
    <w:rsid w:val="004C32BA"/>
    <w:rsid w:val="004C4D33"/>
    <w:rsid w:val="004C4DBA"/>
    <w:rsid w:val="004C54DE"/>
    <w:rsid w:val="004C60A8"/>
    <w:rsid w:val="004C6B18"/>
    <w:rsid w:val="004C72FC"/>
    <w:rsid w:val="004D049C"/>
    <w:rsid w:val="004D0D98"/>
    <w:rsid w:val="004D1B01"/>
    <w:rsid w:val="004D23BB"/>
    <w:rsid w:val="004D30B6"/>
    <w:rsid w:val="004D3F9D"/>
    <w:rsid w:val="004D475E"/>
    <w:rsid w:val="004D4DEC"/>
    <w:rsid w:val="004D5438"/>
    <w:rsid w:val="004D57D4"/>
    <w:rsid w:val="004D5DF9"/>
    <w:rsid w:val="004D64AB"/>
    <w:rsid w:val="004D72A4"/>
    <w:rsid w:val="004D7A52"/>
    <w:rsid w:val="004D7C2B"/>
    <w:rsid w:val="004E0BFE"/>
    <w:rsid w:val="004E1C40"/>
    <w:rsid w:val="004E20D4"/>
    <w:rsid w:val="004E2C65"/>
    <w:rsid w:val="004E2E88"/>
    <w:rsid w:val="004E4909"/>
    <w:rsid w:val="004E5545"/>
    <w:rsid w:val="004E5A24"/>
    <w:rsid w:val="004E5BBA"/>
    <w:rsid w:val="004E5D5F"/>
    <w:rsid w:val="004E62B4"/>
    <w:rsid w:val="004E7D93"/>
    <w:rsid w:val="004F08F5"/>
    <w:rsid w:val="004F0B80"/>
    <w:rsid w:val="004F14B6"/>
    <w:rsid w:val="004F16AA"/>
    <w:rsid w:val="004F31C4"/>
    <w:rsid w:val="004F44F5"/>
    <w:rsid w:val="004F4691"/>
    <w:rsid w:val="004F58C2"/>
    <w:rsid w:val="004F5EA8"/>
    <w:rsid w:val="004F67F3"/>
    <w:rsid w:val="004F68F0"/>
    <w:rsid w:val="004F70B1"/>
    <w:rsid w:val="004F7A12"/>
    <w:rsid w:val="004F7F75"/>
    <w:rsid w:val="005003F0"/>
    <w:rsid w:val="00501539"/>
    <w:rsid w:val="0050170F"/>
    <w:rsid w:val="00501C0D"/>
    <w:rsid w:val="00501E7F"/>
    <w:rsid w:val="005038D1"/>
    <w:rsid w:val="0050436F"/>
    <w:rsid w:val="00504C1A"/>
    <w:rsid w:val="00504D53"/>
    <w:rsid w:val="00505045"/>
    <w:rsid w:val="00505A0D"/>
    <w:rsid w:val="0050617E"/>
    <w:rsid w:val="0050700E"/>
    <w:rsid w:val="00507A90"/>
    <w:rsid w:val="00507FB4"/>
    <w:rsid w:val="0051026F"/>
    <w:rsid w:val="005107F3"/>
    <w:rsid w:val="00510CA5"/>
    <w:rsid w:val="00511267"/>
    <w:rsid w:val="0051165B"/>
    <w:rsid w:val="0051189D"/>
    <w:rsid w:val="00511A20"/>
    <w:rsid w:val="00511B8B"/>
    <w:rsid w:val="00512811"/>
    <w:rsid w:val="0051369E"/>
    <w:rsid w:val="00513DDF"/>
    <w:rsid w:val="00514756"/>
    <w:rsid w:val="00515907"/>
    <w:rsid w:val="00515921"/>
    <w:rsid w:val="00515C05"/>
    <w:rsid w:val="00515C94"/>
    <w:rsid w:val="0051622D"/>
    <w:rsid w:val="00516437"/>
    <w:rsid w:val="0051651A"/>
    <w:rsid w:val="0051711A"/>
    <w:rsid w:val="0051736E"/>
    <w:rsid w:val="00517867"/>
    <w:rsid w:val="00520027"/>
    <w:rsid w:val="00520CEC"/>
    <w:rsid w:val="005210FD"/>
    <w:rsid w:val="0052149B"/>
    <w:rsid w:val="00523325"/>
    <w:rsid w:val="0052526A"/>
    <w:rsid w:val="00526B9A"/>
    <w:rsid w:val="0052702B"/>
    <w:rsid w:val="0052741B"/>
    <w:rsid w:val="0052744F"/>
    <w:rsid w:val="00527796"/>
    <w:rsid w:val="00530BFB"/>
    <w:rsid w:val="00531393"/>
    <w:rsid w:val="00531BE9"/>
    <w:rsid w:val="00532026"/>
    <w:rsid w:val="00533F1C"/>
    <w:rsid w:val="005341AF"/>
    <w:rsid w:val="005356BC"/>
    <w:rsid w:val="005363BD"/>
    <w:rsid w:val="005367BF"/>
    <w:rsid w:val="00536C3A"/>
    <w:rsid w:val="00537FB5"/>
    <w:rsid w:val="005401C3"/>
    <w:rsid w:val="0054077B"/>
    <w:rsid w:val="00540A5B"/>
    <w:rsid w:val="00541CDE"/>
    <w:rsid w:val="00541DF0"/>
    <w:rsid w:val="00541DF2"/>
    <w:rsid w:val="00542401"/>
    <w:rsid w:val="00542FE9"/>
    <w:rsid w:val="0054304D"/>
    <w:rsid w:val="005433CE"/>
    <w:rsid w:val="00543A1E"/>
    <w:rsid w:val="005444A2"/>
    <w:rsid w:val="005453C2"/>
    <w:rsid w:val="005457D6"/>
    <w:rsid w:val="00545B1A"/>
    <w:rsid w:val="00546014"/>
    <w:rsid w:val="005463F1"/>
    <w:rsid w:val="00546A2A"/>
    <w:rsid w:val="00547770"/>
    <w:rsid w:val="0054790E"/>
    <w:rsid w:val="00550A28"/>
    <w:rsid w:val="00550A74"/>
    <w:rsid w:val="005513A3"/>
    <w:rsid w:val="0055219C"/>
    <w:rsid w:val="00552DB5"/>
    <w:rsid w:val="00553A65"/>
    <w:rsid w:val="00553FE3"/>
    <w:rsid w:val="00554516"/>
    <w:rsid w:val="00554B89"/>
    <w:rsid w:val="00555174"/>
    <w:rsid w:val="0055589D"/>
    <w:rsid w:val="005570DA"/>
    <w:rsid w:val="005575B3"/>
    <w:rsid w:val="00557670"/>
    <w:rsid w:val="005600E1"/>
    <w:rsid w:val="00560439"/>
    <w:rsid w:val="005605B4"/>
    <w:rsid w:val="00560DA1"/>
    <w:rsid w:val="00560DF4"/>
    <w:rsid w:val="005614E5"/>
    <w:rsid w:val="0056178B"/>
    <w:rsid w:val="005617D1"/>
    <w:rsid w:val="005618D6"/>
    <w:rsid w:val="005623DC"/>
    <w:rsid w:val="00562E41"/>
    <w:rsid w:val="00564309"/>
    <w:rsid w:val="005646D1"/>
    <w:rsid w:val="0056472D"/>
    <w:rsid w:val="00564E78"/>
    <w:rsid w:val="005654F1"/>
    <w:rsid w:val="00565C26"/>
    <w:rsid w:val="00565F66"/>
    <w:rsid w:val="00566972"/>
    <w:rsid w:val="00566D8E"/>
    <w:rsid w:val="00566EE2"/>
    <w:rsid w:val="00567D80"/>
    <w:rsid w:val="00570FE1"/>
    <w:rsid w:val="005719B3"/>
    <w:rsid w:val="005726C1"/>
    <w:rsid w:val="005735B7"/>
    <w:rsid w:val="00573AB1"/>
    <w:rsid w:val="00573EB9"/>
    <w:rsid w:val="005747A8"/>
    <w:rsid w:val="00575456"/>
    <w:rsid w:val="00575EF4"/>
    <w:rsid w:val="0057646B"/>
    <w:rsid w:val="005778C5"/>
    <w:rsid w:val="005801EB"/>
    <w:rsid w:val="00580313"/>
    <w:rsid w:val="00580669"/>
    <w:rsid w:val="0058096D"/>
    <w:rsid w:val="00581D2E"/>
    <w:rsid w:val="005829F5"/>
    <w:rsid w:val="00583229"/>
    <w:rsid w:val="00583755"/>
    <w:rsid w:val="00583CC7"/>
    <w:rsid w:val="00584261"/>
    <w:rsid w:val="0058466B"/>
    <w:rsid w:val="00584E25"/>
    <w:rsid w:val="0058526F"/>
    <w:rsid w:val="00586168"/>
    <w:rsid w:val="005866E6"/>
    <w:rsid w:val="00590343"/>
    <w:rsid w:val="0059043E"/>
    <w:rsid w:val="00590520"/>
    <w:rsid w:val="00590B9A"/>
    <w:rsid w:val="005911C0"/>
    <w:rsid w:val="005913BB"/>
    <w:rsid w:val="005917F0"/>
    <w:rsid w:val="00592384"/>
    <w:rsid w:val="00592776"/>
    <w:rsid w:val="00592A6E"/>
    <w:rsid w:val="00592C89"/>
    <w:rsid w:val="005930F9"/>
    <w:rsid w:val="0059377C"/>
    <w:rsid w:val="00593D32"/>
    <w:rsid w:val="00594E7E"/>
    <w:rsid w:val="0059678F"/>
    <w:rsid w:val="00596F63"/>
    <w:rsid w:val="0059701D"/>
    <w:rsid w:val="0059790D"/>
    <w:rsid w:val="00597B4C"/>
    <w:rsid w:val="005A0C0A"/>
    <w:rsid w:val="005A1256"/>
    <w:rsid w:val="005A17F9"/>
    <w:rsid w:val="005A2370"/>
    <w:rsid w:val="005A272B"/>
    <w:rsid w:val="005A2849"/>
    <w:rsid w:val="005A335A"/>
    <w:rsid w:val="005A4725"/>
    <w:rsid w:val="005A4CDE"/>
    <w:rsid w:val="005A4DE9"/>
    <w:rsid w:val="005A545C"/>
    <w:rsid w:val="005A5513"/>
    <w:rsid w:val="005A56B0"/>
    <w:rsid w:val="005A5F27"/>
    <w:rsid w:val="005A619A"/>
    <w:rsid w:val="005A61D3"/>
    <w:rsid w:val="005A61F1"/>
    <w:rsid w:val="005A630A"/>
    <w:rsid w:val="005A63A8"/>
    <w:rsid w:val="005A7859"/>
    <w:rsid w:val="005A7CCF"/>
    <w:rsid w:val="005B048A"/>
    <w:rsid w:val="005B07D8"/>
    <w:rsid w:val="005B1F31"/>
    <w:rsid w:val="005B3666"/>
    <w:rsid w:val="005B4C19"/>
    <w:rsid w:val="005B4F41"/>
    <w:rsid w:val="005B7B5F"/>
    <w:rsid w:val="005C08EC"/>
    <w:rsid w:val="005C093C"/>
    <w:rsid w:val="005C1B11"/>
    <w:rsid w:val="005C1FC4"/>
    <w:rsid w:val="005C2BDE"/>
    <w:rsid w:val="005C2E33"/>
    <w:rsid w:val="005C2ED6"/>
    <w:rsid w:val="005C3136"/>
    <w:rsid w:val="005C3619"/>
    <w:rsid w:val="005C48C8"/>
    <w:rsid w:val="005C496E"/>
    <w:rsid w:val="005C4EC7"/>
    <w:rsid w:val="005C5A40"/>
    <w:rsid w:val="005C649A"/>
    <w:rsid w:val="005C6B6C"/>
    <w:rsid w:val="005C7188"/>
    <w:rsid w:val="005C74EC"/>
    <w:rsid w:val="005C7898"/>
    <w:rsid w:val="005D1457"/>
    <w:rsid w:val="005D1A95"/>
    <w:rsid w:val="005D1C3F"/>
    <w:rsid w:val="005D1C70"/>
    <w:rsid w:val="005D36BE"/>
    <w:rsid w:val="005D3957"/>
    <w:rsid w:val="005D3BAF"/>
    <w:rsid w:val="005D3C4C"/>
    <w:rsid w:val="005D4816"/>
    <w:rsid w:val="005D5321"/>
    <w:rsid w:val="005D5898"/>
    <w:rsid w:val="005D5A91"/>
    <w:rsid w:val="005D6B23"/>
    <w:rsid w:val="005D6F9B"/>
    <w:rsid w:val="005D73DE"/>
    <w:rsid w:val="005E14C0"/>
    <w:rsid w:val="005E254B"/>
    <w:rsid w:val="005E32CD"/>
    <w:rsid w:val="005E33AE"/>
    <w:rsid w:val="005E55DB"/>
    <w:rsid w:val="005E5864"/>
    <w:rsid w:val="005E5CC4"/>
    <w:rsid w:val="005E5CCF"/>
    <w:rsid w:val="005E68DF"/>
    <w:rsid w:val="005E6CD1"/>
    <w:rsid w:val="005E7D1A"/>
    <w:rsid w:val="005F0000"/>
    <w:rsid w:val="005F084A"/>
    <w:rsid w:val="005F1947"/>
    <w:rsid w:val="005F2B48"/>
    <w:rsid w:val="005F5169"/>
    <w:rsid w:val="005F572A"/>
    <w:rsid w:val="005F7397"/>
    <w:rsid w:val="005F776E"/>
    <w:rsid w:val="00600A76"/>
    <w:rsid w:val="00601675"/>
    <w:rsid w:val="00601B04"/>
    <w:rsid w:val="00601C8A"/>
    <w:rsid w:val="00601EF4"/>
    <w:rsid w:val="00602243"/>
    <w:rsid w:val="006028ED"/>
    <w:rsid w:val="0060290C"/>
    <w:rsid w:val="00603615"/>
    <w:rsid w:val="00603764"/>
    <w:rsid w:val="00604C90"/>
    <w:rsid w:val="00604D43"/>
    <w:rsid w:val="00606946"/>
    <w:rsid w:val="00606B26"/>
    <w:rsid w:val="00607E56"/>
    <w:rsid w:val="00610885"/>
    <w:rsid w:val="006110C0"/>
    <w:rsid w:val="00611537"/>
    <w:rsid w:val="00612358"/>
    <w:rsid w:val="00612399"/>
    <w:rsid w:val="00612734"/>
    <w:rsid w:val="006128CF"/>
    <w:rsid w:val="00612F38"/>
    <w:rsid w:val="0061311B"/>
    <w:rsid w:val="00613402"/>
    <w:rsid w:val="00613455"/>
    <w:rsid w:val="006139E5"/>
    <w:rsid w:val="0061449C"/>
    <w:rsid w:val="006149CC"/>
    <w:rsid w:val="00615855"/>
    <w:rsid w:val="00615AA3"/>
    <w:rsid w:val="006161F3"/>
    <w:rsid w:val="0061655E"/>
    <w:rsid w:val="006173C8"/>
    <w:rsid w:val="006205B8"/>
    <w:rsid w:val="00620896"/>
    <w:rsid w:val="00620B44"/>
    <w:rsid w:val="00620D1A"/>
    <w:rsid w:val="0062188B"/>
    <w:rsid w:val="006226B6"/>
    <w:rsid w:val="006256A1"/>
    <w:rsid w:val="00625F4B"/>
    <w:rsid w:val="00626272"/>
    <w:rsid w:val="00626F7E"/>
    <w:rsid w:val="00627096"/>
    <w:rsid w:val="00627349"/>
    <w:rsid w:val="00627506"/>
    <w:rsid w:val="00627EAB"/>
    <w:rsid w:val="0063016F"/>
    <w:rsid w:val="006306AB"/>
    <w:rsid w:val="00631E25"/>
    <w:rsid w:val="006325E7"/>
    <w:rsid w:val="00633EA8"/>
    <w:rsid w:val="00634322"/>
    <w:rsid w:val="00634458"/>
    <w:rsid w:val="0063463A"/>
    <w:rsid w:val="00634973"/>
    <w:rsid w:val="00635633"/>
    <w:rsid w:val="006359DF"/>
    <w:rsid w:val="00636755"/>
    <w:rsid w:val="00636B72"/>
    <w:rsid w:val="00637294"/>
    <w:rsid w:val="00637428"/>
    <w:rsid w:val="00640578"/>
    <w:rsid w:val="00640CC2"/>
    <w:rsid w:val="0064114B"/>
    <w:rsid w:val="0064199F"/>
    <w:rsid w:val="00641FCC"/>
    <w:rsid w:val="00642A8F"/>
    <w:rsid w:val="0064384B"/>
    <w:rsid w:val="0064418B"/>
    <w:rsid w:val="006441C7"/>
    <w:rsid w:val="00644793"/>
    <w:rsid w:val="00645F9F"/>
    <w:rsid w:val="006473D6"/>
    <w:rsid w:val="00647FBF"/>
    <w:rsid w:val="00650AC2"/>
    <w:rsid w:val="0065104F"/>
    <w:rsid w:val="006513AE"/>
    <w:rsid w:val="00652982"/>
    <w:rsid w:val="00653023"/>
    <w:rsid w:val="006530FD"/>
    <w:rsid w:val="00653780"/>
    <w:rsid w:val="00654774"/>
    <w:rsid w:val="00654C42"/>
    <w:rsid w:val="00654E1F"/>
    <w:rsid w:val="00654F65"/>
    <w:rsid w:val="00654FC4"/>
    <w:rsid w:val="006556B5"/>
    <w:rsid w:val="00655B79"/>
    <w:rsid w:val="00655C8C"/>
    <w:rsid w:val="006568F1"/>
    <w:rsid w:val="006575BF"/>
    <w:rsid w:val="00660164"/>
    <w:rsid w:val="0066050A"/>
    <w:rsid w:val="0066097F"/>
    <w:rsid w:val="00660D5F"/>
    <w:rsid w:val="00661A04"/>
    <w:rsid w:val="006622FE"/>
    <w:rsid w:val="00662601"/>
    <w:rsid w:val="0066260D"/>
    <w:rsid w:val="00662AD0"/>
    <w:rsid w:val="00663935"/>
    <w:rsid w:val="00664314"/>
    <w:rsid w:val="00664319"/>
    <w:rsid w:val="00664B85"/>
    <w:rsid w:val="006653AC"/>
    <w:rsid w:val="006654D1"/>
    <w:rsid w:val="006666AE"/>
    <w:rsid w:val="006707C2"/>
    <w:rsid w:val="0067172A"/>
    <w:rsid w:val="00671937"/>
    <w:rsid w:val="00671B7A"/>
    <w:rsid w:val="00671B8A"/>
    <w:rsid w:val="0067210B"/>
    <w:rsid w:val="0067227D"/>
    <w:rsid w:val="00673730"/>
    <w:rsid w:val="00673764"/>
    <w:rsid w:val="006737DE"/>
    <w:rsid w:val="006738D1"/>
    <w:rsid w:val="00674B42"/>
    <w:rsid w:val="00674FE8"/>
    <w:rsid w:val="006755A2"/>
    <w:rsid w:val="006769C8"/>
    <w:rsid w:val="00677BB0"/>
    <w:rsid w:val="00677DE9"/>
    <w:rsid w:val="006800AF"/>
    <w:rsid w:val="006808F3"/>
    <w:rsid w:val="00680DEC"/>
    <w:rsid w:val="00681189"/>
    <w:rsid w:val="00681DF3"/>
    <w:rsid w:val="006820D9"/>
    <w:rsid w:val="0068289E"/>
    <w:rsid w:val="00683D63"/>
    <w:rsid w:val="0068464C"/>
    <w:rsid w:val="00684854"/>
    <w:rsid w:val="00684D10"/>
    <w:rsid w:val="00684E66"/>
    <w:rsid w:val="0068551A"/>
    <w:rsid w:val="00685C1C"/>
    <w:rsid w:val="00685E40"/>
    <w:rsid w:val="00687240"/>
    <w:rsid w:val="006878B3"/>
    <w:rsid w:val="00687A5E"/>
    <w:rsid w:val="00690A35"/>
    <w:rsid w:val="00690DEB"/>
    <w:rsid w:val="006917B7"/>
    <w:rsid w:val="0069224E"/>
    <w:rsid w:val="0069225B"/>
    <w:rsid w:val="006922DE"/>
    <w:rsid w:val="00692A6E"/>
    <w:rsid w:val="00693899"/>
    <w:rsid w:val="00694428"/>
    <w:rsid w:val="006944C9"/>
    <w:rsid w:val="00695397"/>
    <w:rsid w:val="0069702C"/>
    <w:rsid w:val="00697353"/>
    <w:rsid w:val="00697B58"/>
    <w:rsid w:val="006A166A"/>
    <w:rsid w:val="006A1BA5"/>
    <w:rsid w:val="006A2FB8"/>
    <w:rsid w:val="006A399F"/>
    <w:rsid w:val="006A3D77"/>
    <w:rsid w:val="006A3E8D"/>
    <w:rsid w:val="006A4172"/>
    <w:rsid w:val="006A5566"/>
    <w:rsid w:val="006A61A8"/>
    <w:rsid w:val="006A6584"/>
    <w:rsid w:val="006A6B67"/>
    <w:rsid w:val="006A6BD3"/>
    <w:rsid w:val="006A7A17"/>
    <w:rsid w:val="006B0529"/>
    <w:rsid w:val="006B081F"/>
    <w:rsid w:val="006B0A6E"/>
    <w:rsid w:val="006B1A66"/>
    <w:rsid w:val="006B2EB0"/>
    <w:rsid w:val="006B2EBB"/>
    <w:rsid w:val="006B3921"/>
    <w:rsid w:val="006B4258"/>
    <w:rsid w:val="006B42C1"/>
    <w:rsid w:val="006B4754"/>
    <w:rsid w:val="006B50F9"/>
    <w:rsid w:val="006B5182"/>
    <w:rsid w:val="006B5D4A"/>
    <w:rsid w:val="006B63CE"/>
    <w:rsid w:val="006B7537"/>
    <w:rsid w:val="006B771B"/>
    <w:rsid w:val="006C06EA"/>
    <w:rsid w:val="006C0C5F"/>
    <w:rsid w:val="006C146B"/>
    <w:rsid w:val="006C225F"/>
    <w:rsid w:val="006C28FC"/>
    <w:rsid w:val="006C2C25"/>
    <w:rsid w:val="006C349B"/>
    <w:rsid w:val="006C352C"/>
    <w:rsid w:val="006C3BDC"/>
    <w:rsid w:val="006C4531"/>
    <w:rsid w:val="006C531F"/>
    <w:rsid w:val="006C5344"/>
    <w:rsid w:val="006C5BBB"/>
    <w:rsid w:val="006C5E3B"/>
    <w:rsid w:val="006C6B32"/>
    <w:rsid w:val="006C7C17"/>
    <w:rsid w:val="006D0472"/>
    <w:rsid w:val="006D063F"/>
    <w:rsid w:val="006D10AE"/>
    <w:rsid w:val="006D257C"/>
    <w:rsid w:val="006D25C2"/>
    <w:rsid w:val="006D3108"/>
    <w:rsid w:val="006D318D"/>
    <w:rsid w:val="006D320A"/>
    <w:rsid w:val="006D388E"/>
    <w:rsid w:val="006D40FF"/>
    <w:rsid w:val="006D5163"/>
    <w:rsid w:val="006D6065"/>
    <w:rsid w:val="006D614E"/>
    <w:rsid w:val="006D6528"/>
    <w:rsid w:val="006E0854"/>
    <w:rsid w:val="006E11D4"/>
    <w:rsid w:val="006E1E79"/>
    <w:rsid w:val="006E3748"/>
    <w:rsid w:val="006E3F54"/>
    <w:rsid w:val="006E424A"/>
    <w:rsid w:val="006E4A94"/>
    <w:rsid w:val="006E5764"/>
    <w:rsid w:val="006E6FC0"/>
    <w:rsid w:val="006E75A9"/>
    <w:rsid w:val="006E7A64"/>
    <w:rsid w:val="006F0D96"/>
    <w:rsid w:val="006F1E12"/>
    <w:rsid w:val="006F2054"/>
    <w:rsid w:val="006F20AD"/>
    <w:rsid w:val="006F20BE"/>
    <w:rsid w:val="006F2B5A"/>
    <w:rsid w:val="006F33A7"/>
    <w:rsid w:val="006F3446"/>
    <w:rsid w:val="006F3B51"/>
    <w:rsid w:val="006F3D03"/>
    <w:rsid w:val="006F425D"/>
    <w:rsid w:val="006F4D1A"/>
    <w:rsid w:val="006F57F1"/>
    <w:rsid w:val="006F6A0C"/>
    <w:rsid w:val="006F6FCC"/>
    <w:rsid w:val="006F7F00"/>
    <w:rsid w:val="00700EC1"/>
    <w:rsid w:val="007014D5"/>
    <w:rsid w:val="0070234D"/>
    <w:rsid w:val="00702791"/>
    <w:rsid w:val="0070313C"/>
    <w:rsid w:val="00703A34"/>
    <w:rsid w:val="00703C43"/>
    <w:rsid w:val="007042E8"/>
    <w:rsid w:val="00704DBE"/>
    <w:rsid w:val="00706618"/>
    <w:rsid w:val="00710090"/>
    <w:rsid w:val="00710A14"/>
    <w:rsid w:val="0071156A"/>
    <w:rsid w:val="0071538C"/>
    <w:rsid w:val="0071558B"/>
    <w:rsid w:val="00715868"/>
    <w:rsid w:val="00715A10"/>
    <w:rsid w:val="00717055"/>
    <w:rsid w:val="00720172"/>
    <w:rsid w:val="00720501"/>
    <w:rsid w:val="00720AB2"/>
    <w:rsid w:val="00720ED7"/>
    <w:rsid w:val="00721322"/>
    <w:rsid w:val="007213A7"/>
    <w:rsid w:val="007224E4"/>
    <w:rsid w:val="007233A9"/>
    <w:rsid w:val="007235D3"/>
    <w:rsid w:val="0072472C"/>
    <w:rsid w:val="0072482B"/>
    <w:rsid w:val="007251E6"/>
    <w:rsid w:val="007255A9"/>
    <w:rsid w:val="007302A4"/>
    <w:rsid w:val="007302B3"/>
    <w:rsid w:val="007307E0"/>
    <w:rsid w:val="007318B5"/>
    <w:rsid w:val="00731AC2"/>
    <w:rsid w:val="007322DF"/>
    <w:rsid w:val="0073231A"/>
    <w:rsid w:val="007327B3"/>
    <w:rsid w:val="00733666"/>
    <w:rsid w:val="00733C0C"/>
    <w:rsid w:val="0073435B"/>
    <w:rsid w:val="007348A8"/>
    <w:rsid w:val="00734B73"/>
    <w:rsid w:val="00734D00"/>
    <w:rsid w:val="007361F9"/>
    <w:rsid w:val="007402A9"/>
    <w:rsid w:val="0074060D"/>
    <w:rsid w:val="007406B0"/>
    <w:rsid w:val="00740897"/>
    <w:rsid w:val="00741568"/>
    <w:rsid w:val="007422ED"/>
    <w:rsid w:val="0074279D"/>
    <w:rsid w:val="00742B8D"/>
    <w:rsid w:val="00742EF5"/>
    <w:rsid w:val="007430BB"/>
    <w:rsid w:val="00743C18"/>
    <w:rsid w:val="00743ED1"/>
    <w:rsid w:val="007440F0"/>
    <w:rsid w:val="00745181"/>
    <w:rsid w:val="007452A0"/>
    <w:rsid w:val="00746695"/>
    <w:rsid w:val="00746CE2"/>
    <w:rsid w:val="00746DBA"/>
    <w:rsid w:val="00747AE1"/>
    <w:rsid w:val="00747AEC"/>
    <w:rsid w:val="00747B4D"/>
    <w:rsid w:val="00751E47"/>
    <w:rsid w:val="007522B1"/>
    <w:rsid w:val="00752DF7"/>
    <w:rsid w:val="00753B69"/>
    <w:rsid w:val="0075425D"/>
    <w:rsid w:val="0075468D"/>
    <w:rsid w:val="007554D5"/>
    <w:rsid w:val="00755D6F"/>
    <w:rsid w:val="00757670"/>
    <w:rsid w:val="00757A21"/>
    <w:rsid w:val="00757B69"/>
    <w:rsid w:val="00760F9E"/>
    <w:rsid w:val="00760FEA"/>
    <w:rsid w:val="00761400"/>
    <w:rsid w:val="00761430"/>
    <w:rsid w:val="00762D3A"/>
    <w:rsid w:val="007632B3"/>
    <w:rsid w:val="00763D07"/>
    <w:rsid w:val="00763FBD"/>
    <w:rsid w:val="0076450D"/>
    <w:rsid w:val="00765FAE"/>
    <w:rsid w:val="0076628A"/>
    <w:rsid w:val="00766F2D"/>
    <w:rsid w:val="00767297"/>
    <w:rsid w:val="00767356"/>
    <w:rsid w:val="00767743"/>
    <w:rsid w:val="00767C3B"/>
    <w:rsid w:val="00767F83"/>
    <w:rsid w:val="007705E4"/>
    <w:rsid w:val="00770A1E"/>
    <w:rsid w:val="007717A0"/>
    <w:rsid w:val="00771AB7"/>
    <w:rsid w:val="00771F69"/>
    <w:rsid w:val="00772334"/>
    <w:rsid w:val="00772951"/>
    <w:rsid w:val="007736AF"/>
    <w:rsid w:val="0077415C"/>
    <w:rsid w:val="007741D9"/>
    <w:rsid w:val="00774336"/>
    <w:rsid w:val="007754CD"/>
    <w:rsid w:val="00775776"/>
    <w:rsid w:val="0077616A"/>
    <w:rsid w:val="00776A27"/>
    <w:rsid w:val="00776ED1"/>
    <w:rsid w:val="00777B0A"/>
    <w:rsid w:val="007815B1"/>
    <w:rsid w:val="00781A67"/>
    <w:rsid w:val="007823DB"/>
    <w:rsid w:val="00782623"/>
    <w:rsid w:val="00783763"/>
    <w:rsid w:val="00784DA0"/>
    <w:rsid w:val="00784E28"/>
    <w:rsid w:val="00785D7B"/>
    <w:rsid w:val="00785E18"/>
    <w:rsid w:val="007862B3"/>
    <w:rsid w:val="007864D7"/>
    <w:rsid w:val="00786D4A"/>
    <w:rsid w:val="007900A0"/>
    <w:rsid w:val="007908EA"/>
    <w:rsid w:val="007909B0"/>
    <w:rsid w:val="0079102D"/>
    <w:rsid w:val="007918AC"/>
    <w:rsid w:val="00792FDB"/>
    <w:rsid w:val="00793328"/>
    <w:rsid w:val="007935D0"/>
    <w:rsid w:val="00793752"/>
    <w:rsid w:val="007947A5"/>
    <w:rsid w:val="00794BDC"/>
    <w:rsid w:val="00794C61"/>
    <w:rsid w:val="00794DB1"/>
    <w:rsid w:val="0079686E"/>
    <w:rsid w:val="00797240"/>
    <w:rsid w:val="007973EE"/>
    <w:rsid w:val="007A1719"/>
    <w:rsid w:val="007A1BDD"/>
    <w:rsid w:val="007A1F7A"/>
    <w:rsid w:val="007A3ACA"/>
    <w:rsid w:val="007A400F"/>
    <w:rsid w:val="007A43EA"/>
    <w:rsid w:val="007A4ACB"/>
    <w:rsid w:val="007A4B83"/>
    <w:rsid w:val="007A5408"/>
    <w:rsid w:val="007A6552"/>
    <w:rsid w:val="007A7349"/>
    <w:rsid w:val="007A7C0F"/>
    <w:rsid w:val="007B097D"/>
    <w:rsid w:val="007B118A"/>
    <w:rsid w:val="007B2395"/>
    <w:rsid w:val="007B2562"/>
    <w:rsid w:val="007B2A60"/>
    <w:rsid w:val="007B2B26"/>
    <w:rsid w:val="007B2C2A"/>
    <w:rsid w:val="007B3A6C"/>
    <w:rsid w:val="007B419C"/>
    <w:rsid w:val="007B4542"/>
    <w:rsid w:val="007B4C0A"/>
    <w:rsid w:val="007B5201"/>
    <w:rsid w:val="007B5446"/>
    <w:rsid w:val="007B636B"/>
    <w:rsid w:val="007C00C8"/>
    <w:rsid w:val="007C0154"/>
    <w:rsid w:val="007C0A40"/>
    <w:rsid w:val="007C0C1B"/>
    <w:rsid w:val="007C1081"/>
    <w:rsid w:val="007C1562"/>
    <w:rsid w:val="007C36B5"/>
    <w:rsid w:val="007C3D29"/>
    <w:rsid w:val="007C4121"/>
    <w:rsid w:val="007C4DB4"/>
    <w:rsid w:val="007C5853"/>
    <w:rsid w:val="007C6A5D"/>
    <w:rsid w:val="007C78E9"/>
    <w:rsid w:val="007D07FF"/>
    <w:rsid w:val="007D1646"/>
    <w:rsid w:val="007D1C46"/>
    <w:rsid w:val="007D4342"/>
    <w:rsid w:val="007D43F2"/>
    <w:rsid w:val="007D44DC"/>
    <w:rsid w:val="007D45EE"/>
    <w:rsid w:val="007D496C"/>
    <w:rsid w:val="007D533D"/>
    <w:rsid w:val="007D6428"/>
    <w:rsid w:val="007D6EB5"/>
    <w:rsid w:val="007E02DA"/>
    <w:rsid w:val="007E03A8"/>
    <w:rsid w:val="007E071D"/>
    <w:rsid w:val="007E0734"/>
    <w:rsid w:val="007E0EA8"/>
    <w:rsid w:val="007E2A9E"/>
    <w:rsid w:val="007E330A"/>
    <w:rsid w:val="007E34BB"/>
    <w:rsid w:val="007E4050"/>
    <w:rsid w:val="007E424E"/>
    <w:rsid w:val="007E5089"/>
    <w:rsid w:val="007E5AC4"/>
    <w:rsid w:val="007E5C64"/>
    <w:rsid w:val="007E5E70"/>
    <w:rsid w:val="007E604E"/>
    <w:rsid w:val="007E60AD"/>
    <w:rsid w:val="007E73BD"/>
    <w:rsid w:val="007E7750"/>
    <w:rsid w:val="007E7CEF"/>
    <w:rsid w:val="007F04F8"/>
    <w:rsid w:val="007F0A47"/>
    <w:rsid w:val="007F11D5"/>
    <w:rsid w:val="007F1252"/>
    <w:rsid w:val="007F1768"/>
    <w:rsid w:val="007F2031"/>
    <w:rsid w:val="007F247F"/>
    <w:rsid w:val="007F2CF9"/>
    <w:rsid w:val="007F33B6"/>
    <w:rsid w:val="007F402F"/>
    <w:rsid w:val="007F4DA7"/>
    <w:rsid w:val="007F5094"/>
    <w:rsid w:val="007F56B5"/>
    <w:rsid w:val="007F5FF5"/>
    <w:rsid w:val="007F6081"/>
    <w:rsid w:val="007F75AD"/>
    <w:rsid w:val="007F76C7"/>
    <w:rsid w:val="00800717"/>
    <w:rsid w:val="00800B00"/>
    <w:rsid w:val="00801693"/>
    <w:rsid w:val="00801E16"/>
    <w:rsid w:val="00801FAD"/>
    <w:rsid w:val="00802C91"/>
    <w:rsid w:val="008035E1"/>
    <w:rsid w:val="00803995"/>
    <w:rsid w:val="00804C22"/>
    <w:rsid w:val="00804F69"/>
    <w:rsid w:val="00805931"/>
    <w:rsid w:val="00805AE5"/>
    <w:rsid w:val="00806E3B"/>
    <w:rsid w:val="00807D23"/>
    <w:rsid w:val="0081244E"/>
    <w:rsid w:val="00813619"/>
    <w:rsid w:val="00814208"/>
    <w:rsid w:val="00814B2B"/>
    <w:rsid w:val="00814CA2"/>
    <w:rsid w:val="00814D94"/>
    <w:rsid w:val="00814E6E"/>
    <w:rsid w:val="00814EF3"/>
    <w:rsid w:val="00815718"/>
    <w:rsid w:val="00816D4A"/>
    <w:rsid w:val="00817018"/>
    <w:rsid w:val="0081794F"/>
    <w:rsid w:val="008179D2"/>
    <w:rsid w:val="0082131D"/>
    <w:rsid w:val="00821E35"/>
    <w:rsid w:val="008221BC"/>
    <w:rsid w:val="00824B80"/>
    <w:rsid w:val="00824BE1"/>
    <w:rsid w:val="00824D93"/>
    <w:rsid w:val="008250E3"/>
    <w:rsid w:val="00825798"/>
    <w:rsid w:val="00825F6C"/>
    <w:rsid w:val="00827103"/>
    <w:rsid w:val="008274AF"/>
    <w:rsid w:val="008278AF"/>
    <w:rsid w:val="0083024A"/>
    <w:rsid w:val="0083046D"/>
    <w:rsid w:val="00830C4B"/>
    <w:rsid w:val="00830FC1"/>
    <w:rsid w:val="0083112B"/>
    <w:rsid w:val="0083173F"/>
    <w:rsid w:val="00831B1F"/>
    <w:rsid w:val="0083212C"/>
    <w:rsid w:val="00832135"/>
    <w:rsid w:val="00832209"/>
    <w:rsid w:val="008322A0"/>
    <w:rsid w:val="00832331"/>
    <w:rsid w:val="0083336B"/>
    <w:rsid w:val="0083368C"/>
    <w:rsid w:val="00833B9F"/>
    <w:rsid w:val="00833C11"/>
    <w:rsid w:val="00833C37"/>
    <w:rsid w:val="008342D3"/>
    <w:rsid w:val="00834734"/>
    <w:rsid w:val="00834901"/>
    <w:rsid w:val="00834DCB"/>
    <w:rsid w:val="00834EA9"/>
    <w:rsid w:val="008350BF"/>
    <w:rsid w:val="00835A7E"/>
    <w:rsid w:val="00836CC3"/>
    <w:rsid w:val="00840659"/>
    <w:rsid w:val="00840E74"/>
    <w:rsid w:val="00841558"/>
    <w:rsid w:val="00842C29"/>
    <w:rsid w:val="00843669"/>
    <w:rsid w:val="008436FB"/>
    <w:rsid w:val="00843EDF"/>
    <w:rsid w:val="008443B1"/>
    <w:rsid w:val="00844589"/>
    <w:rsid w:val="00845AEC"/>
    <w:rsid w:val="00845FD1"/>
    <w:rsid w:val="0084636E"/>
    <w:rsid w:val="00846871"/>
    <w:rsid w:val="008478DE"/>
    <w:rsid w:val="0085042E"/>
    <w:rsid w:val="008504B3"/>
    <w:rsid w:val="0085132D"/>
    <w:rsid w:val="008513DA"/>
    <w:rsid w:val="00851518"/>
    <w:rsid w:val="00851F0F"/>
    <w:rsid w:val="008523BA"/>
    <w:rsid w:val="0085519F"/>
    <w:rsid w:val="00855923"/>
    <w:rsid w:val="00855D0E"/>
    <w:rsid w:val="00855D51"/>
    <w:rsid w:val="00856233"/>
    <w:rsid w:val="0085638E"/>
    <w:rsid w:val="008563B4"/>
    <w:rsid w:val="0085649D"/>
    <w:rsid w:val="00856ABA"/>
    <w:rsid w:val="00856BCD"/>
    <w:rsid w:val="00856D61"/>
    <w:rsid w:val="00856DB6"/>
    <w:rsid w:val="00860052"/>
    <w:rsid w:val="00860541"/>
    <w:rsid w:val="008610E0"/>
    <w:rsid w:val="00862B96"/>
    <w:rsid w:val="00862DC0"/>
    <w:rsid w:val="00863F64"/>
    <w:rsid w:val="00863F80"/>
    <w:rsid w:val="0086515F"/>
    <w:rsid w:val="0086570D"/>
    <w:rsid w:val="00865DD8"/>
    <w:rsid w:val="008660BF"/>
    <w:rsid w:val="00866240"/>
    <w:rsid w:val="00866C98"/>
    <w:rsid w:val="0086743F"/>
    <w:rsid w:val="008677A8"/>
    <w:rsid w:val="00867A34"/>
    <w:rsid w:val="00870338"/>
    <w:rsid w:val="008709DD"/>
    <w:rsid w:val="00871A63"/>
    <w:rsid w:val="00871FC6"/>
    <w:rsid w:val="008726C7"/>
    <w:rsid w:val="00872775"/>
    <w:rsid w:val="00873445"/>
    <w:rsid w:val="00873728"/>
    <w:rsid w:val="00875057"/>
    <w:rsid w:val="0087545A"/>
    <w:rsid w:val="00875856"/>
    <w:rsid w:val="00877B88"/>
    <w:rsid w:val="00881397"/>
    <w:rsid w:val="00881656"/>
    <w:rsid w:val="008816CC"/>
    <w:rsid w:val="008823B3"/>
    <w:rsid w:val="00882A6F"/>
    <w:rsid w:val="008831E6"/>
    <w:rsid w:val="00883E01"/>
    <w:rsid w:val="00883F0A"/>
    <w:rsid w:val="00884D9A"/>
    <w:rsid w:val="008855B6"/>
    <w:rsid w:val="00885E50"/>
    <w:rsid w:val="00885EED"/>
    <w:rsid w:val="00885F8E"/>
    <w:rsid w:val="00886703"/>
    <w:rsid w:val="00886C97"/>
    <w:rsid w:val="00887E5B"/>
    <w:rsid w:val="00890E2F"/>
    <w:rsid w:val="00891663"/>
    <w:rsid w:val="00891668"/>
    <w:rsid w:val="008920D9"/>
    <w:rsid w:val="00892168"/>
    <w:rsid w:val="008923C9"/>
    <w:rsid w:val="00892827"/>
    <w:rsid w:val="008939B4"/>
    <w:rsid w:val="008947A4"/>
    <w:rsid w:val="008952AE"/>
    <w:rsid w:val="00895A75"/>
    <w:rsid w:val="00896225"/>
    <w:rsid w:val="00896984"/>
    <w:rsid w:val="00896C21"/>
    <w:rsid w:val="008970D9"/>
    <w:rsid w:val="00897227"/>
    <w:rsid w:val="008A03A5"/>
    <w:rsid w:val="008A0747"/>
    <w:rsid w:val="008A0D78"/>
    <w:rsid w:val="008A10CE"/>
    <w:rsid w:val="008A1980"/>
    <w:rsid w:val="008A1C63"/>
    <w:rsid w:val="008A1E93"/>
    <w:rsid w:val="008A2CCA"/>
    <w:rsid w:val="008A2CDA"/>
    <w:rsid w:val="008A329A"/>
    <w:rsid w:val="008A3650"/>
    <w:rsid w:val="008A3923"/>
    <w:rsid w:val="008A4739"/>
    <w:rsid w:val="008A49D6"/>
    <w:rsid w:val="008A5129"/>
    <w:rsid w:val="008A73EA"/>
    <w:rsid w:val="008A79FC"/>
    <w:rsid w:val="008A7BF4"/>
    <w:rsid w:val="008B104B"/>
    <w:rsid w:val="008B1106"/>
    <w:rsid w:val="008B12F4"/>
    <w:rsid w:val="008B14B3"/>
    <w:rsid w:val="008B2ED7"/>
    <w:rsid w:val="008B2F22"/>
    <w:rsid w:val="008B2F71"/>
    <w:rsid w:val="008B35DB"/>
    <w:rsid w:val="008B4752"/>
    <w:rsid w:val="008B475A"/>
    <w:rsid w:val="008B5D59"/>
    <w:rsid w:val="008C0C6F"/>
    <w:rsid w:val="008C0E97"/>
    <w:rsid w:val="008C245C"/>
    <w:rsid w:val="008C2685"/>
    <w:rsid w:val="008C493A"/>
    <w:rsid w:val="008C4DB8"/>
    <w:rsid w:val="008C519E"/>
    <w:rsid w:val="008C5817"/>
    <w:rsid w:val="008C5952"/>
    <w:rsid w:val="008C6541"/>
    <w:rsid w:val="008C72C3"/>
    <w:rsid w:val="008C75B3"/>
    <w:rsid w:val="008C7BEA"/>
    <w:rsid w:val="008D021B"/>
    <w:rsid w:val="008D0461"/>
    <w:rsid w:val="008D0A20"/>
    <w:rsid w:val="008D0DF9"/>
    <w:rsid w:val="008D1509"/>
    <w:rsid w:val="008D1BCC"/>
    <w:rsid w:val="008D207A"/>
    <w:rsid w:val="008D2CA6"/>
    <w:rsid w:val="008D336A"/>
    <w:rsid w:val="008D3471"/>
    <w:rsid w:val="008D4FA1"/>
    <w:rsid w:val="008D557A"/>
    <w:rsid w:val="008D566D"/>
    <w:rsid w:val="008D63EC"/>
    <w:rsid w:val="008D7855"/>
    <w:rsid w:val="008D78D0"/>
    <w:rsid w:val="008D7B69"/>
    <w:rsid w:val="008D7C94"/>
    <w:rsid w:val="008D7EE3"/>
    <w:rsid w:val="008E00C9"/>
    <w:rsid w:val="008E04BB"/>
    <w:rsid w:val="008E17F0"/>
    <w:rsid w:val="008E1C88"/>
    <w:rsid w:val="008E1D93"/>
    <w:rsid w:val="008E2B0F"/>
    <w:rsid w:val="008E2CCF"/>
    <w:rsid w:val="008E46B4"/>
    <w:rsid w:val="008E55E6"/>
    <w:rsid w:val="008E59F7"/>
    <w:rsid w:val="008E602B"/>
    <w:rsid w:val="008E6130"/>
    <w:rsid w:val="008E670C"/>
    <w:rsid w:val="008E6FC1"/>
    <w:rsid w:val="008E7A46"/>
    <w:rsid w:val="008F0027"/>
    <w:rsid w:val="008F03D5"/>
    <w:rsid w:val="008F0E43"/>
    <w:rsid w:val="008F1407"/>
    <w:rsid w:val="008F1432"/>
    <w:rsid w:val="008F2565"/>
    <w:rsid w:val="008F2DF4"/>
    <w:rsid w:val="008F451E"/>
    <w:rsid w:val="008F5AED"/>
    <w:rsid w:val="008F5DD7"/>
    <w:rsid w:val="008F78F8"/>
    <w:rsid w:val="009014E1"/>
    <w:rsid w:val="00901819"/>
    <w:rsid w:val="009025C8"/>
    <w:rsid w:val="0090331A"/>
    <w:rsid w:val="0090350D"/>
    <w:rsid w:val="00903E61"/>
    <w:rsid w:val="009040C3"/>
    <w:rsid w:val="0090478B"/>
    <w:rsid w:val="00904BBE"/>
    <w:rsid w:val="009061EF"/>
    <w:rsid w:val="009063D8"/>
    <w:rsid w:val="00906AAE"/>
    <w:rsid w:val="00906F5E"/>
    <w:rsid w:val="0090703F"/>
    <w:rsid w:val="009070E3"/>
    <w:rsid w:val="0090722D"/>
    <w:rsid w:val="0090724E"/>
    <w:rsid w:val="00907825"/>
    <w:rsid w:val="00910E49"/>
    <w:rsid w:val="00910F3C"/>
    <w:rsid w:val="009110C2"/>
    <w:rsid w:val="009118A3"/>
    <w:rsid w:val="009118C1"/>
    <w:rsid w:val="00912C17"/>
    <w:rsid w:val="009143BC"/>
    <w:rsid w:val="00914623"/>
    <w:rsid w:val="00916C2F"/>
    <w:rsid w:val="00916CEE"/>
    <w:rsid w:val="009177E1"/>
    <w:rsid w:val="00917BF9"/>
    <w:rsid w:val="00917EC2"/>
    <w:rsid w:val="00921BBB"/>
    <w:rsid w:val="009226A1"/>
    <w:rsid w:val="0092307D"/>
    <w:rsid w:val="009235A6"/>
    <w:rsid w:val="00923C48"/>
    <w:rsid w:val="009240BC"/>
    <w:rsid w:val="0092742B"/>
    <w:rsid w:val="00931A07"/>
    <w:rsid w:val="00931A91"/>
    <w:rsid w:val="00932D70"/>
    <w:rsid w:val="00933833"/>
    <w:rsid w:val="009347D9"/>
    <w:rsid w:val="00934B26"/>
    <w:rsid w:val="00934DD2"/>
    <w:rsid w:val="009351B8"/>
    <w:rsid w:val="0093546B"/>
    <w:rsid w:val="00935B6B"/>
    <w:rsid w:val="00935E7A"/>
    <w:rsid w:val="009366BE"/>
    <w:rsid w:val="00936C96"/>
    <w:rsid w:val="009400C4"/>
    <w:rsid w:val="00940FB2"/>
    <w:rsid w:val="00941921"/>
    <w:rsid w:val="00941A61"/>
    <w:rsid w:val="00941E09"/>
    <w:rsid w:val="00942B19"/>
    <w:rsid w:val="0094321F"/>
    <w:rsid w:val="00943432"/>
    <w:rsid w:val="009434CD"/>
    <w:rsid w:val="009434EB"/>
    <w:rsid w:val="009434F1"/>
    <w:rsid w:val="00943C8F"/>
    <w:rsid w:val="009441AC"/>
    <w:rsid w:val="009444DC"/>
    <w:rsid w:val="00944E27"/>
    <w:rsid w:val="009454C6"/>
    <w:rsid w:val="00945A07"/>
    <w:rsid w:val="00947397"/>
    <w:rsid w:val="00947610"/>
    <w:rsid w:val="0094761D"/>
    <w:rsid w:val="00950011"/>
    <w:rsid w:val="009511E7"/>
    <w:rsid w:val="00951879"/>
    <w:rsid w:val="009518CB"/>
    <w:rsid w:val="00951F83"/>
    <w:rsid w:val="0095225E"/>
    <w:rsid w:val="00952342"/>
    <w:rsid w:val="009523AC"/>
    <w:rsid w:val="00952A60"/>
    <w:rsid w:val="00953E33"/>
    <w:rsid w:val="00953EC3"/>
    <w:rsid w:val="00954474"/>
    <w:rsid w:val="0095659E"/>
    <w:rsid w:val="00956636"/>
    <w:rsid w:val="00956756"/>
    <w:rsid w:val="009569B8"/>
    <w:rsid w:val="00956D10"/>
    <w:rsid w:val="00956ED3"/>
    <w:rsid w:val="00957749"/>
    <w:rsid w:val="00960613"/>
    <w:rsid w:val="00960BB3"/>
    <w:rsid w:val="00960C66"/>
    <w:rsid w:val="009610BA"/>
    <w:rsid w:val="0096176E"/>
    <w:rsid w:val="00961807"/>
    <w:rsid w:val="00961CF8"/>
    <w:rsid w:val="00961FC2"/>
    <w:rsid w:val="009627BC"/>
    <w:rsid w:val="0096299C"/>
    <w:rsid w:val="009631B5"/>
    <w:rsid w:val="00963956"/>
    <w:rsid w:val="009648FB"/>
    <w:rsid w:val="009652E3"/>
    <w:rsid w:val="009668FE"/>
    <w:rsid w:val="00966EA9"/>
    <w:rsid w:val="0096718E"/>
    <w:rsid w:val="00967A62"/>
    <w:rsid w:val="00967FE8"/>
    <w:rsid w:val="00970775"/>
    <w:rsid w:val="00970856"/>
    <w:rsid w:val="00970E3C"/>
    <w:rsid w:val="0097187B"/>
    <w:rsid w:val="00972217"/>
    <w:rsid w:val="009723A6"/>
    <w:rsid w:val="00972847"/>
    <w:rsid w:val="00972957"/>
    <w:rsid w:val="009745CA"/>
    <w:rsid w:val="00975FAD"/>
    <w:rsid w:val="009768CB"/>
    <w:rsid w:val="009777F4"/>
    <w:rsid w:val="0098049E"/>
    <w:rsid w:val="0098093D"/>
    <w:rsid w:val="00980B7A"/>
    <w:rsid w:val="00980C08"/>
    <w:rsid w:val="00981004"/>
    <w:rsid w:val="00981E9F"/>
    <w:rsid w:val="009821BD"/>
    <w:rsid w:val="00982429"/>
    <w:rsid w:val="009828B1"/>
    <w:rsid w:val="00982C4F"/>
    <w:rsid w:val="00982D4B"/>
    <w:rsid w:val="00983743"/>
    <w:rsid w:val="00983FFE"/>
    <w:rsid w:val="00984052"/>
    <w:rsid w:val="00985523"/>
    <w:rsid w:val="00985691"/>
    <w:rsid w:val="00985BC7"/>
    <w:rsid w:val="00986358"/>
    <w:rsid w:val="00986730"/>
    <w:rsid w:val="00990180"/>
    <w:rsid w:val="009902D7"/>
    <w:rsid w:val="00990B94"/>
    <w:rsid w:val="00990BEF"/>
    <w:rsid w:val="00991892"/>
    <w:rsid w:val="00991978"/>
    <w:rsid w:val="009922F8"/>
    <w:rsid w:val="0099331A"/>
    <w:rsid w:val="009936DB"/>
    <w:rsid w:val="00993991"/>
    <w:rsid w:val="00993A15"/>
    <w:rsid w:val="009940D3"/>
    <w:rsid w:val="00994509"/>
    <w:rsid w:val="00994AFE"/>
    <w:rsid w:val="00995036"/>
    <w:rsid w:val="00995E5B"/>
    <w:rsid w:val="009967FB"/>
    <w:rsid w:val="00996B3E"/>
    <w:rsid w:val="00996C9B"/>
    <w:rsid w:val="00996FC5"/>
    <w:rsid w:val="0099779B"/>
    <w:rsid w:val="009A0794"/>
    <w:rsid w:val="009A0CBB"/>
    <w:rsid w:val="009A1200"/>
    <w:rsid w:val="009A12AF"/>
    <w:rsid w:val="009A1A14"/>
    <w:rsid w:val="009A1F00"/>
    <w:rsid w:val="009A205D"/>
    <w:rsid w:val="009A2113"/>
    <w:rsid w:val="009A2557"/>
    <w:rsid w:val="009A2C49"/>
    <w:rsid w:val="009A313C"/>
    <w:rsid w:val="009A3644"/>
    <w:rsid w:val="009A3BED"/>
    <w:rsid w:val="009A3F5B"/>
    <w:rsid w:val="009A4BB4"/>
    <w:rsid w:val="009A508A"/>
    <w:rsid w:val="009A51C3"/>
    <w:rsid w:val="009A5617"/>
    <w:rsid w:val="009A6636"/>
    <w:rsid w:val="009A77FD"/>
    <w:rsid w:val="009B012E"/>
    <w:rsid w:val="009B08C9"/>
    <w:rsid w:val="009B0FD0"/>
    <w:rsid w:val="009B1E60"/>
    <w:rsid w:val="009B2680"/>
    <w:rsid w:val="009B29FE"/>
    <w:rsid w:val="009B2DD6"/>
    <w:rsid w:val="009B32D8"/>
    <w:rsid w:val="009B3EF8"/>
    <w:rsid w:val="009B4748"/>
    <w:rsid w:val="009B5896"/>
    <w:rsid w:val="009B58D3"/>
    <w:rsid w:val="009B6AA4"/>
    <w:rsid w:val="009B715E"/>
    <w:rsid w:val="009B75F6"/>
    <w:rsid w:val="009C0D00"/>
    <w:rsid w:val="009C10AA"/>
    <w:rsid w:val="009C1FFB"/>
    <w:rsid w:val="009C24F3"/>
    <w:rsid w:val="009C281A"/>
    <w:rsid w:val="009C34BF"/>
    <w:rsid w:val="009C364F"/>
    <w:rsid w:val="009C4062"/>
    <w:rsid w:val="009C43B6"/>
    <w:rsid w:val="009C44F5"/>
    <w:rsid w:val="009C4A57"/>
    <w:rsid w:val="009C553C"/>
    <w:rsid w:val="009C5A45"/>
    <w:rsid w:val="009C5B4D"/>
    <w:rsid w:val="009C61CC"/>
    <w:rsid w:val="009C6718"/>
    <w:rsid w:val="009C6C0F"/>
    <w:rsid w:val="009C6C29"/>
    <w:rsid w:val="009D065D"/>
    <w:rsid w:val="009D29A0"/>
    <w:rsid w:val="009D448C"/>
    <w:rsid w:val="009D4C1F"/>
    <w:rsid w:val="009D578C"/>
    <w:rsid w:val="009D6313"/>
    <w:rsid w:val="009D73E2"/>
    <w:rsid w:val="009D7678"/>
    <w:rsid w:val="009E0055"/>
    <w:rsid w:val="009E00DC"/>
    <w:rsid w:val="009E0E08"/>
    <w:rsid w:val="009E1516"/>
    <w:rsid w:val="009E154D"/>
    <w:rsid w:val="009E17AC"/>
    <w:rsid w:val="009E18FD"/>
    <w:rsid w:val="009E1E0E"/>
    <w:rsid w:val="009E2561"/>
    <w:rsid w:val="009E2AF0"/>
    <w:rsid w:val="009E2F9A"/>
    <w:rsid w:val="009E3A4C"/>
    <w:rsid w:val="009E6557"/>
    <w:rsid w:val="009E66F5"/>
    <w:rsid w:val="009E6875"/>
    <w:rsid w:val="009E68B6"/>
    <w:rsid w:val="009E704A"/>
    <w:rsid w:val="009E7428"/>
    <w:rsid w:val="009F0640"/>
    <w:rsid w:val="009F11BD"/>
    <w:rsid w:val="009F1947"/>
    <w:rsid w:val="009F2A13"/>
    <w:rsid w:val="009F3779"/>
    <w:rsid w:val="009F4488"/>
    <w:rsid w:val="00A00353"/>
    <w:rsid w:val="00A0044D"/>
    <w:rsid w:val="00A00C9C"/>
    <w:rsid w:val="00A00F06"/>
    <w:rsid w:val="00A01880"/>
    <w:rsid w:val="00A0211D"/>
    <w:rsid w:val="00A027E6"/>
    <w:rsid w:val="00A0316B"/>
    <w:rsid w:val="00A03FD0"/>
    <w:rsid w:val="00A04B12"/>
    <w:rsid w:val="00A04CA2"/>
    <w:rsid w:val="00A04EBC"/>
    <w:rsid w:val="00A052A8"/>
    <w:rsid w:val="00A06B38"/>
    <w:rsid w:val="00A06BE5"/>
    <w:rsid w:val="00A07252"/>
    <w:rsid w:val="00A07333"/>
    <w:rsid w:val="00A07B2E"/>
    <w:rsid w:val="00A10BF5"/>
    <w:rsid w:val="00A10C79"/>
    <w:rsid w:val="00A12793"/>
    <w:rsid w:val="00A12D0C"/>
    <w:rsid w:val="00A12E92"/>
    <w:rsid w:val="00A1449E"/>
    <w:rsid w:val="00A14AF1"/>
    <w:rsid w:val="00A15DDC"/>
    <w:rsid w:val="00A15F81"/>
    <w:rsid w:val="00A1616C"/>
    <w:rsid w:val="00A166D8"/>
    <w:rsid w:val="00A168A9"/>
    <w:rsid w:val="00A17138"/>
    <w:rsid w:val="00A17289"/>
    <w:rsid w:val="00A223B9"/>
    <w:rsid w:val="00A225C9"/>
    <w:rsid w:val="00A2335A"/>
    <w:rsid w:val="00A23749"/>
    <w:rsid w:val="00A23C78"/>
    <w:rsid w:val="00A24232"/>
    <w:rsid w:val="00A2550B"/>
    <w:rsid w:val="00A25FF2"/>
    <w:rsid w:val="00A26253"/>
    <w:rsid w:val="00A269DF"/>
    <w:rsid w:val="00A27229"/>
    <w:rsid w:val="00A279BA"/>
    <w:rsid w:val="00A3180E"/>
    <w:rsid w:val="00A32450"/>
    <w:rsid w:val="00A328EF"/>
    <w:rsid w:val="00A32F1B"/>
    <w:rsid w:val="00A330A4"/>
    <w:rsid w:val="00A3366C"/>
    <w:rsid w:val="00A33DE3"/>
    <w:rsid w:val="00A34797"/>
    <w:rsid w:val="00A347C8"/>
    <w:rsid w:val="00A34A38"/>
    <w:rsid w:val="00A34DE2"/>
    <w:rsid w:val="00A360A7"/>
    <w:rsid w:val="00A36219"/>
    <w:rsid w:val="00A373B4"/>
    <w:rsid w:val="00A37D94"/>
    <w:rsid w:val="00A41AB1"/>
    <w:rsid w:val="00A42C78"/>
    <w:rsid w:val="00A43C27"/>
    <w:rsid w:val="00A44AA8"/>
    <w:rsid w:val="00A451C7"/>
    <w:rsid w:val="00A460B7"/>
    <w:rsid w:val="00A463D5"/>
    <w:rsid w:val="00A46EA9"/>
    <w:rsid w:val="00A473A6"/>
    <w:rsid w:val="00A47590"/>
    <w:rsid w:val="00A503D9"/>
    <w:rsid w:val="00A51CA9"/>
    <w:rsid w:val="00A526AD"/>
    <w:rsid w:val="00A526D5"/>
    <w:rsid w:val="00A53F47"/>
    <w:rsid w:val="00A54D47"/>
    <w:rsid w:val="00A55888"/>
    <w:rsid w:val="00A55BAD"/>
    <w:rsid w:val="00A56090"/>
    <w:rsid w:val="00A560FF"/>
    <w:rsid w:val="00A56496"/>
    <w:rsid w:val="00A5683E"/>
    <w:rsid w:val="00A5694F"/>
    <w:rsid w:val="00A56E96"/>
    <w:rsid w:val="00A5717C"/>
    <w:rsid w:val="00A576FF"/>
    <w:rsid w:val="00A57BA6"/>
    <w:rsid w:val="00A60666"/>
    <w:rsid w:val="00A60B3B"/>
    <w:rsid w:val="00A60E82"/>
    <w:rsid w:val="00A615FE"/>
    <w:rsid w:val="00A616D6"/>
    <w:rsid w:val="00A6201E"/>
    <w:rsid w:val="00A6204E"/>
    <w:rsid w:val="00A6218C"/>
    <w:rsid w:val="00A6238D"/>
    <w:rsid w:val="00A633CB"/>
    <w:rsid w:val="00A64E44"/>
    <w:rsid w:val="00A64E9A"/>
    <w:rsid w:val="00A65161"/>
    <w:rsid w:val="00A651FD"/>
    <w:rsid w:val="00A66133"/>
    <w:rsid w:val="00A661B4"/>
    <w:rsid w:val="00A6670B"/>
    <w:rsid w:val="00A66934"/>
    <w:rsid w:val="00A67372"/>
    <w:rsid w:val="00A67E4A"/>
    <w:rsid w:val="00A67EDB"/>
    <w:rsid w:val="00A708A2"/>
    <w:rsid w:val="00A70E88"/>
    <w:rsid w:val="00A711B3"/>
    <w:rsid w:val="00A71D09"/>
    <w:rsid w:val="00A73E23"/>
    <w:rsid w:val="00A73E67"/>
    <w:rsid w:val="00A744ED"/>
    <w:rsid w:val="00A74D09"/>
    <w:rsid w:val="00A74DA3"/>
    <w:rsid w:val="00A74DAA"/>
    <w:rsid w:val="00A75582"/>
    <w:rsid w:val="00A7577C"/>
    <w:rsid w:val="00A76423"/>
    <w:rsid w:val="00A77059"/>
    <w:rsid w:val="00A771A9"/>
    <w:rsid w:val="00A77FCF"/>
    <w:rsid w:val="00A8424E"/>
    <w:rsid w:val="00A849E3"/>
    <w:rsid w:val="00A84E60"/>
    <w:rsid w:val="00A84F29"/>
    <w:rsid w:val="00A85A4B"/>
    <w:rsid w:val="00A85B51"/>
    <w:rsid w:val="00A86150"/>
    <w:rsid w:val="00A87FEA"/>
    <w:rsid w:val="00A90136"/>
    <w:rsid w:val="00A903EC"/>
    <w:rsid w:val="00A90AA1"/>
    <w:rsid w:val="00A90D45"/>
    <w:rsid w:val="00A90F92"/>
    <w:rsid w:val="00A91D20"/>
    <w:rsid w:val="00A91D4F"/>
    <w:rsid w:val="00A92394"/>
    <w:rsid w:val="00A92A6D"/>
    <w:rsid w:val="00A93A2F"/>
    <w:rsid w:val="00A93B69"/>
    <w:rsid w:val="00A93C56"/>
    <w:rsid w:val="00A944C0"/>
    <w:rsid w:val="00A949D3"/>
    <w:rsid w:val="00A952D8"/>
    <w:rsid w:val="00A959A2"/>
    <w:rsid w:val="00A95B6B"/>
    <w:rsid w:val="00A96059"/>
    <w:rsid w:val="00A96392"/>
    <w:rsid w:val="00A966F4"/>
    <w:rsid w:val="00A96D2E"/>
    <w:rsid w:val="00AA0D2E"/>
    <w:rsid w:val="00AA1376"/>
    <w:rsid w:val="00AA1D17"/>
    <w:rsid w:val="00AA22D0"/>
    <w:rsid w:val="00AA26A0"/>
    <w:rsid w:val="00AA313D"/>
    <w:rsid w:val="00AA3A02"/>
    <w:rsid w:val="00AA3B36"/>
    <w:rsid w:val="00AA4339"/>
    <w:rsid w:val="00AA452E"/>
    <w:rsid w:val="00AA5C01"/>
    <w:rsid w:val="00AA5F2C"/>
    <w:rsid w:val="00AA6813"/>
    <w:rsid w:val="00AA6F99"/>
    <w:rsid w:val="00AA7035"/>
    <w:rsid w:val="00AA7152"/>
    <w:rsid w:val="00AA7A0C"/>
    <w:rsid w:val="00AB0B88"/>
    <w:rsid w:val="00AB0F2D"/>
    <w:rsid w:val="00AB1A47"/>
    <w:rsid w:val="00AB209C"/>
    <w:rsid w:val="00AB40DA"/>
    <w:rsid w:val="00AB46E7"/>
    <w:rsid w:val="00AB759F"/>
    <w:rsid w:val="00AB7E67"/>
    <w:rsid w:val="00AC0128"/>
    <w:rsid w:val="00AC0FF4"/>
    <w:rsid w:val="00AC1391"/>
    <w:rsid w:val="00AC2354"/>
    <w:rsid w:val="00AC2688"/>
    <w:rsid w:val="00AC28DF"/>
    <w:rsid w:val="00AC370A"/>
    <w:rsid w:val="00AC5494"/>
    <w:rsid w:val="00AC553F"/>
    <w:rsid w:val="00AC626A"/>
    <w:rsid w:val="00AC62E8"/>
    <w:rsid w:val="00AC6408"/>
    <w:rsid w:val="00AC6794"/>
    <w:rsid w:val="00AC6D9B"/>
    <w:rsid w:val="00AC6E71"/>
    <w:rsid w:val="00AC6ED9"/>
    <w:rsid w:val="00AC7498"/>
    <w:rsid w:val="00AC79DA"/>
    <w:rsid w:val="00AC7DE7"/>
    <w:rsid w:val="00AD080C"/>
    <w:rsid w:val="00AD0838"/>
    <w:rsid w:val="00AD0E5C"/>
    <w:rsid w:val="00AD20B0"/>
    <w:rsid w:val="00AD298D"/>
    <w:rsid w:val="00AD31B6"/>
    <w:rsid w:val="00AD3661"/>
    <w:rsid w:val="00AD37D7"/>
    <w:rsid w:val="00AD44D9"/>
    <w:rsid w:val="00AD4CFE"/>
    <w:rsid w:val="00AD5AE0"/>
    <w:rsid w:val="00AD6511"/>
    <w:rsid w:val="00AD724B"/>
    <w:rsid w:val="00AD7330"/>
    <w:rsid w:val="00AD7CE5"/>
    <w:rsid w:val="00AE2454"/>
    <w:rsid w:val="00AE368E"/>
    <w:rsid w:val="00AE38EC"/>
    <w:rsid w:val="00AE3AD9"/>
    <w:rsid w:val="00AE3C53"/>
    <w:rsid w:val="00AE45F3"/>
    <w:rsid w:val="00AE4630"/>
    <w:rsid w:val="00AE4869"/>
    <w:rsid w:val="00AE4934"/>
    <w:rsid w:val="00AE4BEA"/>
    <w:rsid w:val="00AE5893"/>
    <w:rsid w:val="00AE5A1C"/>
    <w:rsid w:val="00AE5A94"/>
    <w:rsid w:val="00AE6E24"/>
    <w:rsid w:val="00AE7255"/>
    <w:rsid w:val="00AE7284"/>
    <w:rsid w:val="00AE752E"/>
    <w:rsid w:val="00AE779F"/>
    <w:rsid w:val="00AE7B81"/>
    <w:rsid w:val="00AF0349"/>
    <w:rsid w:val="00AF088E"/>
    <w:rsid w:val="00AF10D2"/>
    <w:rsid w:val="00AF1B63"/>
    <w:rsid w:val="00AF1CDD"/>
    <w:rsid w:val="00AF26E8"/>
    <w:rsid w:val="00AF27D6"/>
    <w:rsid w:val="00AF3AE6"/>
    <w:rsid w:val="00AF430E"/>
    <w:rsid w:val="00AF51D4"/>
    <w:rsid w:val="00AF5584"/>
    <w:rsid w:val="00AF5716"/>
    <w:rsid w:val="00AF6B07"/>
    <w:rsid w:val="00AF74ED"/>
    <w:rsid w:val="00B002E4"/>
    <w:rsid w:val="00B00715"/>
    <w:rsid w:val="00B01A32"/>
    <w:rsid w:val="00B01F8F"/>
    <w:rsid w:val="00B02C46"/>
    <w:rsid w:val="00B033DB"/>
    <w:rsid w:val="00B051DF"/>
    <w:rsid w:val="00B0547C"/>
    <w:rsid w:val="00B06256"/>
    <w:rsid w:val="00B065EB"/>
    <w:rsid w:val="00B0697D"/>
    <w:rsid w:val="00B06D80"/>
    <w:rsid w:val="00B1003B"/>
    <w:rsid w:val="00B103B5"/>
    <w:rsid w:val="00B10D36"/>
    <w:rsid w:val="00B10E94"/>
    <w:rsid w:val="00B12158"/>
    <w:rsid w:val="00B13181"/>
    <w:rsid w:val="00B13DA1"/>
    <w:rsid w:val="00B13E2C"/>
    <w:rsid w:val="00B14BB2"/>
    <w:rsid w:val="00B14DAC"/>
    <w:rsid w:val="00B1614C"/>
    <w:rsid w:val="00B163F5"/>
    <w:rsid w:val="00B16BBC"/>
    <w:rsid w:val="00B179F6"/>
    <w:rsid w:val="00B17CA1"/>
    <w:rsid w:val="00B17FE3"/>
    <w:rsid w:val="00B20088"/>
    <w:rsid w:val="00B209E1"/>
    <w:rsid w:val="00B20CB4"/>
    <w:rsid w:val="00B21E72"/>
    <w:rsid w:val="00B21FB3"/>
    <w:rsid w:val="00B2311C"/>
    <w:rsid w:val="00B239A7"/>
    <w:rsid w:val="00B246E8"/>
    <w:rsid w:val="00B24EDF"/>
    <w:rsid w:val="00B25BFB"/>
    <w:rsid w:val="00B2619C"/>
    <w:rsid w:val="00B261F9"/>
    <w:rsid w:val="00B26495"/>
    <w:rsid w:val="00B26B7E"/>
    <w:rsid w:val="00B27BA7"/>
    <w:rsid w:val="00B30479"/>
    <w:rsid w:val="00B30BDE"/>
    <w:rsid w:val="00B30C1C"/>
    <w:rsid w:val="00B31035"/>
    <w:rsid w:val="00B31E0C"/>
    <w:rsid w:val="00B32CEB"/>
    <w:rsid w:val="00B32EDF"/>
    <w:rsid w:val="00B33BB4"/>
    <w:rsid w:val="00B34033"/>
    <w:rsid w:val="00B34095"/>
    <w:rsid w:val="00B341ED"/>
    <w:rsid w:val="00B3430A"/>
    <w:rsid w:val="00B34ABE"/>
    <w:rsid w:val="00B3524E"/>
    <w:rsid w:val="00B362CF"/>
    <w:rsid w:val="00B36DE8"/>
    <w:rsid w:val="00B36E53"/>
    <w:rsid w:val="00B36F27"/>
    <w:rsid w:val="00B36FA3"/>
    <w:rsid w:val="00B3710C"/>
    <w:rsid w:val="00B37389"/>
    <w:rsid w:val="00B37F50"/>
    <w:rsid w:val="00B4052D"/>
    <w:rsid w:val="00B407BC"/>
    <w:rsid w:val="00B40FC4"/>
    <w:rsid w:val="00B42751"/>
    <w:rsid w:val="00B43AA9"/>
    <w:rsid w:val="00B45BB4"/>
    <w:rsid w:val="00B45CF4"/>
    <w:rsid w:val="00B4687D"/>
    <w:rsid w:val="00B4730D"/>
    <w:rsid w:val="00B47963"/>
    <w:rsid w:val="00B50800"/>
    <w:rsid w:val="00B50C58"/>
    <w:rsid w:val="00B51DBA"/>
    <w:rsid w:val="00B51E64"/>
    <w:rsid w:val="00B523B0"/>
    <w:rsid w:val="00B52B1E"/>
    <w:rsid w:val="00B54156"/>
    <w:rsid w:val="00B55695"/>
    <w:rsid w:val="00B557F2"/>
    <w:rsid w:val="00B558D7"/>
    <w:rsid w:val="00B56806"/>
    <w:rsid w:val="00B56A43"/>
    <w:rsid w:val="00B57283"/>
    <w:rsid w:val="00B5730E"/>
    <w:rsid w:val="00B60CC0"/>
    <w:rsid w:val="00B61489"/>
    <w:rsid w:val="00B61661"/>
    <w:rsid w:val="00B61F50"/>
    <w:rsid w:val="00B633E0"/>
    <w:rsid w:val="00B63ECD"/>
    <w:rsid w:val="00B649A2"/>
    <w:rsid w:val="00B65112"/>
    <w:rsid w:val="00B65A79"/>
    <w:rsid w:val="00B65BB2"/>
    <w:rsid w:val="00B66E9A"/>
    <w:rsid w:val="00B67D45"/>
    <w:rsid w:val="00B7092C"/>
    <w:rsid w:val="00B71130"/>
    <w:rsid w:val="00B71D43"/>
    <w:rsid w:val="00B720F2"/>
    <w:rsid w:val="00B72736"/>
    <w:rsid w:val="00B728D0"/>
    <w:rsid w:val="00B73A76"/>
    <w:rsid w:val="00B74476"/>
    <w:rsid w:val="00B75A7F"/>
    <w:rsid w:val="00B768CE"/>
    <w:rsid w:val="00B77694"/>
    <w:rsid w:val="00B779A3"/>
    <w:rsid w:val="00B8143E"/>
    <w:rsid w:val="00B83128"/>
    <w:rsid w:val="00B83180"/>
    <w:rsid w:val="00B839DA"/>
    <w:rsid w:val="00B841B9"/>
    <w:rsid w:val="00B84D93"/>
    <w:rsid w:val="00B8505C"/>
    <w:rsid w:val="00B85C48"/>
    <w:rsid w:val="00B8720B"/>
    <w:rsid w:val="00B8741A"/>
    <w:rsid w:val="00B875BF"/>
    <w:rsid w:val="00B879E1"/>
    <w:rsid w:val="00B87DBD"/>
    <w:rsid w:val="00B907D5"/>
    <w:rsid w:val="00B90858"/>
    <w:rsid w:val="00B908BE"/>
    <w:rsid w:val="00B91D92"/>
    <w:rsid w:val="00B925CC"/>
    <w:rsid w:val="00B92E3C"/>
    <w:rsid w:val="00B951AB"/>
    <w:rsid w:val="00B9576F"/>
    <w:rsid w:val="00B96632"/>
    <w:rsid w:val="00B96CF6"/>
    <w:rsid w:val="00B97A72"/>
    <w:rsid w:val="00BA0142"/>
    <w:rsid w:val="00BA07FB"/>
    <w:rsid w:val="00BA0ABD"/>
    <w:rsid w:val="00BA0D3A"/>
    <w:rsid w:val="00BA120D"/>
    <w:rsid w:val="00BA2131"/>
    <w:rsid w:val="00BA4E9D"/>
    <w:rsid w:val="00BA59EE"/>
    <w:rsid w:val="00BA5C39"/>
    <w:rsid w:val="00BA612E"/>
    <w:rsid w:val="00BA61A7"/>
    <w:rsid w:val="00BA6290"/>
    <w:rsid w:val="00BA7271"/>
    <w:rsid w:val="00BA7B4F"/>
    <w:rsid w:val="00BB05A9"/>
    <w:rsid w:val="00BB07C6"/>
    <w:rsid w:val="00BB1239"/>
    <w:rsid w:val="00BB19AC"/>
    <w:rsid w:val="00BB1B61"/>
    <w:rsid w:val="00BB2000"/>
    <w:rsid w:val="00BB278A"/>
    <w:rsid w:val="00BB37F1"/>
    <w:rsid w:val="00BB3AA0"/>
    <w:rsid w:val="00BB3EDF"/>
    <w:rsid w:val="00BB47D0"/>
    <w:rsid w:val="00BB47F5"/>
    <w:rsid w:val="00BB494E"/>
    <w:rsid w:val="00BB6072"/>
    <w:rsid w:val="00BB669D"/>
    <w:rsid w:val="00BB690D"/>
    <w:rsid w:val="00BB7E92"/>
    <w:rsid w:val="00BC0B7F"/>
    <w:rsid w:val="00BC1C56"/>
    <w:rsid w:val="00BC1C84"/>
    <w:rsid w:val="00BC3330"/>
    <w:rsid w:val="00BC33A1"/>
    <w:rsid w:val="00BC352B"/>
    <w:rsid w:val="00BC3565"/>
    <w:rsid w:val="00BC3B38"/>
    <w:rsid w:val="00BC3EA6"/>
    <w:rsid w:val="00BC42D1"/>
    <w:rsid w:val="00BC5AC4"/>
    <w:rsid w:val="00BC6279"/>
    <w:rsid w:val="00BC63AA"/>
    <w:rsid w:val="00BC6649"/>
    <w:rsid w:val="00BC6EBC"/>
    <w:rsid w:val="00BC7320"/>
    <w:rsid w:val="00BD11C7"/>
    <w:rsid w:val="00BD1466"/>
    <w:rsid w:val="00BD198B"/>
    <w:rsid w:val="00BD2DF5"/>
    <w:rsid w:val="00BD325E"/>
    <w:rsid w:val="00BD3ABF"/>
    <w:rsid w:val="00BD3AD3"/>
    <w:rsid w:val="00BD4559"/>
    <w:rsid w:val="00BD4684"/>
    <w:rsid w:val="00BD6F13"/>
    <w:rsid w:val="00BD7A89"/>
    <w:rsid w:val="00BE0205"/>
    <w:rsid w:val="00BE0F73"/>
    <w:rsid w:val="00BE149B"/>
    <w:rsid w:val="00BE15AF"/>
    <w:rsid w:val="00BE3138"/>
    <w:rsid w:val="00BE34AD"/>
    <w:rsid w:val="00BE380C"/>
    <w:rsid w:val="00BE40A8"/>
    <w:rsid w:val="00BE43E2"/>
    <w:rsid w:val="00BE51BC"/>
    <w:rsid w:val="00BE542A"/>
    <w:rsid w:val="00BE566B"/>
    <w:rsid w:val="00BE5D5F"/>
    <w:rsid w:val="00BF1BDD"/>
    <w:rsid w:val="00BF1E70"/>
    <w:rsid w:val="00BF23BC"/>
    <w:rsid w:val="00BF2544"/>
    <w:rsid w:val="00BF3110"/>
    <w:rsid w:val="00BF398D"/>
    <w:rsid w:val="00BF4EF2"/>
    <w:rsid w:val="00BF5419"/>
    <w:rsid w:val="00BF56AA"/>
    <w:rsid w:val="00BF593A"/>
    <w:rsid w:val="00BF6E32"/>
    <w:rsid w:val="00BF70F8"/>
    <w:rsid w:val="00BF7E95"/>
    <w:rsid w:val="00C005B3"/>
    <w:rsid w:val="00C01995"/>
    <w:rsid w:val="00C02DC5"/>
    <w:rsid w:val="00C03048"/>
    <w:rsid w:val="00C03445"/>
    <w:rsid w:val="00C0374C"/>
    <w:rsid w:val="00C03A14"/>
    <w:rsid w:val="00C03C61"/>
    <w:rsid w:val="00C04E1C"/>
    <w:rsid w:val="00C0515F"/>
    <w:rsid w:val="00C059FA"/>
    <w:rsid w:val="00C068F8"/>
    <w:rsid w:val="00C06AA3"/>
    <w:rsid w:val="00C07501"/>
    <w:rsid w:val="00C07F22"/>
    <w:rsid w:val="00C105C0"/>
    <w:rsid w:val="00C1065F"/>
    <w:rsid w:val="00C10736"/>
    <w:rsid w:val="00C10A41"/>
    <w:rsid w:val="00C11582"/>
    <w:rsid w:val="00C11D58"/>
    <w:rsid w:val="00C14154"/>
    <w:rsid w:val="00C14A79"/>
    <w:rsid w:val="00C153B3"/>
    <w:rsid w:val="00C15867"/>
    <w:rsid w:val="00C15ABA"/>
    <w:rsid w:val="00C15C36"/>
    <w:rsid w:val="00C17130"/>
    <w:rsid w:val="00C17CED"/>
    <w:rsid w:val="00C20155"/>
    <w:rsid w:val="00C2031C"/>
    <w:rsid w:val="00C209BA"/>
    <w:rsid w:val="00C20E98"/>
    <w:rsid w:val="00C21144"/>
    <w:rsid w:val="00C21538"/>
    <w:rsid w:val="00C215E2"/>
    <w:rsid w:val="00C22794"/>
    <w:rsid w:val="00C22C31"/>
    <w:rsid w:val="00C231CE"/>
    <w:rsid w:val="00C234C6"/>
    <w:rsid w:val="00C23876"/>
    <w:rsid w:val="00C23AED"/>
    <w:rsid w:val="00C2415C"/>
    <w:rsid w:val="00C24ABE"/>
    <w:rsid w:val="00C25A65"/>
    <w:rsid w:val="00C25B51"/>
    <w:rsid w:val="00C25DB3"/>
    <w:rsid w:val="00C27A20"/>
    <w:rsid w:val="00C27B1A"/>
    <w:rsid w:val="00C3071B"/>
    <w:rsid w:val="00C30972"/>
    <w:rsid w:val="00C30F40"/>
    <w:rsid w:val="00C30FDA"/>
    <w:rsid w:val="00C32832"/>
    <w:rsid w:val="00C32E3D"/>
    <w:rsid w:val="00C32EDB"/>
    <w:rsid w:val="00C33E9C"/>
    <w:rsid w:val="00C34549"/>
    <w:rsid w:val="00C349BF"/>
    <w:rsid w:val="00C34C32"/>
    <w:rsid w:val="00C352B0"/>
    <w:rsid w:val="00C3538A"/>
    <w:rsid w:val="00C363DC"/>
    <w:rsid w:val="00C3717D"/>
    <w:rsid w:val="00C40976"/>
    <w:rsid w:val="00C40B48"/>
    <w:rsid w:val="00C41A27"/>
    <w:rsid w:val="00C41AD7"/>
    <w:rsid w:val="00C41D2C"/>
    <w:rsid w:val="00C42015"/>
    <w:rsid w:val="00C42200"/>
    <w:rsid w:val="00C4225D"/>
    <w:rsid w:val="00C4250D"/>
    <w:rsid w:val="00C42593"/>
    <w:rsid w:val="00C431AB"/>
    <w:rsid w:val="00C43724"/>
    <w:rsid w:val="00C43C80"/>
    <w:rsid w:val="00C44664"/>
    <w:rsid w:val="00C44AF4"/>
    <w:rsid w:val="00C44C64"/>
    <w:rsid w:val="00C451D9"/>
    <w:rsid w:val="00C453A8"/>
    <w:rsid w:val="00C455B2"/>
    <w:rsid w:val="00C45721"/>
    <w:rsid w:val="00C45C4F"/>
    <w:rsid w:val="00C45CDF"/>
    <w:rsid w:val="00C460F3"/>
    <w:rsid w:val="00C46CC5"/>
    <w:rsid w:val="00C46E5F"/>
    <w:rsid w:val="00C46FC3"/>
    <w:rsid w:val="00C477E5"/>
    <w:rsid w:val="00C47A21"/>
    <w:rsid w:val="00C508BA"/>
    <w:rsid w:val="00C51B26"/>
    <w:rsid w:val="00C52492"/>
    <w:rsid w:val="00C524AB"/>
    <w:rsid w:val="00C52918"/>
    <w:rsid w:val="00C529D4"/>
    <w:rsid w:val="00C52A9E"/>
    <w:rsid w:val="00C53043"/>
    <w:rsid w:val="00C53F69"/>
    <w:rsid w:val="00C542BD"/>
    <w:rsid w:val="00C55A45"/>
    <w:rsid w:val="00C56287"/>
    <w:rsid w:val="00C56F6A"/>
    <w:rsid w:val="00C61124"/>
    <w:rsid w:val="00C62F0F"/>
    <w:rsid w:val="00C63866"/>
    <w:rsid w:val="00C63E25"/>
    <w:rsid w:val="00C64448"/>
    <w:rsid w:val="00C64453"/>
    <w:rsid w:val="00C64B1C"/>
    <w:rsid w:val="00C64E3B"/>
    <w:rsid w:val="00C64F5E"/>
    <w:rsid w:val="00C6558B"/>
    <w:rsid w:val="00C663D0"/>
    <w:rsid w:val="00C67CA9"/>
    <w:rsid w:val="00C70346"/>
    <w:rsid w:val="00C706A9"/>
    <w:rsid w:val="00C711E1"/>
    <w:rsid w:val="00C715B7"/>
    <w:rsid w:val="00C71AE6"/>
    <w:rsid w:val="00C7281B"/>
    <w:rsid w:val="00C72B08"/>
    <w:rsid w:val="00C7319D"/>
    <w:rsid w:val="00C74718"/>
    <w:rsid w:val="00C7473F"/>
    <w:rsid w:val="00C755CA"/>
    <w:rsid w:val="00C803EF"/>
    <w:rsid w:val="00C814D7"/>
    <w:rsid w:val="00C839DD"/>
    <w:rsid w:val="00C83E84"/>
    <w:rsid w:val="00C83F40"/>
    <w:rsid w:val="00C85042"/>
    <w:rsid w:val="00C86136"/>
    <w:rsid w:val="00C8687F"/>
    <w:rsid w:val="00C875E3"/>
    <w:rsid w:val="00C87CBB"/>
    <w:rsid w:val="00C92CE7"/>
    <w:rsid w:val="00C93C6B"/>
    <w:rsid w:val="00C9544B"/>
    <w:rsid w:val="00C964C0"/>
    <w:rsid w:val="00C9662C"/>
    <w:rsid w:val="00C96A60"/>
    <w:rsid w:val="00C96CC1"/>
    <w:rsid w:val="00C978A5"/>
    <w:rsid w:val="00C97FC0"/>
    <w:rsid w:val="00CA1F6E"/>
    <w:rsid w:val="00CA26A9"/>
    <w:rsid w:val="00CA32C1"/>
    <w:rsid w:val="00CA3925"/>
    <w:rsid w:val="00CA4414"/>
    <w:rsid w:val="00CA4CCD"/>
    <w:rsid w:val="00CA502D"/>
    <w:rsid w:val="00CA6B02"/>
    <w:rsid w:val="00CA6E27"/>
    <w:rsid w:val="00CA7687"/>
    <w:rsid w:val="00CB09D8"/>
    <w:rsid w:val="00CB1E0C"/>
    <w:rsid w:val="00CB226A"/>
    <w:rsid w:val="00CB2F6D"/>
    <w:rsid w:val="00CB344E"/>
    <w:rsid w:val="00CB4341"/>
    <w:rsid w:val="00CB48A8"/>
    <w:rsid w:val="00CB582D"/>
    <w:rsid w:val="00CB60CA"/>
    <w:rsid w:val="00CB641E"/>
    <w:rsid w:val="00CB68E6"/>
    <w:rsid w:val="00CB6A8E"/>
    <w:rsid w:val="00CB6D8C"/>
    <w:rsid w:val="00CB6E67"/>
    <w:rsid w:val="00CB75C1"/>
    <w:rsid w:val="00CC041A"/>
    <w:rsid w:val="00CC124B"/>
    <w:rsid w:val="00CC1282"/>
    <w:rsid w:val="00CC275F"/>
    <w:rsid w:val="00CC2AAC"/>
    <w:rsid w:val="00CC2B1D"/>
    <w:rsid w:val="00CC39C8"/>
    <w:rsid w:val="00CC3B9B"/>
    <w:rsid w:val="00CC4DFA"/>
    <w:rsid w:val="00CC4E00"/>
    <w:rsid w:val="00CC5DF7"/>
    <w:rsid w:val="00CC6673"/>
    <w:rsid w:val="00CC67AA"/>
    <w:rsid w:val="00CC69A4"/>
    <w:rsid w:val="00CC7CCD"/>
    <w:rsid w:val="00CD0891"/>
    <w:rsid w:val="00CD0B1C"/>
    <w:rsid w:val="00CD1AA9"/>
    <w:rsid w:val="00CD1BCA"/>
    <w:rsid w:val="00CD1D8C"/>
    <w:rsid w:val="00CD205D"/>
    <w:rsid w:val="00CD22A0"/>
    <w:rsid w:val="00CD2CE6"/>
    <w:rsid w:val="00CD2DC0"/>
    <w:rsid w:val="00CD3373"/>
    <w:rsid w:val="00CD34FB"/>
    <w:rsid w:val="00CD3B51"/>
    <w:rsid w:val="00CD4057"/>
    <w:rsid w:val="00CD423B"/>
    <w:rsid w:val="00CD51E0"/>
    <w:rsid w:val="00CD5914"/>
    <w:rsid w:val="00CD5A6C"/>
    <w:rsid w:val="00CD6262"/>
    <w:rsid w:val="00CD646F"/>
    <w:rsid w:val="00CD6A66"/>
    <w:rsid w:val="00CD755D"/>
    <w:rsid w:val="00CD7B0E"/>
    <w:rsid w:val="00CD7CB9"/>
    <w:rsid w:val="00CE05EF"/>
    <w:rsid w:val="00CE111E"/>
    <w:rsid w:val="00CE1494"/>
    <w:rsid w:val="00CE1C96"/>
    <w:rsid w:val="00CE23F0"/>
    <w:rsid w:val="00CE2742"/>
    <w:rsid w:val="00CE32F4"/>
    <w:rsid w:val="00CE4698"/>
    <w:rsid w:val="00CE5097"/>
    <w:rsid w:val="00CE5702"/>
    <w:rsid w:val="00CE58E6"/>
    <w:rsid w:val="00CE5F6B"/>
    <w:rsid w:val="00CE75E0"/>
    <w:rsid w:val="00CF1280"/>
    <w:rsid w:val="00CF1BA0"/>
    <w:rsid w:val="00CF2199"/>
    <w:rsid w:val="00CF24E8"/>
    <w:rsid w:val="00CF2547"/>
    <w:rsid w:val="00CF284B"/>
    <w:rsid w:val="00CF3734"/>
    <w:rsid w:val="00CF43B0"/>
    <w:rsid w:val="00CF46AB"/>
    <w:rsid w:val="00CF4ACD"/>
    <w:rsid w:val="00CF5CC3"/>
    <w:rsid w:val="00D00026"/>
    <w:rsid w:val="00D00A8A"/>
    <w:rsid w:val="00D01024"/>
    <w:rsid w:val="00D039E1"/>
    <w:rsid w:val="00D03E3B"/>
    <w:rsid w:val="00D0478E"/>
    <w:rsid w:val="00D04BBE"/>
    <w:rsid w:val="00D0553A"/>
    <w:rsid w:val="00D05C08"/>
    <w:rsid w:val="00D0608F"/>
    <w:rsid w:val="00D06842"/>
    <w:rsid w:val="00D069BF"/>
    <w:rsid w:val="00D06FED"/>
    <w:rsid w:val="00D07023"/>
    <w:rsid w:val="00D07587"/>
    <w:rsid w:val="00D106AE"/>
    <w:rsid w:val="00D10E6B"/>
    <w:rsid w:val="00D1229A"/>
    <w:rsid w:val="00D13662"/>
    <w:rsid w:val="00D13AB3"/>
    <w:rsid w:val="00D14013"/>
    <w:rsid w:val="00D1418F"/>
    <w:rsid w:val="00D14A0A"/>
    <w:rsid w:val="00D15024"/>
    <w:rsid w:val="00D154D4"/>
    <w:rsid w:val="00D1595E"/>
    <w:rsid w:val="00D16444"/>
    <w:rsid w:val="00D168B4"/>
    <w:rsid w:val="00D17A98"/>
    <w:rsid w:val="00D17AB5"/>
    <w:rsid w:val="00D20321"/>
    <w:rsid w:val="00D2058C"/>
    <w:rsid w:val="00D20976"/>
    <w:rsid w:val="00D2107A"/>
    <w:rsid w:val="00D21AAB"/>
    <w:rsid w:val="00D21D8B"/>
    <w:rsid w:val="00D235B2"/>
    <w:rsid w:val="00D23C23"/>
    <w:rsid w:val="00D2406C"/>
    <w:rsid w:val="00D24403"/>
    <w:rsid w:val="00D244D3"/>
    <w:rsid w:val="00D255EA"/>
    <w:rsid w:val="00D2567C"/>
    <w:rsid w:val="00D25B3A"/>
    <w:rsid w:val="00D25E8D"/>
    <w:rsid w:val="00D25EE0"/>
    <w:rsid w:val="00D26C7E"/>
    <w:rsid w:val="00D275FD"/>
    <w:rsid w:val="00D2788B"/>
    <w:rsid w:val="00D27959"/>
    <w:rsid w:val="00D279C5"/>
    <w:rsid w:val="00D27F7F"/>
    <w:rsid w:val="00D305F2"/>
    <w:rsid w:val="00D308EF"/>
    <w:rsid w:val="00D31A6C"/>
    <w:rsid w:val="00D320F2"/>
    <w:rsid w:val="00D32AB3"/>
    <w:rsid w:val="00D34392"/>
    <w:rsid w:val="00D344C2"/>
    <w:rsid w:val="00D351B6"/>
    <w:rsid w:val="00D35BEF"/>
    <w:rsid w:val="00D36672"/>
    <w:rsid w:val="00D36AAD"/>
    <w:rsid w:val="00D374A7"/>
    <w:rsid w:val="00D414F8"/>
    <w:rsid w:val="00D416D4"/>
    <w:rsid w:val="00D41A91"/>
    <w:rsid w:val="00D422A3"/>
    <w:rsid w:val="00D42EF5"/>
    <w:rsid w:val="00D4339D"/>
    <w:rsid w:val="00D4462C"/>
    <w:rsid w:val="00D4483E"/>
    <w:rsid w:val="00D470DF"/>
    <w:rsid w:val="00D477DD"/>
    <w:rsid w:val="00D47CC2"/>
    <w:rsid w:val="00D51013"/>
    <w:rsid w:val="00D51F34"/>
    <w:rsid w:val="00D53636"/>
    <w:rsid w:val="00D53D1F"/>
    <w:rsid w:val="00D542CF"/>
    <w:rsid w:val="00D545E3"/>
    <w:rsid w:val="00D54E6D"/>
    <w:rsid w:val="00D570FE"/>
    <w:rsid w:val="00D571EA"/>
    <w:rsid w:val="00D57754"/>
    <w:rsid w:val="00D5793A"/>
    <w:rsid w:val="00D60CDF"/>
    <w:rsid w:val="00D610C4"/>
    <w:rsid w:val="00D617EB"/>
    <w:rsid w:val="00D62043"/>
    <w:rsid w:val="00D62CD6"/>
    <w:rsid w:val="00D6387F"/>
    <w:rsid w:val="00D63F75"/>
    <w:rsid w:val="00D63F9E"/>
    <w:rsid w:val="00D645A2"/>
    <w:rsid w:val="00D648F5"/>
    <w:rsid w:val="00D64F25"/>
    <w:rsid w:val="00D65F4A"/>
    <w:rsid w:val="00D70035"/>
    <w:rsid w:val="00D701A3"/>
    <w:rsid w:val="00D7083A"/>
    <w:rsid w:val="00D708B3"/>
    <w:rsid w:val="00D708F0"/>
    <w:rsid w:val="00D723C7"/>
    <w:rsid w:val="00D72462"/>
    <w:rsid w:val="00D72769"/>
    <w:rsid w:val="00D72868"/>
    <w:rsid w:val="00D72960"/>
    <w:rsid w:val="00D72F34"/>
    <w:rsid w:val="00D72FCF"/>
    <w:rsid w:val="00D73D4D"/>
    <w:rsid w:val="00D74BE8"/>
    <w:rsid w:val="00D7548B"/>
    <w:rsid w:val="00D75D86"/>
    <w:rsid w:val="00D764E3"/>
    <w:rsid w:val="00D76785"/>
    <w:rsid w:val="00D76C69"/>
    <w:rsid w:val="00D80036"/>
    <w:rsid w:val="00D8019A"/>
    <w:rsid w:val="00D80546"/>
    <w:rsid w:val="00D80CDF"/>
    <w:rsid w:val="00D80D3E"/>
    <w:rsid w:val="00D817FC"/>
    <w:rsid w:val="00D81AFE"/>
    <w:rsid w:val="00D81D58"/>
    <w:rsid w:val="00D82130"/>
    <w:rsid w:val="00D8244F"/>
    <w:rsid w:val="00D82FA7"/>
    <w:rsid w:val="00D837B4"/>
    <w:rsid w:val="00D838A9"/>
    <w:rsid w:val="00D843FC"/>
    <w:rsid w:val="00D84993"/>
    <w:rsid w:val="00D85725"/>
    <w:rsid w:val="00D85EAE"/>
    <w:rsid w:val="00D86819"/>
    <w:rsid w:val="00D86950"/>
    <w:rsid w:val="00D86E5D"/>
    <w:rsid w:val="00D86F9C"/>
    <w:rsid w:val="00D87497"/>
    <w:rsid w:val="00D875F9"/>
    <w:rsid w:val="00D878D3"/>
    <w:rsid w:val="00D87F0E"/>
    <w:rsid w:val="00D90868"/>
    <w:rsid w:val="00D90A20"/>
    <w:rsid w:val="00D91561"/>
    <w:rsid w:val="00D91A16"/>
    <w:rsid w:val="00D91B71"/>
    <w:rsid w:val="00D91B7F"/>
    <w:rsid w:val="00D92115"/>
    <w:rsid w:val="00D92511"/>
    <w:rsid w:val="00D92D46"/>
    <w:rsid w:val="00D931C2"/>
    <w:rsid w:val="00D933E8"/>
    <w:rsid w:val="00D93B46"/>
    <w:rsid w:val="00D94270"/>
    <w:rsid w:val="00D94C57"/>
    <w:rsid w:val="00D94F8F"/>
    <w:rsid w:val="00D95700"/>
    <w:rsid w:val="00D9622E"/>
    <w:rsid w:val="00D9657C"/>
    <w:rsid w:val="00D973A8"/>
    <w:rsid w:val="00D97DEC"/>
    <w:rsid w:val="00DA0028"/>
    <w:rsid w:val="00DA0915"/>
    <w:rsid w:val="00DA0E25"/>
    <w:rsid w:val="00DA100D"/>
    <w:rsid w:val="00DA117B"/>
    <w:rsid w:val="00DA171B"/>
    <w:rsid w:val="00DA1ED8"/>
    <w:rsid w:val="00DA2940"/>
    <w:rsid w:val="00DA2D71"/>
    <w:rsid w:val="00DA3125"/>
    <w:rsid w:val="00DA3A97"/>
    <w:rsid w:val="00DA3F00"/>
    <w:rsid w:val="00DA454F"/>
    <w:rsid w:val="00DA6268"/>
    <w:rsid w:val="00DA6B0D"/>
    <w:rsid w:val="00DA6FE1"/>
    <w:rsid w:val="00DA70CD"/>
    <w:rsid w:val="00DA7A8E"/>
    <w:rsid w:val="00DA7E4D"/>
    <w:rsid w:val="00DA7F89"/>
    <w:rsid w:val="00DB0334"/>
    <w:rsid w:val="00DB1182"/>
    <w:rsid w:val="00DB19F3"/>
    <w:rsid w:val="00DB1A3B"/>
    <w:rsid w:val="00DB3A58"/>
    <w:rsid w:val="00DB3B20"/>
    <w:rsid w:val="00DB484E"/>
    <w:rsid w:val="00DB4C32"/>
    <w:rsid w:val="00DB5882"/>
    <w:rsid w:val="00DB58D7"/>
    <w:rsid w:val="00DB5FB9"/>
    <w:rsid w:val="00DB6459"/>
    <w:rsid w:val="00DB6582"/>
    <w:rsid w:val="00DB6D50"/>
    <w:rsid w:val="00DB7730"/>
    <w:rsid w:val="00DC085E"/>
    <w:rsid w:val="00DC14BE"/>
    <w:rsid w:val="00DC1A16"/>
    <w:rsid w:val="00DC1E36"/>
    <w:rsid w:val="00DC4185"/>
    <w:rsid w:val="00DC4C19"/>
    <w:rsid w:val="00DC56CA"/>
    <w:rsid w:val="00DC6937"/>
    <w:rsid w:val="00DC69C3"/>
    <w:rsid w:val="00DC7424"/>
    <w:rsid w:val="00DD0BA3"/>
    <w:rsid w:val="00DD0E97"/>
    <w:rsid w:val="00DD11A0"/>
    <w:rsid w:val="00DD1B63"/>
    <w:rsid w:val="00DD20EC"/>
    <w:rsid w:val="00DD30AB"/>
    <w:rsid w:val="00DD5DFE"/>
    <w:rsid w:val="00DD5FF3"/>
    <w:rsid w:val="00DD6193"/>
    <w:rsid w:val="00DD7BBC"/>
    <w:rsid w:val="00DE00BF"/>
    <w:rsid w:val="00DE026A"/>
    <w:rsid w:val="00DE0553"/>
    <w:rsid w:val="00DE2024"/>
    <w:rsid w:val="00DE2D4F"/>
    <w:rsid w:val="00DE33B7"/>
    <w:rsid w:val="00DE3865"/>
    <w:rsid w:val="00DE43DD"/>
    <w:rsid w:val="00DE43FE"/>
    <w:rsid w:val="00DE4E45"/>
    <w:rsid w:val="00DE53C9"/>
    <w:rsid w:val="00DE599A"/>
    <w:rsid w:val="00DE5AFC"/>
    <w:rsid w:val="00DE5E6C"/>
    <w:rsid w:val="00DF18CD"/>
    <w:rsid w:val="00DF2115"/>
    <w:rsid w:val="00DF2E63"/>
    <w:rsid w:val="00DF3F6F"/>
    <w:rsid w:val="00DF4457"/>
    <w:rsid w:val="00DF450C"/>
    <w:rsid w:val="00DF4906"/>
    <w:rsid w:val="00DF5480"/>
    <w:rsid w:val="00DF5EF8"/>
    <w:rsid w:val="00DF60B1"/>
    <w:rsid w:val="00DF60DD"/>
    <w:rsid w:val="00DF6930"/>
    <w:rsid w:val="00DF6ABC"/>
    <w:rsid w:val="00DF6F16"/>
    <w:rsid w:val="00DF6F27"/>
    <w:rsid w:val="00DF75FD"/>
    <w:rsid w:val="00DF7B79"/>
    <w:rsid w:val="00DF7E9C"/>
    <w:rsid w:val="00DF7F7A"/>
    <w:rsid w:val="00E0266A"/>
    <w:rsid w:val="00E026C8"/>
    <w:rsid w:val="00E056FC"/>
    <w:rsid w:val="00E0589B"/>
    <w:rsid w:val="00E062C5"/>
    <w:rsid w:val="00E063D1"/>
    <w:rsid w:val="00E072E6"/>
    <w:rsid w:val="00E07A60"/>
    <w:rsid w:val="00E07C25"/>
    <w:rsid w:val="00E07FA0"/>
    <w:rsid w:val="00E10E64"/>
    <w:rsid w:val="00E11A59"/>
    <w:rsid w:val="00E11CCB"/>
    <w:rsid w:val="00E11DB4"/>
    <w:rsid w:val="00E12744"/>
    <w:rsid w:val="00E12925"/>
    <w:rsid w:val="00E12B0B"/>
    <w:rsid w:val="00E12C7E"/>
    <w:rsid w:val="00E12D59"/>
    <w:rsid w:val="00E138B0"/>
    <w:rsid w:val="00E141E6"/>
    <w:rsid w:val="00E14711"/>
    <w:rsid w:val="00E147B0"/>
    <w:rsid w:val="00E148D6"/>
    <w:rsid w:val="00E1498B"/>
    <w:rsid w:val="00E160DE"/>
    <w:rsid w:val="00E1619C"/>
    <w:rsid w:val="00E17187"/>
    <w:rsid w:val="00E1778B"/>
    <w:rsid w:val="00E17837"/>
    <w:rsid w:val="00E20051"/>
    <w:rsid w:val="00E20CB6"/>
    <w:rsid w:val="00E21A05"/>
    <w:rsid w:val="00E22340"/>
    <w:rsid w:val="00E22579"/>
    <w:rsid w:val="00E22CE4"/>
    <w:rsid w:val="00E23031"/>
    <w:rsid w:val="00E236E3"/>
    <w:rsid w:val="00E237AF"/>
    <w:rsid w:val="00E2534E"/>
    <w:rsid w:val="00E253DF"/>
    <w:rsid w:val="00E255E6"/>
    <w:rsid w:val="00E25972"/>
    <w:rsid w:val="00E25982"/>
    <w:rsid w:val="00E30875"/>
    <w:rsid w:val="00E30EE7"/>
    <w:rsid w:val="00E317A1"/>
    <w:rsid w:val="00E31AA7"/>
    <w:rsid w:val="00E32B0E"/>
    <w:rsid w:val="00E332B2"/>
    <w:rsid w:val="00E3337E"/>
    <w:rsid w:val="00E33897"/>
    <w:rsid w:val="00E33AA1"/>
    <w:rsid w:val="00E34D42"/>
    <w:rsid w:val="00E35B47"/>
    <w:rsid w:val="00E360C6"/>
    <w:rsid w:val="00E3687E"/>
    <w:rsid w:val="00E3696F"/>
    <w:rsid w:val="00E36C49"/>
    <w:rsid w:val="00E36D1E"/>
    <w:rsid w:val="00E36D46"/>
    <w:rsid w:val="00E374C4"/>
    <w:rsid w:val="00E40904"/>
    <w:rsid w:val="00E40E73"/>
    <w:rsid w:val="00E41B30"/>
    <w:rsid w:val="00E41F6F"/>
    <w:rsid w:val="00E42635"/>
    <w:rsid w:val="00E42ACC"/>
    <w:rsid w:val="00E42B53"/>
    <w:rsid w:val="00E42B82"/>
    <w:rsid w:val="00E4304F"/>
    <w:rsid w:val="00E4346E"/>
    <w:rsid w:val="00E43991"/>
    <w:rsid w:val="00E457A1"/>
    <w:rsid w:val="00E45B7E"/>
    <w:rsid w:val="00E45D73"/>
    <w:rsid w:val="00E464E0"/>
    <w:rsid w:val="00E47116"/>
    <w:rsid w:val="00E4762F"/>
    <w:rsid w:val="00E5069C"/>
    <w:rsid w:val="00E510F1"/>
    <w:rsid w:val="00E522C5"/>
    <w:rsid w:val="00E528F2"/>
    <w:rsid w:val="00E529D8"/>
    <w:rsid w:val="00E53E9C"/>
    <w:rsid w:val="00E56390"/>
    <w:rsid w:val="00E564DB"/>
    <w:rsid w:val="00E56A31"/>
    <w:rsid w:val="00E57224"/>
    <w:rsid w:val="00E57B14"/>
    <w:rsid w:val="00E57B8C"/>
    <w:rsid w:val="00E57E2A"/>
    <w:rsid w:val="00E605D7"/>
    <w:rsid w:val="00E60674"/>
    <w:rsid w:val="00E612D9"/>
    <w:rsid w:val="00E61FC7"/>
    <w:rsid w:val="00E627F6"/>
    <w:rsid w:val="00E62B94"/>
    <w:rsid w:val="00E63961"/>
    <w:rsid w:val="00E63D51"/>
    <w:rsid w:val="00E66097"/>
    <w:rsid w:val="00E6663B"/>
    <w:rsid w:val="00E66CB2"/>
    <w:rsid w:val="00E6732F"/>
    <w:rsid w:val="00E674FA"/>
    <w:rsid w:val="00E67EB3"/>
    <w:rsid w:val="00E716BA"/>
    <w:rsid w:val="00E71B8B"/>
    <w:rsid w:val="00E71C11"/>
    <w:rsid w:val="00E723F3"/>
    <w:rsid w:val="00E72C90"/>
    <w:rsid w:val="00E73040"/>
    <w:rsid w:val="00E73986"/>
    <w:rsid w:val="00E742F7"/>
    <w:rsid w:val="00E747BA"/>
    <w:rsid w:val="00E74F0B"/>
    <w:rsid w:val="00E74F74"/>
    <w:rsid w:val="00E751F8"/>
    <w:rsid w:val="00E75307"/>
    <w:rsid w:val="00E75B57"/>
    <w:rsid w:val="00E75B84"/>
    <w:rsid w:val="00E764D1"/>
    <w:rsid w:val="00E76667"/>
    <w:rsid w:val="00E769C7"/>
    <w:rsid w:val="00E770B4"/>
    <w:rsid w:val="00E77E3A"/>
    <w:rsid w:val="00E804A0"/>
    <w:rsid w:val="00E81092"/>
    <w:rsid w:val="00E8113D"/>
    <w:rsid w:val="00E81767"/>
    <w:rsid w:val="00E8265C"/>
    <w:rsid w:val="00E826D2"/>
    <w:rsid w:val="00E82990"/>
    <w:rsid w:val="00E82BD9"/>
    <w:rsid w:val="00E82C94"/>
    <w:rsid w:val="00E82D7A"/>
    <w:rsid w:val="00E82F26"/>
    <w:rsid w:val="00E83D68"/>
    <w:rsid w:val="00E83F33"/>
    <w:rsid w:val="00E83FF3"/>
    <w:rsid w:val="00E84986"/>
    <w:rsid w:val="00E84B4A"/>
    <w:rsid w:val="00E84BD1"/>
    <w:rsid w:val="00E84CBC"/>
    <w:rsid w:val="00E84DEB"/>
    <w:rsid w:val="00E85C1C"/>
    <w:rsid w:val="00E85D00"/>
    <w:rsid w:val="00E85D12"/>
    <w:rsid w:val="00E864C3"/>
    <w:rsid w:val="00E874E5"/>
    <w:rsid w:val="00E875AA"/>
    <w:rsid w:val="00E87612"/>
    <w:rsid w:val="00E913B5"/>
    <w:rsid w:val="00E91D87"/>
    <w:rsid w:val="00E921A1"/>
    <w:rsid w:val="00E92332"/>
    <w:rsid w:val="00E93629"/>
    <w:rsid w:val="00E94A34"/>
    <w:rsid w:val="00E951D6"/>
    <w:rsid w:val="00E953C8"/>
    <w:rsid w:val="00E958A2"/>
    <w:rsid w:val="00E9605B"/>
    <w:rsid w:val="00E97727"/>
    <w:rsid w:val="00EA13DB"/>
    <w:rsid w:val="00EA481D"/>
    <w:rsid w:val="00EA4B4C"/>
    <w:rsid w:val="00EA4F40"/>
    <w:rsid w:val="00EA67B8"/>
    <w:rsid w:val="00EA6B94"/>
    <w:rsid w:val="00EA7973"/>
    <w:rsid w:val="00EB0A35"/>
    <w:rsid w:val="00EB10A4"/>
    <w:rsid w:val="00EB1AFF"/>
    <w:rsid w:val="00EB1B79"/>
    <w:rsid w:val="00EB1EBC"/>
    <w:rsid w:val="00EB21D7"/>
    <w:rsid w:val="00EB26A7"/>
    <w:rsid w:val="00EB2901"/>
    <w:rsid w:val="00EB4200"/>
    <w:rsid w:val="00EB59D6"/>
    <w:rsid w:val="00EB6499"/>
    <w:rsid w:val="00EB6A4C"/>
    <w:rsid w:val="00EB729D"/>
    <w:rsid w:val="00EC00B0"/>
    <w:rsid w:val="00EC0680"/>
    <w:rsid w:val="00EC0C77"/>
    <w:rsid w:val="00EC15B8"/>
    <w:rsid w:val="00EC1AAC"/>
    <w:rsid w:val="00EC1F70"/>
    <w:rsid w:val="00EC22A4"/>
    <w:rsid w:val="00EC3388"/>
    <w:rsid w:val="00EC36C3"/>
    <w:rsid w:val="00EC50EA"/>
    <w:rsid w:val="00EC5272"/>
    <w:rsid w:val="00EC55B2"/>
    <w:rsid w:val="00EC633B"/>
    <w:rsid w:val="00EC6B74"/>
    <w:rsid w:val="00EC6DF3"/>
    <w:rsid w:val="00EC740E"/>
    <w:rsid w:val="00EC7DD4"/>
    <w:rsid w:val="00ED075F"/>
    <w:rsid w:val="00ED0850"/>
    <w:rsid w:val="00ED0AD4"/>
    <w:rsid w:val="00ED171F"/>
    <w:rsid w:val="00ED23A0"/>
    <w:rsid w:val="00ED2E34"/>
    <w:rsid w:val="00ED3D59"/>
    <w:rsid w:val="00ED5FC3"/>
    <w:rsid w:val="00ED699F"/>
    <w:rsid w:val="00ED69D5"/>
    <w:rsid w:val="00ED6A22"/>
    <w:rsid w:val="00ED6B50"/>
    <w:rsid w:val="00ED7703"/>
    <w:rsid w:val="00EE03B3"/>
    <w:rsid w:val="00EE0C67"/>
    <w:rsid w:val="00EE275A"/>
    <w:rsid w:val="00EE2A64"/>
    <w:rsid w:val="00EE2E0D"/>
    <w:rsid w:val="00EE32FA"/>
    <w:rsid w:val="00EE3DF7"/>
    <w:rsid w:val="00EE446E"/>
    <w:rsid w:val="00EE5C49"/>
    <w:rsid w:val="00EE6082"/>
    <w:rsid w:val="00EE624B"/>
    <w:rsid w:val="00EE703C"/>
    <w:rsid w:val="00EE7513"/>
    <w:rsid w:val="00EF078D"/>
    <w:rsid w:val="00EF1077"/>
    <w:rsid w:val="00EF1E0D"/>
    <w:rsid w:val="00EF206C"/>
    <w:rsid w:val="00EF49C0"/>
    <w:rsid w:val="00EF55C4"/>
    <w:rsid w:val="00EF6F2A"/>
    <w:rsid w:val="00F01F17"/>
    <w:rsid w:val="00F0226E"/>
    <w:rsid w:val="00F0244C"/>
    <w:rsid w:val="00F02A79"/>
    <w:rsid w:val="00F02D10"/>
    <w:rsid w:val="00F0446C"/>
    <w:rsid w:val="00F04750"/>
    <w:rsid w:val="00F048DA"/>
    <w:rsid w:val="00F04A45"/>
    <w:rsid w:val="00F05136"/>
    <w:rsid w:val="00F05212"/>
    <w:rsid w:val="00F062D8"/>
    <w:rsid w:val="00F06867"/>
    <w:rsid w:val="00F06C5D"/>
    <w:rsid w:val="00F0796F"/>
    <w:rsid w:val="00F07FA3"/>
    <w:rsid w:val="00F109E0"/>
    <w:rsid w:val="00F1289E"/>
    <w:rsid w:val="00F13A61"/>
    <w:rsid w:val="00F14452"/>
    <w:rsid w:val="00F1468E"/>
    <w:rsid w:val="00F146EB"/>
    <w:rsid w:val="00F1575F"/>
    <w:rsid w:val="00F15C87"/>
    <w:rsid w:val="00F15EA9"/>
    <w:rsid w:val="00F15FBC"/>
    <w:rsid w:val="00F16A82"/>
    <w:rsid w:val="00F170AB"/>
    <w:rsid w:val="00F17C08"/>
    <w:rsid w:val="00F20A94"/>
    <w:rsid w:val="00F20CEF"/>
    <w:rsid w:val="00F217E3"/>
    <w:rsid w:val="00F22258"/>
    <w:rsid w:val="00F24922"/>
    <w:rsid w:val="00F251E8"/>
    <w:rsid w:val="00F25374"/>
    <w:rsid w:val="00F258C1"/>
    <w:rsid w:val="00F26E7B"/>
    <w:rsid w:val="00F277C5"/>
    <w:rsid w:val="00F30114"/>
    <w:rsid w:val="00F30394"/>
    <w:rsid w:val="00F308EA"/>
    <w:rsid w:val="00F30956"/>
    <w:rsid w:val="00F3110C"/>
    <w:rsid w:val="00F319D3"/>
    <w:rsid w:val="00F31DC7"/>
    <w:rsid w:val="00F31F97"/>
    <w:rsid w:val="00F332CF"/>
    <w:rsid w:val="00F333F6"/>
    <w:rsid w:val="00F33A50"/>
    <w:rsid w:val="00F33D2D"/>
    <w:rsid w:val="00F34547"/>
    <w:rsid w:val="00F360AE"/>
    <w:rsid w:val="00F366EC"/>
    <w:rsid w:val="00F36C15"/>
    <w:rsid w:val="00F36FD1"/>
    <w:rsid w:val="00F37186"/>
    <w:rsid w:val="00F37D5A"/>
    <w:rsid w:val="00F40EF5"/>
    <w:rsid w:val="00F417C3"/>
    <w:rsid w:val="00F41D66"/>
    <w:rsid w:val="00F42F95"/>
    <w:rsid w:val="00F43153"/>
    <w:rsid w:val="00F4367C"/>
    <w:rsid w:val="00F45E9C"/>
    <w:rsid w:val="00F46D40"/>
    <w:rsid w:val="00F47055"/>
    <w:rsid w:val="00F50D96"/>
    <w:rsid w:val="00F512F6"/>
    <w:rsid w:val="00F51398"/>
    <w:rsid w:val="00F52659"/>
    <w:rsid w:val="00F54273"/>
    <w:rsid w:val="00F542E3"/>
    <w:rsid w:val="00F5441F"/>
    <w:rsid w:val="00F5442C"/>
    <w:rsid w:val="00F547E6"/>
    <w:rsid w:val="00F5571C"/>
    <w:rsid w:val="00F56CD7"/>
    <w:rsid w:val="00F57C2F"/>
    <w:rsid w:val="00F57EF5"/>
    <w:rsid w:val="00F60A3B"/>
    <w:rsid w:val="00F60D95"/>
    <w:rsid w:val="00F6140A"/>
    <w:rsid w:val="00F61460"/>
    <w:rsid w:val="00F61A85"/>
    <w:rsid w:val="00F61B2F"/>
    <w:rsid w:val="00F61C4F"/>
    <w:rsid w:val="00F61D34"/>
    <w:rsid w:val="00F62EF1"/>
    <w:rsid w:val="00F630B1"/>
    <w:rsid w:val="00F6331D"/>
    <w:rsid w:val="00F63390"/>
    <w:rsid w:val="00F634FF"/>
    <w:rsid w:val="00F644C7"/>
    <w:rsid w:val="00F65427"/>
    <w:rsid w:val="00F66374"/>
    <w:rsid w:val="00F66DEC"/>
    <w:rsid w:val="00F67DE7"/>
    <w:rsid w:val="00F70F5E"/>
    <w:rsid w:val="00F7126E"/>
    <w:rsid w:val="00F7166B"/>
    <w:rsid w:val="00F71CA4"/>
    <w:rsid w:val="00F72DE9"/>
    <w:rsid w:val="00F74056"/>
    <w:rsid w:val="00F75475"/>
    <w:rsid w:val="00F75FEB"/>
    <w:rsid w:val="00F7637F"/>
    <w:rsid w:val="00F77306"/>
    <w:rsid w:val="00F77CDE"/>
    <w:rsid w:val="00F80049"/>
    <w:rsid w:val="00F802B6"/>
    <w:rsid w:val="00F80A65"/>
    <w:rsid w:val="00F80B0B"/>
    <w:rsid w:val="00F80B16"/>
    <w:rsid w:val="00F81CFD"/>
    <w:rsid w:val="00F825AB"/>
    <w:rsid w:val="00F826EA"/>
    <w:rsid w:val="00F8292A"/>
    <w:rsid w:val="00F82C3E"/>
    <w:rsid w:val="00F83435"/>
    <w:rsid w:val="00F8483F"/>
    <w:rsid w:val="00F84EA9"/>
    <w:rsid w:val="00F86A59"/>
    <w:rsid w:val="00F87513"/>
    <w:rsid w:val="00F8763B"/>
    <w:rsid w:val="00F87652"/>
    <w:rsid w:val="00F908EB"/>
    <w:rsid w:val="00F90BA4"/>
    <w:rsid w:val="00F90CF0"/>
    <w:rsid w:val="00F91662"/>
    <w:rsid w:val="00F9248D"/>
    <w:rsid w:val="00F9516B"/>
    <w:rsid w:val="00F95219"/>
    <w:rsid w:val="00F95402"/>
    <w:rsid w:val="00F95CC0"/>
    <w:rsid w:val="00F96EF8"/>
    <w:rsid w:val="00F97835"/>
    <w:rsid w:val="00FA06AC"/>
    <w:rsid w:val="00FA0746"/>
    <w:rsid w:val="00FA133E"/>
    <w:rsid w:val="00FA149B"/>
    <w:rsid w:val="00FA18E1"/>
    <w:rsid w:val="00FA2D84"/>
    <w:rsid w:val="00FA3A8A"/>
    <w:rsid w:val="00FA3C39"/>
    <w:rsid w:val="00FA4B6C"/>
    <w:rsid w:val="00FA58BB"/>
    <w:rsid w:val="00FA6EC1"/>
    <w:rsid w:val="00FA706B"/>
    <w:rsid w:val="00FA742D"/>
    <w:rsid w:val="00FB114C"/>
    <w:rsid w:val="00FB1476"/>
    <w:rsid w:val="00FB1892"/>
    <w:rsid w:val="00FB1CD9"/>
    <w:rsid w:val="00FB20BF"/>
    <w:rsid w:val="00FB211A"/>
    <w:rsid w:val="00FB296E"/>
    <w:rsid w:val="00FB29E9"/>
    <w:rsid w:val="00FB36F9"/>
    <w:rsid w:val="00FB4379"/>
    <w:rsid w:val="00FB5044"/>
    <w:rsid w:val="00FB546E"/>
    <w:rsid w:val="00FB5AB9"/>
    <w:rsid w:val="00FB71AE"/>
    <w:rsid w:val="00FB7EB2"/>
    <w:rsid w:val="00FC003C"/>
    <w:rsid w:val="00FC015D"/>
    <w:rsid w:val="00FC030E"/>
    <w:rsid w:val="00FC0881"/>
    <w:rsid w:val="00FC1926"/>
    <w:rsid w:val="00FC223E"/>
    <w:rsid w:val="00FC3728"/>
    <w:rsid w:val="00FC3A34"/>
    <w:rsid w:val="00FC4095"/>
    <w:rsid w:val="00FC46B0"/>
    <w:rsid w:val="00FC5080"/>
    <w:rsid w:val="00FC5D96"/>
    <w:rsid w:val="00FC6523"/>
    <w:rsid w:val="00FC7715"/>
    <w:rsid w:val="00FC79C1"/>
    <w:rsid w:val="00FC7C66"/>
    <w:rsid w:val="00FD0BF9"/>
    <w:rsid w:val="00FD0EB2"/>
    <w:rsid w:val="00FD14B0"/>
    <w:rsid w:val="00FD153A"/>
    <w:rsid w:val="00FD2FDB"/>
    <w:rsid w:val="00FD4CD8"/>
    <w:rsid w:val="00FD5185"/>
    <w:rsid w:val="00FD6A9C"/>
    <w:rsid w:val="00FD71F0"/>
    <w:rsid w:val="00FD7BC7"/>
    <w:rsid w:val="00FE0EA9"/>
    <w:rsid w:val="00FE140A"/>
    <w:rsid w:val="00FE20E1"/>
    <w:rsid w:val="00FE280A"/>
    <w:rsid w:val="00FE2EF0"/>
    <w:rsid w:val="00FE2F7B"/>
    <w:rsid w:val="00FE3167"/>
    <w:rsid w:val="00FE3C1E"/>
    <w:rsid w:val="00FE4BEC"/>
    <w:rsid w:val="00FE4FCA"/>
    <w:rsid w:val="00FE51F8"/>
    <w:rsid w:val="00FE52A9"/>
    <w:rsid w:val="00FE5363"/>
    <w:rsid w:val="00FE77C9"/>
    <w:rsid w:val="00FE7F48"/>
    <w:rsid w:val="00FF083D"/>
    <w:rsid w:val="00FF100E"/>
    <w:rsid w:val="00FF1C1F"/>
    <w:rsid w:val="00FF229E"/>
    <w:rsid w:val="00FF2589"/>
    <w:rsid w:val="00FF2B43"/>
    <w:rsid w:val="00FF2D82"/>
    <w:rsid w:val="00FF31AB"/>
    <w:rsid w:val="00FF335A"/>
    <w:rsid w:val="00FF3C31"/>
    <w:rsid w:val="00FF3FC2"/>
    <w:rsid w:val="00FF4726"/>
    <w:rsid w:val="00FF4794"/>
    <w:rsid w:val="00FF4812"/>
    <w:rsid w:val="00FF5001"/>
    <w:rsid w:val="00FF52A0"/>
    <w:rsid w:val="00FF5421"/>
    <w:rsid w:val="00FF5490"/>
    <w:rsid w:val="00FF57D4"/>
    <w:rsid w:val="00FF7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73FD1F"/>
  <w15:chartTrackingRefBased/>
  <w15:docId w15:val="{EDF6398C-995F-4C88-BD3C-8E3C0C3AF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48C"/>
  </w:style>
  <w:style w:type="paragraph" w:styleId="Heading1">
    <w:name w:val="heading 1"/>
    <w:basedOn w:val="Normal"/>
    <w:next w:val="Normal"/>
    <w:link w:val="Heading1Char"/>
    <w:uiPriority w:val="9"/>
    <w:qFormat/>
    <w:rsid w:val="009D44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4C1F"/>
    <w:pPr>
      <w:keepNext/>
      <w:keepLines/>
      <w:spacing w:before="40" w:after="0"/>
      <w:outlineLvl w:val="1"/>
    </w:pPr>
    <w:rPr>
      <w:rFonts w:ascii="Arial" w:eastAsiaTheme="majorEastAsia" w:hAnsi="Arial"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48C"/>
    <w:rPr>
      <w:color w:val="0563C1" w:themeColor="hyperlink"/>
      <w:u w:val="single"/>
    </w:rPr>
  </w:style>
  <w:style w:type="character" w:customStyle="1" w:styleId="Heading1Char">
    <w:name w:val="Heading 1 Char"/>
    <w:basedOn w:val="DefaultParagraphFont"/>
    <w:link w:val="Heading1"/>
    <w:uiPriority w:val="9"/>
    <w:rsid w:val="009D448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D448C"/>
    <w:pPr>
      <w:outlineLvl w:val="9"/>
    </w:pPr>
    <w:rPr>
      <w:rFonts w:ascii="Arial" w:hAnsi="Arial"/>
      <w:b/>
      <w:color w:val="auto"/>
      <w:lang w:val="en-US"/>
    </w:rPr>
  </w:style>
  <w:style w:type="paragraph" w:styleId="TOC1">
    <w:name w:val="toc 1"/>
    <w:basedOn w:val="Normal"/>
    <w:next w:val="Normal"/>
    <w:autoRedefine/>
    <w:uiPriority w:val="39"/>
    <w:unhideWhenUsed/>
    <w:rsid w:val="009D448C"/>
    <w:pPr>
      <w:spacing w:after="100"/>
    </w:pPr>
  </w:style>
  <w:style w:type="paragraph" w:styleId="TOC2">
    <w:name w:val="toc 2"/>
    <w:basedOn w:val="Normal"/>
    <w:next w:val="Normal"/>
    <w:autoRedefine/>
    <w:uiPriority w:val="39"/>
    <w:unhideWhenUsed/>
    <w:rsid w:val="009D448C"/>
    <w:pPr>
      <w:spacing w:after="100"/>
      <w:ind w:left="220"/>
    </w:pPr>
  </w:style>
  <w:style w:type="paragraph" w:styleId="TOC3">
    <w:name w:val="toc 3"/>
    <w:basedOn w:val="Normal"/>
    <w:next w:val="Normal"/>
    <w:autoRedefine/>
    <w:uiPriority w:val="39"/>
    <w:unhideWhenUsed/>
    <w:rsid w:val="009D448C"/>
    <w:pPr>
      <w:spacing w:after="100"/>
      <w:ind w:left="440"/>
    </w:pPr>
  </w:style>
  <w:style w:type="paragraph" w:styleId="Header">
    <w:name w:val="header"/>
    <w:basedOn w:val="Normal"/>
    <w:link w:val="HeaderChar"/>
    <w:uiPriority w:val="99"/>
    <w:unhideWhenUsed/>
    <w:rsid w:val="00885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5B6"/>
  </w:style>
  <w:style w:type="paragraph" w:styleId="Footer">
    <w:name w:val="footer"/>
    <w:basedOn w:val="Normal"/>
    <w:link w:val="FooterChar"/>
    <w:uiPriority w:val="99"/>
    <w:unhideWhenUsed/>
    <w:rsid w:val="00885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5B6"/>
  </w:style>
  <w:style w:type="character" w:customStyle="1" w:styleId="Heading2Char">
    <w:name w:val="Heading 2 Char"/>
    <w:basedOn w:val="DefaultParagraphFont"/>
    <w:link w:val="Heading2"/>
    <w:uiPriority w:val="9"/>
    <w:rsid w:val="009D4C1F"/>
    <w:rPr>
      <w:rFonts w:ascii="Arial" w:eastAsiaTheme="majorEastAsia" w:hAnsi="Arial" w:cstheme="majorBidi"/>
      <w:b/>
      <w:szCs w:val="26"/>
    </w:rPr>
  </w:style>
  <w:style w:type="paragraph" w:styleId="ListParagraph">
    <w:name w:val="List Paragraph"/>
    <w:basedOn w:val="Normal"/>
    <w:uiPriority w:val="34"/>
    <w:qFormat/>
    <w:rsid w:val="00013C44"/>
    <w:pPr>
      <w:ind w:left="720"/>
      <w:contextualSpacing/>
    </w:pPr>
  </w:style>
  <w:style w:type="table" w:styleId="TableGrid">
    <w:name w:val="Table Grid"/>
    <w:basedOn w:val="TableNormal"/>
    <w:uiPriority w:val="39"/>
    <w:rsid w:val="00547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130F"/>
    <w:rPr>
      <w:sz w:val="16"/>
      <w:szCs w:val="16"/>
    </w:rPr>
  </w:style>
  <w:style w:type="paragraph" w:styleId="CommentText">
    <w:name w:val="annotation text"/>
    <w:basedOn w:val="Normal"/>
    <w:link w:val="CommentTextChar"/>
    <w:uiPriority w:val="99"/>
    <w:unhideWhenUsed/>
    <w:rsid w:val="0010130F"/>
    <w:pPr>
      <w:spacing w:line="240" w:lineRule="auto"/>
    </w:pPr>
    <w:rPr>
      <w:sz w:val="20"/>
      <w:szCs w:val="20"/>
    </w:rPr>
  </w:style>
  <w:style w:type="character" w:customStyle="1" w:styleId="CommentTextChar">
    <w:name w:val="Comment Text Char"/>
    <w:basedOn w:val="DefaultParagraphFont"/>
    <w:link w:val="CommentText"/>
    <w:uiPriority w:val="99"/>
    <w:rsid w:val="0010130F"/>
    <w:rPr>
      <w:sz w:val="20"/>
      <w:szCs w:val="20"/>
    </w:rPr>
  </w:style>
  <w:style w:type="paragraph" w:styleId="CommentSubject">
    <w:name w:val="annotation subject"/>
    <w:basedOn w:val="CommentText"/>
    <w:next w:val="CommentText"/>
    <w:link w:val="CommentSubjectChar"/>
    <w:uiPriority w:val="99"/>
    <w:semiHidden/>
    <w:unhideWhenUsed/>
    <w:rsid w:val="0010130F"/>
    <w:rPr>
      <w:b/>
      <w:bCs/>
    </w:rPr>
  </w:style>
  <w:style w:type="character" w:customStyle="1" w:styleId="CommentSubjectChar">
    <w:name w:val="Comment Subject Char"/>
    <w:basedOn w:val="CommentTextChar"/>
    <w:link w:val="CommentSubject"/>
    <w:uiPriority w:val="99"/>
    <w:semiHidden/>
    <w:rsid w:val="0010130F"/>
    <w:rPr>
      <w:b/>
      <w:bCs/>
      <w:sz w:val="20"/>
      <w:szCs w:val="20"/>
    </w:rPr>
  </w:style>
  <w:style w:type="paragraph" w:styleId="NormalWeb">
    <w:name w:val="Normal (Web)"/>
    <w:basedOn w:val="Normal"/>
    <w:uiPriority w:val="99"/>
    <w:unhideWhenUsed/>
    <w:rsid w:val="00BF59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77FCF"/>
    <w:rPr>
      <w:color w:val="954F72" w:themeColor="followedHyperlink"/>
      <w:u w:val="single"/>
    </w:rPr>
  </w:style>
  <w:style w:type="paragraph" w:styleId="Revision">
    <w:name w:val="Revision"/>
    <w:hidden/>
    <w:uiPriority w:val="99"/>
    <w:semiHidden/>
    <w:rsid w:val="008D2CA6"/>
    <w:pPr>
      <w:spacing w:after="0" w:line="240" w:lineRule="auto"/>
    </w:pPr>
  </w:style>
  <w:style w:type="paragraph" w:styleId="NoSpacing">
    <w:name w:val="No Spacing"/>
    <w:uiPriority w:val="1"/>
    <w:qFormat/>
    <w:rsid w:val="003268E6"/>
    <w:pPr>
      <w:spacing w:after="0" w:line="240" w:lineRule="auto"/>
    </w:pPr>
  </w:style>
  <w:style w:type="character" w:styleId="Strong">
    <w:name w:val="Strong"/>
    <w:basedOn w:val="DefaultParagraphFont"/>
    <w:uiPriority w:val="22"/>
    <w:qFormat/>
    <w:rsid w:val="009E704A"/>
    <w:rPr>
      <w:b/>
      <w:bCs/>
    </w:rPr>
  </w:style>
  <w:style w:type="character" w:styleId="UnresolvedMention">
    <w:name w:val="Unresolved Mention"/>
    <w:basedOn w:val="DefaultParagraphFont"/>
    <w:uiPriority w:val="99"/>
    <w:semiHidden/>
    <w:unhideWhenUsed/>
    <w:rsid w:val="00345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3544">
      <w:bodyDiv w:val="1"/>
      <w:marLeft w:val="0"/>
      <w:marRight w:val="0"/>
      <w:marTop w:val="0"/>
      <w:marBottom w:val="0"/>
      <w:divBdr>
        <w:top w:val="none" w:sz="0" w:space="0" w:color="auto"/>
        <w:left w:val="none" w:sz="0" w:space="0" w:color="auto"/>
        <w:bottom w:val="none" w:sz="0" w:space="0" w:color="auto"/>
        <w:right w:val="none" w:sz="0" w:space="0" w:color="auto"/>
      </w:divBdr>
    </w:div>
    <w:div w:id="105317402">
      <w:bodyDiv w:val="1"/>
      <w:marLeft w:val="0"/>
      <w:marRight w:val="0"/>
      <w:marTop w:val="0"/>
      <w:marBottom w:val="0"/>
      <w:divBdr>
        <w:top w:val="none" w:sz="0" w:space="0" w:color="auto"/>
        <w:left w:val="none" w:sz="0" w:space="0" w:color="auto"/>
        <w:bottom w:val="none" w:sz="0" w:space="0" w:color="auto"/>
        <w:right w:val="none" w:sz="0" w:space="0" w:color="auto"/>
      </w:divBdr>
      <w:divsChild>
        <w:div w:id="293364643">
          <w:marLeft w:val="432"/>
          <w:marRight w:val="0"/>
          <w:marTop w:val="0"/>
          <w:marBottom w:val="0"/>
          <w:divBdr>
            <w:top w:val="none" w:sz="0" w:space="0" w:color="auto"/>
            <w:left w:val="none" w:sz="0" w:space="0" w:color="auto"/>
            <w:bottom w:val="none" w:sz="0" w:space="0" w:color="auto"/>
            <w:right w:val="none" w:sz="0" w:space="0" w:color="auto"/>
          </w:divBdr>
        </w:div>
      </w:divsChild>
    </w:div>
    <w:div w:id="266818619">
      <w:bodyDiv w:val="1"/>
      <w:marLeft w:val="0"/>
      <w:marRight w:val="0"/>
      <w:marTop w:val="0"/>
      <w:marBottom w:val="0"/>
      <w:divBdr>
        <w:top w:val="none" w:sz="0" w:space="0" w:color="auto"/>
        <w:left w:val="none" w:sz="0" w:space="0" w:color="auto"/>
        <w:bottom w:val="none" w:sz="0" w:space="0" w:color="auto"/>
        <w:right w:val="none" w:sz="0" w:space="0" w:color="auto"/>
      </w:divBdr>
    </w:div>
    <w:div w:id="542137039">
      <w:bodyDiv w:val="1"/>
      <w:marLeft w:val="0"/>
      <w:marRight w:val="0"/>
      <w:marTop w:val="0"/>
      <w:marBottom w:val="0"/>
      <w:divBdr>
        <w:top w:val="none" w:sz="0" w:space="0" w:color="auto"/>
        <w:left w:val="none" w:sz="0" w:space="0" w:color="auto"/>
        <w:bottom w:val="none" w:sz="0" w:space="0" w:color="auto"/>
        <w:right w:val="none" w:sz="0" w:space="0" w:color="auto"/>
      </w:divBdr>
    </w:div>
    <w:div w:id="581794690">
      <w:bodyDiv w:val="1"/>
      <w:marLeft w:val="0"/>
      <w:marRight w:val="0"/>
      <w:marTop w:val="0"/>
      <w:marBottom w:val="0"/>
      <w:divBdr>
        <w:top w:val="none" w:sz="0" w:space="0" w:color="auto"/>
        <w:left w:val="none" w:sz="0" w:space="0" w:color="auto"/>
        <w:bottom w:val="none" w:sz="0" w:space="0" w:color="auto"/>
        <w:right w:val="none" w:sz="0" w:space="0" w:color="auto"/>
      </w:divBdr>
    </w:div>
    <w:div w:id="669915019">
      <w:bodyDiv w:val="1"/>
      <w:marLeft w:val="0"/>
      <w:marRight w:val="0"/>
      <w:marTop w:val="0"/>
      <w:marBottom w:val="0"/>
      <w:divBdr>
        <w:top w:val="none" w:sz="0" w:space="0" w:color="auto"/>
        <w:left w:val="none" w:sz="0" w:space="0" w:color="auto"/>
        <w:bottom w:val="none" w:sz="0" w:space="0" w:color="auto"/>
        <w:right w:val="none" w:sz="0" w:space="0" w:color="auto"/>
      </w:divBdr>
    </w:div>
    <w:div w:id="787049251">
      <w:bodyDiv w:val="1"/>
      <w:marLeft w:val="0"/>
      <w:marRight w:val="0"/>
      <w:marTop w:val="0"/>
      <w:marBottom w:val="0"/>
      <w:divBdr>
        <w:top w:val="none" w:sz="0" w:space="0" w:color="auto"/>
        <w:left w:val="none" w:sz="0" w:space="0" w:color="auto"/>
        <w:bottom w:val="none" w:sz="0" w:space="0" w:color="auto"/>
        <w:right w:val="none" w:sz="0" w:space="0" w:color="auto"/>
      </w:divBdr>
      <w:divsChild>
        <w:div w:id="2143376291">
          <w:marLeft w:val="547"/>
          <w:marRight w:val="0"/>
          <w:marTop w:val="0"/>
          <w:marBottom w:val="0"/>
          <w:divBdr>
            <w:top w:val="none" w:sz="0" w:space="0" w:color="auto"/>
            <w:left w:val="none" w:sz="0" w:space="0" w:color="auto"/>
            <w:bottom w:val="none" w:sz="0" w:space="0" w:color="auto"/>
            <w:right w:val="none" w:sz="0" w:space="0" w:color="auto"/>
          </w:divBdr>
        </w:div>
      </w:divsChild>
    </w:div>
    <w:div w:id="891384872">
      <w:bodyDiv w:val="1"/>
      <w:marLeft w:val="0"/>
      <w:marRight w:val="0"/>
      <w:marTop w:val="0"/>
      <w:marBottom w:val="0"/>
      <w:divBdr>
        <w:top w:val="none" w:sz="0" w:space="0" w:color="auto"/>
        <w:left w:val="none" w:sz="0" w:space="0" w:color="auto"/>
        <w:bottom w:val="none" w:sz="0" w:space="0" w:color="auto"/>
        <w:right w:val="none" w:sz="0" w:space="0" w:color="auto"/>
      </w:divBdr>
    </w:div>
    <w:div w:id="925571409">
      <w:bodyDiv w:val="1"/>
      <w:marLeft w:val="0"/>
      <w:marRight w:val="0"/>
      <w:marTop w:val="0"/>
      <w:marBottom w:val="0"/>
      <w:divBdr>
        <w:top w:val="none" w:sz="0" w:space="0" w:color="auto"/>
        <w:left w:val="none" w:sz="0" w:space="0" w:color="auto"/>
        <w:bottom w:val="none" w:sz="0" w:space="0" w:color="auto"/>
        <w:right w:val="none" w:sz="0" w:space="0" w:color="auto"/>
      </w:divBdr>
    </w:div>
    <w:div w:id="954671969">
      <w:bodyDiv w:val="1"/>
      <w:marLeft w:val="0"/>
      <w:marRight w:val="0"/>
      <w:marTop w:val="0"/>
      <w:marBottom w:val="0"/>
      <w:divBdr>
        <w:top w:val="none" w:sz="0" w:space="0" w:color="auto"/>
        <w:left w:val="none" w:sz="0" w:space="0" w:color="auto"/>
        <w:bottom w:val="none" w:sz="0" w:space="0" w:color="auto"/>
        <w:right w:val="none" w:sz="0" w:space="0" w:color="auto"/>
      </w:divBdr>
    </w:div>
    <w:div w:id="1306160075">
      <w:bodyDiv w:val="1"/>
      <w:marLeft w:val="0"/>
      <w:marRight w:val="0"/>
      <w:marTop w:val="0"/>
      <w:marBottom w:val="0"/>
      <w:divBdr>
        <w:top w:val="none" w:sz="0" w:space="0" w:color="auto"/>
        <w:left w:val="none" w:sz="0" w:space="0" w:color="auto"/>
        <w:bottom w:val="none" w:sz="0" w:space="0" w:color="auto"/>
        <w:right w:val="none" w:sz="0" w:space="0" w:color="auto"/>
      </w:divBdr>
    </w:div>
    <w:div w:id="1336608750">
      <w:bodyDiv w:val="1"/>
      <w:marLeft w:val="0"/>
      <w:marRight w:val="0"/>
      <w:marTop w:val="0"/>
      <w:marBottom w:val="0"/>
      <w:divBdr>
        <w:top w:val="none" w:sz="0" w:space="0" w:color="auto"/>
        <w:left w:val="none" w:sz="0" w:space="0" w:color="auto"/>
        <w:bottom w:val="none" w:sz="0" w:space="0" w:color="auto"/>
        <w:right w:val="none" w:sz="0" w:space="0" w:color="auto"/>
      </w:divBdr>
    </w:div>
    <w:div w:id="1336691251">
      <w:bodyDiv w:val="1"/>
      <w:marLeft w:val="0"/>
      <w:marRight w:val="0"/>
      <w:marTop w:val="0"/>
      <w:marBottom w:val="0"/>
      <w:divBdr>
        <w:top w:val="none" w:sz="0" w:space="0" w:color="auto"/>
        <w:left w:val="none" w:sz="0" w:space="0" w:color="auto"/>
        <w:bottom w:val="none" w:sz="0" w:space="0" w:color="auto"/>
        <w:right w:val="none" w:sz="0" w:space="0" w:color="auto"/>
      </w:divBdr>
    </w:div>
    <w:div w:id="1390113367">
      <w:bodyDiv w:val="1"/>
      <w:marLeft w:val="0"/>
      <w:marRight w:val="0"/>
      <w:marTop w:val="0"/>
      <w:marBottom w:val="0"/>
      <w:divBdr>
        <w:top w:val="none" w:sz="0" w:space="0" w:color="auto"/>
        <w:left w:val="none" w:sz="0" w:space="0" w:color="auto"/>
        <w:bottom w:val="none" w:sz="0" w:space="0" w:color="auto"/>
        <w:right w:val="none" w:sz="0" w:space="0" w:color="auto"/>
      </w:divBdr>
    </w:div>
    <w:div w:id="1406951331">
      <w:bodyDiv w:val="1"/>
      <w:marLeft w:val="0"/>
      <w:marRight w:val="0"/>
      <w:marTop w:val="0"/>
      <w:marBottom w:val="0"/>
      <w:divBdr>
        <w:top w:val="none" w:sz="0" w:space="0" w:color="auto"/>
        <w:left w:val="none" w:sz="0" w:space="0" w:color="auto"/>
        <w:bottom w:val="none" w:sz="0" w:space="0" w:color="auto"/>
        <w:right w:val="none" w:sz="0" w:space="0" w:color="auto"/>
      </w:divBdr>
    </w:div>
    <w:div w:id="1411460886">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6082596">
      <w:bodyDiv w:val="1"/>
      <w:marLeft w:val="0"/>
      <w:marRight w:val="0"/>
      <w:marTop w:val="0"/>
      <w:marBottom w:val="0"/>
      <w:divBdr>
        <w:top w:val="none" w:sz="0" w:space="0" w:color="auto"/>
        <w:left w:val="none" w:sz="0" w:space="0" w:color="auto"/>
        <w:bottom w:val="none" w:sz="0" w:space="0" w:color="auto"/>
        <w:right w:val="none" w:sz="0" w:space="0" w:color="auto"/>
      </w:divBdr>
    </w:div>
    <w:div w:id="1660888464">
      <w:bodyDiv w:val="1"/>
      <w:marLeft w:val="0"/>
      <w:marRight w:val="0"/>
      <w:marTop w:val="0"/>
      <w:marBottom w:val="0"/>
      <w:divBdr>
        <w:top w:val="none" w:sz="0" w:space="0" w:color="auto"/>
        <w:left w:val="none" w:sz="0" w:space="0" w:color="auto"/>
        <w:bottom w:val="none" w:sz="0" w:space="0" w:color="auto"/>
        <w:right w:val="none" w:sz="0" w:space="0" w:color="auto"/>
      </w:divBdr>
    </w:div>
    <w:div w:id="1800299138">
      <w:bodyDiv w:val="1"/>
      <w:marLeft w:val="0"/>
      <w:marRight w:val="0"/>
      <w:marTop w:val="0"/>
      <w:marBottom w:val="0"/>
      <w:divBdr>
        <w:top w:val="none" w:sz="0" w:space="0" w:color="auto"/>
        <w:left w:val="none" w:sz="0" w:space="0" w:color="auto"/>
        <w:bottom w:val="none" w:sz="0" w:space="0" w:color="auto"/>
        <w:right w:val="none" w:sz="0" w:space="0" w:color="auto"/>
      </w:divBdr>
      <w:divsChild>
        <w:div w:id="1736125876">
          <w:marLeft w:val="432"/>
          <w:marRight w:val="0"/>
          <w:marTop w:val="0"/>
          <w:marBottom w:val="0"/>
          <w:divBdr>
            <w:top w:val="none" w:sz="0" w:space="0" w:color="auto"/>
            <w:left w:val="none" w:sz="0" w:space="0" w:color="auto"/>
            <w:bottom w:val="none" w:sz="0" w:space="0" w:color="auto"/>
            <w:right w:val="none" w:sz="0" w:space="0" w:color="auto"/>
          </w:divBdr>
        </w:div>
      </w:divsChild>
    </w:div>
    <w:div w:id="1806388687">
      <w:bodyDiv w:val="1"/>
      <w:marLeft w:val="0"/>
      <w:marRight w:val="0"/>
      <w:marTop w:val="0"/>
      <w:marBottom w:val="0"/>
      <w:divBdr>
        <w:top w:val="none" w:sz="0" w:space="0" w:color="auto"/>
        <w:left w:val="none" w:sz="0" w:space="0" w:color="auto"/>
        <w:bottom w:val="none" w:sz="0" w:space="0" w:color="auto"/>
        <w:right w:val="none" w:sz="0" w:space="0" w:color="auto"/>
      </w:divBdr>
    </w:div>
    <w:div w:id="1883708337">
      <w:bodyDiv w:val="1"/>
      <w:marLeft w:val="0"/>
      <w:marRight w:val="0"/>
      <w:marTop w:val="0"/>
      <w:marBottom w:val="0"/>
      <w:divBdr>
        <w:top w:val="none" w:sz="0" w:space="0" w:color="auto"/>
        <w:left w:val="none" w:sz="0" w:space="0" w:color="auto"/>
        <w:bottom w:val="none" w:sz="0" w:space="0" w:color="auto"/>
        <w:right w:val="none" w:sz="0" w:space="0" w:color="auto"/>
      </w:divBdr>
      <w:divsChild>
        <w:div w:id="1761607957">
          <w:marLeft w:val="0"/>
          <w:marRight w:val="0"/>
          <w:marTop w:val="0"/>
          <w:marBottom w:val="0"/>
          <w:divBdr>
            <w:top w:val="none" w:sz="0" w:space="0" w:color="auto"/>
            <w:left w:val="none" w:sz="0" w:space="0" w:color="auto"/>
            <w:bottom w:val="none" w:sz="0" w:space="0" w:color="auto"/>
            <w:right w:val="none" w:sz="0" w:space="0" w:color="auto"/>
          </w:divBdr>
          <w:divsChild>
            <w:div w:id="149835898">
              <w:marLeft w:val="0"/>
              <w:marRight w:val="0"/>
              <w:marTop w:val="0"/>
              <w:marBottom w:val="0"/>
              <w:divBdr>
                <w:top w:val="none" w:sz="0" w:space="0" w:color="auto"/>
                <w:left w:val="none" w:sz="0" w:space="0" w:color="auto"/>
                <w:bottom w:val="none" w:sz="0" w:space="0" w:color="auto"/>
                <w:right w:val="none" w:sz="0" w:space="0" w:color="auto"/>
              </w:divBdr>
              <w:divsChild>
                <w:div w:id="855342983">
                  <w:marLeft w:val="0"/>
                  <w:marRight w:val="0"/>
                  <w:marTop w:val="0"/>
                  <w:marBottom w:val="0"/>
                  <w:divBdr>
                    <w:top w:val="none" w:sz="0" w:space="0" w:color="auto"/>
                    <w:left w:val="none" w:sz="0" w:space="0" w:color="auto"/>
                    <w:bottom w:val="none" w:sz="0" w:space="0" w:color="auto"/>
                    <w:right w:val="none" w:sz="0" w:space="0" w:color="auto"/>
                  </w:divBdr>
                  <w:divsChild>
                    <w:div w:id="1272979850">
                      <w:marLeft w:val="0"/>
                      <w:marRight w:val="0"/>
                      <w:marTop w:val="0"/>
                      <w:marBottom w:val="0"/>
                      <w:divBdr>
                        <w:top w:val="none" w:sz="0" w:space="0" w:color="auto"/>
                        <w:left w:val="none" w:sz="0" w:space="0" w:color="auto"/>
                        <w:bottom w:val="none" w:sz="0" w:space="0" w:color="auto"/>
                        <w:right w:val="none" w:sz="0" w:space="0" w:color="auto"/>
                      </w:divBdr>
                      <w:divsChild>
                        <w:div w:id="908805967">
                          <w:marLeft w:val="-225"/>
                          <w:marRight w:val="-225"/>
                          <w:marTop w:val="0"/>
                          <w:marBottom w:val="0"/>
                          <w:divBdr>
                            <w:top w:val="none" w:sz="0" w:space="0" w:color="auto"/>
                            <w:left w:val="none" w:sz="0" w:space="0" w:color="auto"/>
                            <w:bottom w:val="none" w:sz="0" w:space="0" w:color="auto"/>
                            <w:right w:val="none" w:sz="0" w:space="0" w:color="auto"/>
                          </w:divBdr>
                          <w:divsChild>
                            <w:div w:id="291794656">
                              <w:marLeft w:val="0"/>
                              <w:marRight w:val="0"/>
                              <w:marTop w:val="0"/>
                              <w:marBottom w:val="0"/>
                              <w:divBdr>
                                <w:top w:val="none" w:sz="0" w:space="0" w:color="auto"/>
                                <w:left w:val="none" w:sz="0" w:space="0" w:color="auto"/>
                                <w:bottom w:val="none" w:sz="0" w:space="0" w:color="auto"/>
                                <w:right w:val="none" w:sz="0" w:space="0" w:color="auto"/>
                              </w:divBdr>
                              <w:divsChild>
                                <w:div w:id="2079595233">
                                  <w:marLeft w:val="0"/>
                                  <w:marRight w:val="0"/>
                                  <w:marTop w:val="0"/>
                                  <w:marBottom w:val="60"/>
                                  <w:divBdr>
                                    <w:top w:val="none" w:sz="0" w:space="0" w:color="auto"/>
                                    <w:left w:val="none" w:sz="0" w:space="0" w:color="auto"/>
                                    <w:bottom w:val="none" w:sz="0" w:space="0" w:color="auto"/>
                                    <w:right w:val="none" w:sz="0" w:space="0" w:color="auto"/>
                                  </w:divBdr>
                                </w:div>
                                <w:div w:id="1088618615">
                                  <w:marLeft w:val="0"/>
                                  <w:marRight w:val="0"/>
                                  <w:marTop w:val="0"/>
                                  <w:marBottom w:val="0"/>
                                  <w:divBdr>
                                    <w:top w:val="none" w:sz="0" w:space="0" w:color="auto"/>
                                    <w:left w:val="none" w:sz="0" w:space="0" w:color="auto"/>
                                    <w:bottom w:val="none" w:sz="0" w:space="0" w:color="auto"/>
                                    <w:right w:val="none" w:sz="0" w:space="0" w:color="auto"/>
                                  </w:divBdr>
                                </w:div>
                                <w:div w:id="1819223327">
                                  <w:marLeft w:val="0"/>
                                  <w:marRight w:val="0"/>
                                  <w:marTop w:val="0"/>
                                  <w:marBottom w:val="0"/>
                                  <w:divBdr>
                                    <w:top w:val="none" w:sz="0" w:space="0" w:color="auto"/>
                                    <w:left w:val="none" w:sz="0" w:space="0" w:color="auto"/>
                                    <w:bottom w:val="none" w:sz="0" w:space="0" w:color="auto"/>
                                    <w:right w:val="none" w:sz="0" w:space="0" w:color="auto"/>
                                  </w:divBdr>
                                </w:div>
                                <w:div w:id="827330495">
                                  <w:marLeft w:val="0"/>
                                  <w:marRight w:val="0"/>
                                  <w:marTop w:val="0"/>
                                  <w:marBottom w:val="0"/>
                                  <w:divBdr>
                                    <w:top w:val="none" w:sz="0" w:space="0" w:color="auto"/>
                                    <w:left w:val="none" w:sz="0" w:space="0" w:color="auto"/>
                                    <w:bottom w:val="none" w:sz="0" w:space="0" w:color="auto"/>
                                    <w:right w:val="none" w:sz="0" w:space="0" w:color="auto"/>
                                  </w:divBdr>
                                </w:div>
                                <w:div w:id="405031102">
                                  <w:marLeft w:val="0"/>
                                  <w:marRight w:val="0"/>
                                  <w:marTop w:val="0"/>
                                  <w:marBottom w:val="0"/>
                                  <w:divBdr>
                                    <w:top w:val="none" w:sz="0" w:space="0" w:color="auto"/>
                                    <w:left w:val="none" w:sz="0" w:space="0" w:color="auto"/>
                                    <w:bottom w:val="none" w:sz="0" w:space="0" w:color="auto"/>
                                    <w:right w:val="none" w:sz="0" w:space="0" w:color="auto"/>
                                  </w:divBdr>
                                </w:div>
                                <w:div w:id="1324357494">
                                  <w:marLeft w:val="0"/>
                                  <w:marRight w:val="0"/>
                                  <w:marTop w:val="0"/>
                                  <w:marBottom w:val="0"/>
                                  <w:divBdr>
                                    <w:top w:val="none" w:sz="0" w:space="0" w:color="auto"/>
                                    <w:left w:val="none" w:sz="0" w:space="0" w:color="auto"/>
                                    <w:bottom w:val="none" w:sz="0" w:space="0" w:color="auto"/>
                                    <w:right w:val="none" w:sz="0" w:space="0" w:color="auto"/>
                                  </w:divBdr>
                                </w:div>
                                <w:div w:id="559444449">
                                  <w:marLeft w:val="0"/>
                                  <w:marRight w:val="0"/>
                                  <w:marTop w:val="0"/>
                                  <w:marBottom w:val="0"/>
                                  <w:divBdr>
                                    <w:top w:val="none" w:sz="0" w:space="0" w:color="auto"/>
                                    <w:left w:val="none" w:sz="0" w:space="0" w:color="auto"/>
                                    <w:bottom w:val="none" w:sz="0" w:space="0" w:color="auto"/>
                                    <w:right w:val="none" w:sz="0" w:space="0" w:color="auto"/>
                                  </w:divBdr>
                                </w:div>
                                <w:div w:id="1616867077">
                                  <w:marLeft w:val="0"/>
                                  <w:marRight w:val="0"/>
                                  <w:marTop w:val="0"/>
                                  <w:marBottom w:val="0"/>
                                  <w:divBdr>
                                    <w:top w:val="none" w:sz="0" w:space="0" w:color="auto"/>
                                    <w:left w:val="none" w:sz="0" w:space="0" w:color="auto"/>
                                    <w:bottom w:val="none" w:sz="0" w:space="0" w:color="auto"/>
                                    <w:right w:val="none" w:sz="0" w:space="0" w:color="auto"/>
                                  </w:divBdr>
                                </w:div>
                                <w:div w:id="1216620078">
                                  <w:marLeft w:val="0"/>
                                  <w:marRight w:val="0"/>
                                  <w:marTop w:val="0"/>
                                  <w:marBottom w:val="0"/>
                                  <w:divBdr>
                                    <w:top w:val="none" w:sz="0" w:space="0" w:color="auto"/>
                                    <w:left w:val="none" w:sz="0" w:space="0" w:color="auto"/>
                                    <w:bottom w:val="none" w:sz="0" w:space="0" w:color="auto"/>
                                    <w:right w:val="none" w:sz="0" w:space="0" w:color="auto"/>
                                  </w:divBdr>
                                </w:div>
                                <w:div w:id="999038748">
                                  <w:marLeft w:val="0"/>
                                  <w:marRight w:val="0"/>
                                  <w:marTop w:val="0"/>
                                  <w:marBottom w:val="0"/>
                                  <w:divBdr>
                                    <w:top w:val="none" w:sz="0" w:space="0" w:color="auto"/>
                                    <w:left w:val="none" w:sz="0" w:space="0" w:color="auto"/>
                                    <w:bottom w:val="none" w:sz="0" w:space="0" w:color="auto"/>
                                    <w:right w:val="none" w:sz="0" w:space="0" w:color="auto"/>
                                  </w:divBdr>
                                </w:div>
                                <w:div w:id="2017608881">
                                  <w:marLeft w:val="0"/>
                                  <w:marRight w:val="0"/>
                                  <w:marTop w:val="0"/>
                                  <w:marBottom w:val="0"/>
                                  <w:divBdr>
                                    <w:top w:val="none" w:sz="0" w:space="0" w:color="auto"/>
                                    <w:left w:val="none" w:sz="0" w:space="0" w:color="auto"/>
                                    <w:bottom w:val="none" w:sz="0" w:space="0" w:color="auto"/>
                                    <w:right w:val="none" w:sz="0" w:space="0" w:color="auto"/>
                                  </w:divBdr>
                                </w:div>
                                <w:div w:id="1377006261">
                                  <w:marLeft w:val="0"/>
                                  <w:marRight w:val="0"/>
                                  <w:marTop w:val="0"/>
                                  <w:marBottom w:val="0"/>
                                  <w:divBdr>
                                    <w:top w:val="none" w:sz="0" w:space="0" w:color="auto"/>
                                    <w:left w:val="none" w:sz="0" w:space="0" w:color="auto"/>
                                    <w:bottom w:val="none" w:sz="0" w:space="0" w:color="auto"/>
                                    <w:right w:val="none" w:sz="0" w:space="0" w:color="auto"/>
                                  </w:divBdr>
                                </w:div>
                                <w:div w:id="842358598">
                                  <w:marLeft w:val="0"/>
                                  <w:marRight w:val="0"/>
                                  <w:marTop w:val="0"/>
                                  <w:marBottom w:val="0"/>
                                  <w:divBdr>
                                    <w:top w:val="none" w:sz="0" w:space="0" w:color="auto"/>
                                    <w:left w:val="none" w:sz="0" w:space="0" w:color="auto"/>
                                    <w:bottom w:val="none" w:sz="0" w:space="0" w:color="auto"/>
                                    <w:right w:val="none" w:sz="0" w:space="0" w:color="auto"/>
                                  </w:divBdr>
                                </w:div>
                                <w:div w:id="866480277">
                                  <w:marLeft w:val="0"/>
                                  <w:marRight w:val="0"/>
                                  <w:marTop w:val="0"/>
                                  <w:marBottom w:val="0"/>
                                  <w:divBdr>
                                    <w:top w:val="none" w:sz="0" w:space="0" w:color="auto"/>
                                    <w:left w:val="none" w:sz="0" w:space="0" w:color="auto"/>
                                    <w:bottom w:val="none" w:sz="0" w:space="0" w:color="auto"/>
                                    <w:right w:val="none" w:sz="0" w:space="0" w:color="auto"/>
                                  </w:divBdr>
                                </w:div>
                                <w:div w:id="879900754">
                                  <w:marLeft w:val="0"/>
                                  <w:marRight w:val="0"/>
                                  <w:marTop w:val="0"/>
                                  <w:marBottom w:val="0"/>
                                  <w:divBdr>
                                    <w:top w:val="none" w:sz="0" w:space="0" w:color="auto"/>
                                    <w:left w:val="none" w:sz="0" w:space="0" w:color="auto"/>
                                    <w:bottom w:val="none" w:sz="0" w:space="0" w:color="auto"/>
                                    <w:right w:val="none" w:sz="0" w:space="0" w:color="auto"/>
                                  </w:divBdr>
                                </w:div>
                                <w:div w:id="1218123560">
                                  <w:marLeft w:val="0"/>
                                  <w:marRight w:val="0"/>
                                  <w:marTop w:val="0"/>
                                  <w:marBottom w:val="0"/>
                                  <w:divBdr>
                                    <w:top w:val="none" w:sz="0" w:space="0" w:color="auto"/>
                                    <w:left w:val="none" w:sz="0" w:space="0" w:color="auto"/>
                                    <w:bottom w:val="none" w:sz="0" w:space="0" w:color="auto"/>
                                    <w:right w:val="none" w:sz="0" w:space="0" w:color="auto"/>
                                  </w:divBdr>
                                </w:div>
                                <w:div w:id="1878201762">
                                  <w:marLeft w:val="0"/>
                                  <w:marRight w:val="0"/>
                                  <w:marTop w:val="0"/>
                                  <w:marBottom w:val="0"/>
                                  <w:divBdr>
                                    <w:top w:val="none" w:sz="0" w:space="0" w:color="auto"/>
                                    <w:left w:val="none" w:sz="0" w:space="0" w:color="auto"/>
                                    <w:bottom w:val="none" w:sz="0" w:space="0" w:color="auto"/>
                                    <w:right w:val="none" w:sz="0" w:space="0" w:color="auto"/>
                                  </w:divBdr>
                                </w:div>
                                <w:div w:id="2041779017">
                                  <w:marLeft w:val="0"/>
                                  <w:marRight w:val="0"/>
                                  <w:marTop w:val="0"/>
                                  <w:marBottom w:val="0"/>
                                  <w:divBdr>
                                    <w:top w:val="none" w:sz="0" w:space="0" w:color="auto"/>
                                    <w:left w:val="none" w:sz="0" w:space="0" w:color="auto"/>
                                    <w:bottom w:val="none" w:sz="0" w:space="0" w:color="auto"/>
                                    <w:right w:val="none" w:sz="0" w:space="0" w:color="auto"/>
                                  </w:divBdr>
                                </w:div>
                                <w:div w:id="1528909139">
                                  <w:marLeft w:val="0"/>
                                  <w:marRight w:val="0"/>
                                  <w:marTop w:val="0"/>
                                  <w:marBottom w:val="0"/>
                                  <w:divBdr>
                                    <w:top w:val="none" w:sz="0" w:space="0" w:color="auto"/>
                                    <w:left w:val="none" w:sz="0" w:space="0" w:color="auto"/>
                                    <w:bottom w:val="none" w:sz="0" w:space="0" w:color="auto"/>
                                    <w:right w:val="none" w:sz="0" w:space="0" w:color="auto"/>
                                  </w:divBdr>
                                </w:div>
                                <w:div w:id="130632833">
                                  <w:marLeft w:val="0"/>
                                  <w:marRight w:val="0"/>
                                  <w:marTop w:val="0"/>
                                  <w:marBottom w:val="0"/>
                                  <w:divBdr>
                                    <w:top w:val="none" w:sz="0" w:space="0" w:color="auto"/>
                                    <w:left w:val="none" w:sz="0" w:space="0" w:color="auto"/>
                                    <w:bottom w:val="none" w:sz="0" w:space="0" w:color="auto"/>
                                    <w:right w:val="none" w:sz="0" w:space="0" w:color="auto"/>
                                  </w:divBdr>
                                </w:div>
                                <w:div w:id="386957067">
                                  <w:marLeft w:val="0"/>
                                  <w:marRight w:val="0"/>
                                  <w:marTop w:val="0"/>
                                  <w:marBottom w:val="0"/>
                                  <w:divBdr>
                                    <w:top w:val="none" w:sz="0" w:space="0" w:color="auto"/>
                                    <w:left w:val="none" w:sz="0" w:space="0" w:color="auto"/>
                                    <w:bottom w:val="none" w:sz="0" w:space="0" w:color="auto"/>
                                    <w:right w:val="none" w:sz="0" w:space="0" w:color="auto"/>
                                  </w:divBdr>
                                </w:div>
                                <w:div w:id="2025592993">
                                  <w:marLeft w:val="0"/>
                                  <w:marRight w:val="0"/>
                                  <w:marTop w:val="0"/>
                                  <w:marBottom w:val="0"/>
                                  <w:divBdr>
                                    <w:top w:val="none" w:sz="0" w:space="0" w:color="auto"/>
                                    <w:left w:val="none" w:sz="0" w:space="0" w:color="auto"/>
                                    <w:bottom w:val="none" w:sz="0" w:space="0" w:color="auto"/>
                                    <w:right w:val="none" w:sz="0" w:space="0" w:color="auto"/>
                                  </w:divBdr>
                                </w:div>
                                <w:div w:id="1561791298">
                                  <w:marLeft w:val="0"/>
                                  <w:marRight w:val="0"/>
                                  <w:marTop w:val="0"/>
                                  <w:marBottom w:val="0"/>
                                  <w:divBdr>
                                    <w:top w:val="none" w:sz="0" w:space="0" w:color="auto"/>
                                    <w:left w:val="none" w:sz="0" w:space="0" w:color="auto"/>
                                    <w:bottom w:val="none" w:sz="0" w:space="0" w:color="auto"/>
                                    <w:right w:val="none" w:sz="0" w:space="0" w:color="auto"/>
                                  </w:divBdr>
                                </w:div>
                                <w:div w:id="1972857100">
                                  <w:marLeft w:val="0"/>
                                  <w:marRight w:val="0"/>
                                  <w:marTop w:val="0"/>
                                  <w:marBottom w:val="0"/>
                                  <w:divBdr>
                                    <w:top w:val="none" w:sz="0" w:space="0" w:color="auto"/>
                                    <w:left w:val="none" w:sz="0" w:space="0" w:color="auto"/>
                                    <w:bottom w:val="none" w:sz="0" w:space="0" w:color="auto"/>
                                    <w:right w:val="none" w:sz="0" w:space="0" w:color="auto"/>
                                  </w:divBdr>
                                </w:div>
                                <w:div w:id="708072471">
                                  <w:marLeft w:val="0"/>
                                  <w:marRight w:val="0"/>
                                  <w:marTop w:val="0"/>
                                  <w:marBottom w:val="0"/>
                                  <w:divBdr>
                                    <w:top w:val="none" w:sz="0" w:space="0" w:color="auto"/>
                                    <w:left w:val="none" w:sz="0" w:space="0" w:color="auto"/>
                                    <w:bottom w:val="none" w:sz="0" w:space="0" w:color="auto"/>
                                    <w:right w:val="none" w:sz="0" w:space="0" w:color="auto"/>
                                  </w:divBdr>
                                </w:div>
                                <w:div w:id="266470259">
                                  <w:marLeft w:val="0"/>
                                  <w:marRight w:val="0"/>
                                  <w:marTop w:val="0"/>
                                  <w:marBottom w:val="0"/>
                                  <w:divBdr>
                                    <w:top w:val="none" w:sz="0" w:space="0" w:color="auto"/>
                                    <w:left w:val="none" w:sz="0" w:space="0" w:color="auto"/>
                                    <w:bottom w:val="none" w:sz="0" w:space="0" w:color="auto"/>
                                    <w:right w:val="none" w:sz="0" w:space="0" w:color="auto"/>
                                  </w:divBdr>
                                </w:div>
                                <w:div w:id="1812214526">
                                  <w:marLeft w:val="0"/>
                                  <w:marRight w:val="0"/>
                                  <w:marTop w:val="0"/>
                                  <w:marBottom w:val="0"/>
                                  <w:divBdr>
                                    <w:top w:val="none" w:sz="0" w:space="0" w:color="auto"/>
                                    <w:left w:val="none" w:sz="0" w:space="0" w:color="auto"/>
                                    <w:bottom w:val="none" w:sz="0" w:space="0" w:color="auto"/>
                                    <w:right w:val="none" w:sz="0" w:space="0" w:color="auto"/>
                                  </w:divBdr>
                                </w:div>
                                <w:div w:id="1098985955">
                                  <w:marLeft w:val="0"/>
                                  <w:marRight w:val="0"/>
                                  <w:marTop w:val="0"/>
                                  <w:marBottom w:val="0"/>
                                  <w:divBdr>
                                    <w:top w:val="none" w:sz="0" w:space="0" w:color="auto"/>
                                    <w:left w:val="none" w:sz="0" w:space="0" w:color="auto"/>
                                    <w:bottom w:val="none" w:sz="0" w:space="0" w:color="auto"/>
                                    <w:right w:val="none" w:sz="0" w:space="0" w:color="auto"/>
                                  </w:divBdr>
                                </w:div>
                                <w:div w:id="11430404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489504">
          <w:marLeft w:val="0"/>
          <w:marRight w:val="0"/>
          <w:marTop w:val="1500"/>
          <w:marBottom w:val="0"/>
          <w:divBdr>
            <w:top w:val="none" w:sz="0" w:space="0" w:color="auto"/>
            <w:left w:val="none" w:sz="0" w:space="0" w:color="auto"/>
            <w:bottom w:val="none" w:sz="0" w:space="0" w:color="auto"/>
            <w:right w:val="none" w:sz="0" w:space="0" w:color="auto"/>
          </w:divBdr>
          <w:divsChild>
            <w:div w:id="39718191">
              <w:marLeft w:val="-225"/>
              <w:marRight w:val="-225"/>
              <w:marTop w:val="0"/>
              <w:marBottom w:val="0"/>
              <w:divBdr>
                <w:top w:val="none" w:sz="0" w:space="0" w:color="auto"/>
                <w:left w:val="none" w:sz="0" w:space="0" w:color="auto"/>
                <w:bottom w:val="none" w:sz="0" w:space="0" w:color="auto"/>
                <w:right w:val="none" w:sz="0" w:space="0" w:color="auto"/>
              </w:divBdr>
              <w:divsChild>
                <w:div w:id="3883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5266">
      <w:bodyDiv w:val="1"/>
      <w:marLeft w:val="0"/>
      <w:marRight w:val="0"/>
      <w:marTop w:val="0"/>
      <w:marBottom w:val="0"/>
      <w:divBdr>
        <w:top w:val="none" w:sz="0" w:space="0" w:color="auto"/>
        <w:left w:val="none" w:sz="0" w:space="0" w:color="auto"/>
        <w:bottom w:val="none" w:sz="0" w:space="0" w:color="auto"/>
        <w:right w:val="none" w:sz="0" w:space="0" w:color="auto"/>
      </w:divBdr>
    </w:div>
    <w:div w:id="2054891106">
      <w:bodyDiv w:val="1"/>
      <w:marLeft w:val="0"/>
      <w:marRight w:val="0"/>
      <w:marTop w:val="0"/>
      <w:marBottom w:val="0"/>
      <w:divBdr>
        <w:top w:val="none" w:sz="0" w:space="0" w:color="auto"/>
        <w:left w:val="none" w:sz="0" w:space="0" w:color="auto"/>
        <w:bottom w:val="none" w:sz="0" w:space="0" w:color="auto"/>
        <w:right w:val="none" w:sz="0" w:space="0" w:color="auto"/>
      </w:divBdr>
    </w:div>
    <w:div w:id="209369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ngertips.phe.org.uk/profile/tobacco-control/data" TargetMode="External"/><Relationship Id="rId21" Type="http://schemas.openxmlformats.org/officeDocument/2006/relationships/image" Target="media/image5.png"/><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hyperlink" Target="https://fingertips.phe.org.uk/profile/tobacco-control/data" TargetMode="External"/><Relationship Id="rId68" Type="http://schemas.openxmlformats.org/officeDocument/2006/relationships/hyperlink" Target="https://www.nice.org.uk/guidance/ng209/resources/tobacco-preventing-uptake-promoting-quitting-and-treating-dependence-pdf-66143723132869" TargetMode="External"/><Relationship Id="rId84" Type="http://schemas.openxmlformats.org/officeDocument/2006/relationships/image" Target="media/image24.png"/><Relationship Id="rId89" Type="http://schemas.openxmlformats.org/officeDocument/2006/relationships/chart" Target="charts/chart3.xml"/><Relationship Id="rId16" Type="http://schemas.openxmlformats.org/officeDocument/2006/relationships/hyperlink" Target="https://fingertips.phe.org.uk/profile/public-health-outcomes-framework" TargetMode="External"/><Relationship Id="rId11" Type="http://schemas.openxmlformats.org/officeDocument/2006/relationships/hyperlink" Target="https://fingertips.phe.org.uk/profile/tobacco-control/data" TargetMode="External"/><Relationship Id="rId32" Type="http://schemas.openxmlformats.org/officeDocument/2006/relationships/hyperlink" Target="https://fingertips.phe.org.uk/profile/tobacco-control/data" TargetMode="External"/><Relationship Id="rId37" Type="http://schemas.openxmlformats.org/officeDocument/2006/relationships/chart" Target="charts/chart1.xml"/><Relationship Id="rId53" Type="http://schemas.openxmlformats.org/officeDocument/2006/relationships/image" Target="media/image20.png"/><Relationship Id="rId58" Type="http://schemas.openxmlformats.org/officeDocument/2006/relationships/image" Target="media/image22.png"/><Relationship Id="rId74" Type="http://schemas.openxmlformats.org/officeDocument/2006/relationships/hyperlink" Target="https://www.nice.org.uk/guidance/ng209/resources/tobacco-preventing-uptake-promoting-quitting-and-treating-dependence-pdf-66143723132869" TargetMode="External"/><Relationship Id="rId79" Type="http://schemas.openxmlformats.org/officeDocument/2006/relationships/hyperlink" Target="https://www.nice.org.uk/guidance/ng209/resources/tobacco-preventing-uptake-promoting-quitting-and-treating-dependence-pdf-66143723132869"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4.xml"/><Relationship Id="rId95" Type="http://schemas.openxmlformats.org/officeDocument/2006/relationships/hyperlink" Target="https://fingertips.phe.org.uk/search/smoking" TargetMode="External"/><Relationship Id="rId22" Type="http://schemas.openxmlformats.org/officeDocument/2006/relationships/image" Target="media/image6.png"/><Relationship Id="rId27" Type="http://schemas.openxmlformats.org/officeDocument/2006/relationships/hyperlink" Target="https://fingertips.phe.org.uk/profile/tobacco-control/data" TargetMode="External"/><Relationship Id="rId43" Type="http://schemas.openxmlformats.org/officeDocument/2006/relationships/hyperlink" Target="https://www.caci.co.uk/wp-content/uploads/2021/07/Wellbeing_Acorn_User_Guide.pdf" TargetMode="External"/><Relationship Id="rId48" Type="http://schemas.openxmlformats.org/officeDocument/2006/relationships/image" Target="media/image19.png"/><Relationship Id="rId64" Type="http://schemas.openxmlformats.org/officeDocument/2006/relationships/hyperlink" Target="https://fingertips.phe.org.uk/profile/tobacco-control/data" TargetMode="External"/><Relationship Id="rId69" Type="http://schemas.openxmlformats.org/officeDocument/2006/relationships/hyperlink" Target="https://stpsupport.nice.org.uk/mecc/index.html" TargetMode="External"/><Relationship Id="rId80" Type="http://schemas.openxmlformats.org/officeDocument/2006/relationships/hyperlink" Target="https://www.ncsct.co.uk/publication_Guidance_on_stop-smoking-interventions-and-services.php" TargetMode="External"/><Relationship Id="rId85" Type="http://schemas.openxmlformats.org/officeDocument/2006/relationships/hyperlink" Target="https://fingertips.phe.org.uk/search/smoking" TargetMode="External"/><Relationship Id="rId12" Type="http://schemas.openxmlformats.org/officeDocument/2006/relationships/hyperlink" Target="https://fingertips.phe.org.uk/profile/tobacco-control/data" TargetMode="External"/><Relationship Id="rId17" Type="http://schemas.openxmlformats.org/officeDocument/2006/relationships/hyperlink" Target="https://www.caci.co.uk/wp-content/uploads/2021/07/Wellbeing_Acorn_User_Guide.pdf" TargetMode="External"/><Relationship Id="rId25" Type="http://schemas.openxmlformats.org/officeDocument/2006/relationships/image" Target="media/image8.png"/><Relationship Id="rId33" Type="http://schemas.openxmlformats.org/officeDocument/2006/relationships/hyperlink" Target="https://www.nice.org.uk/guidance/ng209/resources/tobacco-preventing-uptake-promoting-quitting-and-treating-dependence-pdf-66143723132869" TargetMode="External"/><Relationship Id="rId38" Type="http://schemas.openxmlformats.org/officeDocument/2006/relationships/chart" Target="charts/chart2.xml"/><Relationship Id="rId46" Type="http://schemas.openxmlformats.org/officeDocument/2006/relationships/image" Target="media/image17.png"/><Relationship Id="rId59" Type="http://schemas.openxmlformats.org/officeDocument/2006/relationships/hyperlink" Target="https://fingertips.phe.org.uk/profile/tobacco-control/data" TargetMode="External"/><Relationship Id="rId67" Type="http://schemas.openxmlformats.org/officeDocument/2006/relationships/hyperlink" Target="https://www.nice.org.uk/guidance/ph49/chapter/6-Glossary" TargetMode="External"/><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hyperlink" Target="https://fingertips.phe.org.uk/profile/tobacco-control/data" TargetMode="External"/><Relationship Id="rId62" Type="http://schemas.openxmlformats.org/officeDocument/2006/relationships/hyperlink" Target="https://fingertips.phe.org.uk/profile/tobacco-control/data" TargetMode="External"/><Relationship Id="rId70" Type="http://schemas.openxmlformats.org/officeDocument/2006/relationships/hyperlink" Target="https://www.nice.org.uk/guidance/ng209/resources/tobacco-preventing-uptake-promoting-quitting-and-treating-dependence-pdf-66143723132869" TargetMode="External"/><Relationship Id="rId75" Type="http://schemas.openxmlformats.org/officeDocument/2006/relationships/hyperlink" Target="https://www.longtermplan.nhs.uk/wp-content/uploads/2019/01/nhs-long-term-plan-june-2019.pdf" TargetMode="External"/><Relationship Id="rId83" Type="http://schemas.openxmlformats.org/officeDocument/2006/relationships/hyperlink" Target="https://fingertips.phe.org.uk/search/smoking" TargetMode="External"/><Relationship Id="rId88" Type="http://schemas.openxmlformats.org/officeDocument/2006/relationships/hyperlink" Target="https://fingertips.phe.org.uk/profile/tobacco-control/data" TargetMode="External"/><Relationship Id="rId91" Type="http://schemas.openxmlformats.org/officeDocument/2006/relationships/chart" Target="charts/chart5.xm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ngland.nhs.uk/wp-content/uploads/2019/07/saving-babies-lives-care-bundle-version-two-v5.pdf" TargetMode="External"/><Relationship Id="rId23" Type="http://schemas.openxmlformats.org/officeDocument/2006/relationships/image" Target="media/image7.png"/><Relationship Id="rId28" Type="http://schemas.openxmlformats.org/officeDocument/2006/relationships/hyperlink" Target="https://assets.publishing.service.gov.uk/government/uploads/system/uploads/attachment_data/file/819766/advancing-our-health-prevention-in-the-2020s-accessible.pdf" TargetMode="External"/><Relationship Id="rId36" Type="http://schemas.openxmlformats.org/officeDocument/2006/relationships/image" Target="media/image11.png"/><Relationship Id="rId57" Type="http://schemas.openxmlformats.org/officeDocument/2006/relationships/hyperlink" Target="https://fingertips.phe.org.uk/profile/tobacco-control/data" TargetMode="External"/><Relationship Id="rId106" Type="http://schemas.openxmlformats.org/officeDocument/2006/relationships/customXml" Target="../customXml/item4.xml"/><Relationship Id="rId10" Type="http://schemas.openxmlformats.org/officeDocument/2006/relationships/hyperlink" Target="https://ash.org.uk/media-and-news/press-releases-media-and-news/true-cost-of-smoking-revealed-in-advance-of-world-no-tobacco-day/" TargetMode="External"/><Relationship Id="rId31" Type="http://schemas.openxmlformats.org/officeDocument/2006/relationships/image" Target="media/image9.png"/><Relationship Id="rId44" Type="http://schemas.openxmlformats.org/officeDocument/2006/relationships/image" Target="media/image15.png"/><Relationship Id="rId60" Type="http://schemas.openxmlformats.org/officeDocument/2006/relationships/hyperlink" Target="https://fingertips.phe.org.uk/profile/tobacco-control/data" TargetMode="External"/><Relationship Id="rId65" Type="http://schemas.openxmlformats.org/officeDocument/2006/relationships/hyperlink" Target="https://fingertips.phe.org.uk/profile/tobacco-control/data" TargetMode="External"/><Relationship Id="rId73" Type="http://schemas.openxmlformats.org/officeDocument/2006/relationships/hyperlink" Target="https://www.nice.org.uk/guidance/ng209/resources/tobacco-preventing-uptake-promoting-quitting-and-treating-dependence-pdf-66143723132869" TargetMode="External"/><Relationship Id="rId78" Type="http://schemas.openxmlformats.org/officeDocument/2006/relationships/hyperlink" Target="https://www.england.nhs.uk/wp-content/uploads/2019/07/saving-babies-lives-care-bundle-version-two-v5.pdf" TargetMode="External"/><Relationship Id="rId81" Type="http://schemas.openxmlformats.org/officeDocument/2006/relationships/hyperlink" Target="https://www.stopforlifeoxon.org/media/1071/adph-south-east-newposition-statement-on-electronic-cigarettes-sps-v9.pdf" TargetMode="External"/><Relationship Id="rId86" Type="http://schemas.openxmlformats.org/officeDocument/2006/relationships/hyperlink" Target="https://fingertips.phe.org.uk/profile/tobacco-control/data" TargetMode="External"/><Relationship Id="rId94" Type="http://schemas.openxmlformats.org/officeDocument/2006/relationships/image" Target="media/image26.png"/><Relationship Id="rId99" Type="http://schemas.openxmlformats.org/officeDocument/2006/relationships/hyperlink" Target="https://www.cochranelibrary.com/cdsr/doi/10.1002/14651858.CD004307.pub6/full?highlightAbstract=cessat%7Cincentiv%7Cincentives%7Cincent%7Cfour%7Ccessation%7Csmoking%7Cfor%7Csmoke"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gital.nhs.uk/data-and-information/publications/statistical/statistics-on-smoking/statistics-on-smoking-england-2020/part-1-smoking-related-ill-health-and-mortality" TargetMode="External"/><Relationship Id="rId13" Type="http://schemas.openxmlformats.org/officeDocument/2006/relationships/hyperlink" Target="https://fingertips.phe.org.uk/profile/tobacco-control/data" TargetMode="External"/><Relationship Id="rId18" Type="http://schemas.openxmlformats.org/officeDocument/2006/relationships/image" Target="media/image2.png"/><Relationship Id="rId39" Type="http://schemas.openxmlformats.org/officeDocument/2006/relationships/hyperlink" Target="https://fingertips.phe.org.uk/profile/tobacco-control/data" TargetMode="External"/><Relationship Id="rId34" Type="http://schemas.openxmlformats.org/officeDocument/2006/relationships/hyperlink" Target="https://app.powerbi.com/MobileRedirect.html?action=OpenReport&amp;appId=a76c87c1-04ef-46a7-a97d-9128d1f80cd5&amp;reportObjectId=b9794c61-b758-4e3c-aa0c-9c78681c189e&amp;ctid=e695355e-43bf-4dc1-ab70-8f0fcde319a6&amp;reportPage=ReportSection&amp;pbi_source=copyvisualimage" TargetMode="External"/><Relationship Id="rId55" Type="http://schemas.openxmlformats.org/officeDocument/2006/relationships/image" Target="media/image21.png"/><Relationship Id="rId76" Type="http://schemas.openxmlformats.org/officeDocument/2006/relationships/hyperlink" Target="https://www.lungcancerjournal.info/article/S0169-5002(18)30338-6/fulltext" TargetMode="External"/><Relationship Id="rId97" Type="http://schemas.openxmlformats.org/officeDocument/2006/relationships/hyperlink" Target="https://fingertips.phe.org.uk/profile/tobacco-control/data" TargetMode="Externa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s://www.ncsct.co.uk/usr/pub/self-help-interventions.pdf" TargetMode="External"/><Relationship Id="rId92" Type="http://schemas.openxmlformats.org/officeDocument/2006/relationships/hyperlink" Target="https://www.nice.org.uk/guidance/ng209/resources/tobacco-preventing-uptake-promoting-quitting-and-treating-dependence-pdf-66143723132869" TargetMode="External"/><Relationship Id="rId2" Type="http://schemas.openxmlformats.org/officeDocument/2006/relationships/numbering" Target="numbering.xml"/><Relationship Id="rId29" Type="http://schemas.openxmlformats.org/officeDocument/2006/relationships/hyperlink" Target="https://tobaccocontrol.bmj.com/content/30/4/380.info" TargetMode="External"/><Relationship Id="rId24" Type="http://schemas.openxmlformats.org/officeDocument/2006/relationships/hyperlink" Target="https://fingertips.phe.org.uk/profile/tobacco-control/data" TargetMode="External"/><Relationship Id="rId40" Type="http://schemas.openxmlformats.org/officeDocument/2006/relationships/image" Target="media/image12.png"/><Relationship Id="rId45" Type="http://schemas.openxmlformats.org/officeDocument/2006/relationships/image" Target="media/image16.png"/><Relationship Id="rId66" Type="http://schemas.openxmlformats.org/officeDocument/2006/relationships/hyperlink" Target="https://www.nice.org.uk/guidance/ng209/resources/tobacco-preventing-uptake-promoting-quitting-and-treating-dependence-pdf-66143723132869" TargetMode="External"/><Relationship Id="rId87" Type="http://schemas.openxmlformats.org/officeDocument/2006/relationships/image" Target="media/image25.png"/><Relationship Id="rId61" Type="http://schemas.openxmlformats.org/officeDocument/2006/relationships/image" Target="media/image23.png"/><Relationship Id="rId82" Type="http://schemas.openxmlformats.org/officeDocument/2006/relationships/hyperlink" Target="https://fingertips.phe.org.uk/profile/tobacco-control/data" TargetMode="External"/><Relationship Id="rId19" Type="http://schemas.openxmlformats.org/officeDocument/2006/relationships/image" Target="media/image3.png"/><Relationship Id="rId14" Type="http://schemas.openxmlformats.org/officeDocument/2006/relationships/hyperlink" Target="https://www.stopforlifeoxon.org/media/1071/adph-south-east-newposition-statement-on-electronic-cigarettes-sps-v9.pdf" TargetMode="External"/><Relationship Id="rId30" Type="http://schemas.openxmlformats.org/officeDocument/2006/relationships/hyperlink" Target="https://www.gov.uk/government/publications/health-matters-stopping-smoking-what-works/health-matters-stopping-smoking-what-works" TargetMode="External"/><Relationship Id="rId35" Type="http://schemas.openxmlformats.org/officeDocument/2006/relationships/image" Target="media/image10.png"/><Relationship Id="rId56" Type="http://schemas.openxmlformats.org/officeDocument/2006/relationships/hyperlink" Target="https://fingertips.phe.org.uk/profile/tobacco-control/data" TargetMode="External"/><Relationship Id="rId77" Type="http://schemas.openxmlformats.org/officeDocument/2006/relationships/hyperlink" Target="https://quitnow.smokefree.nhs.uk/" TargetMode="External"/><Relationship Id="rId100" Type="http://schemas.openxmlformats.org/officeDocument/2006/relationships/header" Target="header1.xml"/><Relationship Id="rId105" Type="http://schemas.openxmlformats.org/officeDocument/2006/relationships/customXml" Target="../customXml/item3.xml"/><Relationship Id="rId8" Type="http://schemas.openxmlformats.org/officeDocument/2006/relationships/image" Target="media/image1.png"/><Relationship Id="rId72" Type="http://schemas.openxmlformats.org/officeDocument/2006/relationships/hyperlink" Target="https://www.nice.org.uk/guidance/ng209/resources/tobacco-preventing-uptake-promoting-quitting-and-treating-dependence-pdf-66143723132869" TargetMode="External"/><Relationship Id="rId93" Type="http://schemas.openxmlformats.org/officeDocument/2006/relationships/hyperlink" Target="https://www.nice.org.uk/guidance/ng209/resources/tobacco-preventing-uptake-promoting-quitting-and-treating-dependence-pdf-66143723132869" TargetMode="External"/><Relationship Id="rId98" Type="http://schemas.openxmlformats.org/officeDocument/2006/relationships/hyperlink" Target="https://www.gov.uk/government/publications/health-matters-smoking-and-quitting-in-england/smoking-and-quitting-in-england"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Figure 9, Women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Sheet1!$C$39</c:f>
              <c:strCache>
                <c:ptCount val="1"/>
                <c:pt idx="0">
                  <c:v>Female (%)</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Sheet1!$B$40:$B$46</c:f>
              <c:strCache>
                <c:ptCount val="7"/>
                <c:pt idx="0">
                  <c:v>White (67787)</c:v>
                </c:pt>
                <c:pt idx="1">
                  <c:v>Mixed (731)</c:v>
                </c:pt>
                <c:pt idx="2">
                  <c:v>Asian (5003)</c:v>
                </c:pt>
                <c:pt idx="3">
                  <c:v>Black (2273)</c:v>
                </c:pt>
                <c:pt idx="4">
                  <c:v>Chinese (399)</c:v>
                </c:pt>
                <c:pt idx="5">
                  <c:v>Other (1158)</c:v>
                </c:pt>
                <c:pt idx="6">
                  <c:v>Unknown (32)</c:v>
                </c:pt>
              </c:strCache>
            </c:strRef>
          </c:cat>
          <c:val>
            <c:numRef>
              <c:f>Sheet1!$C$40:$C$46</c:f>
              <c:numCache>
                <c:formatCode>0.0</c:formatCode>
                <c:ptCount val="7"/>
                <c:pt idx="0">
                  <c:v>13.0789317412755</c:v>
                </c:pt>
                <c:pt idx="1">
                  <c:v>17.210697887573598</c:v>
                </c:pt>
                <c:pt idx="2">
                  <c:v>2.84617252663829</c:v>
                </c:pt>
                <c:pt idx="3">
                  <c:v>6.9687742087670204</c:v>
                </c:pt>
                <c:pt idx="4">
                  <c:v>3.5486799067248902</c:v>
                </c:pt>
                <c:pt idx="5">
                  <c:v>9.5426058654478698</c:v>
                </c:pt>
                <c:pt idx="6">
                  <c:v>8.91885205343889</c:v>
                </c:pt>
              </c:numCache>
            </c:numRef>
          </c:val>
          <c:extLst>
            <c:ext xmlns:c16="http://schemas.microsoft.com/office/drawing/2014/chart" uri="{C3380CC4-5D6E-409C-BE32-E72D297353CC}">
              <c16:uniqueId val="{00000000-5300-434E-976D-96BB49B19B98}"/>
            </c:ext>
          </c:extLst>
        </c:ser>
        <c:dLbls>
          <c:showLegendKey val="0"/>
          <c:showVal val="0"/>
          <c:showCatName val="0"/>
          <c:showSerName val="0"/>
          <c:showPercent val="0"/>
          <c:showBubbleSize val="0"/>
        </c:dLbls>
        <c:gapWidth val="150"/>
        <c:shape val="box"/>
        <c:axId val="383598488"/>
        <c:axId val="383599144"/>
        <c:axId val="0"/>
      </c:bar3DChart>
      <c:catAx>
        <c:axId val="383598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3599144"/>
        <c:crosses val="autoZero"/>
        <c:auto val="1"/>
        <c:lblAlgn val="ctr"/>
        <c:lblOffset val="100"/>
        <c:noMultiLvlLbl val="0"/>
      </c:catAx>
      <c:valAx>
        <c:axId val="383599144"/>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598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Figure 8, Men</a:t>
            </a:r>
          </a:p>
        </c:rich>
      </c:tx>
      <c:layout>
        <c:manualLayout>
          <c:xMode val="edge"/>
          <c:yMode val="edge"/>
          <c:x val="0.31515073829301998"/>
          <c:y val="4.647940461554343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Sheet1!$C$22</c:f>
              <c:strCache>
                <c:ptCount val="1"/>
                <c:pt idx="0">
                  <c:v>Male (%)</c:v>
                </c:pt>
              </c:strCache>
            </c:strRef>
          </c:tx>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Sheet1!$B$23:$B$29</c:f>
              <c:strCache>
                <c:ptCount val="7"/>
                <c:pt idx="0">
                  <c:v>White (61408)</c:v>
                </c:pt>
                <c:pt idx="1">
                  <c:v>Mixed (587)</c:v>
                </c:pt>
                <c:pt idx="2">
                  <c:v>Asian (4511)</c:v>
                </c:pt>
                <c:pt idx="3">
                  <c:v>Black (1740)</c:v>
                </c:pt>
                <c:pt idx="4">
                  <c:v>Chinese (237)</c:v>
                </c:pt>
                <c:pt idx="5">
                  <c:v>Other (997)</c:v>
                </c:pt>
                <c:pt idx="6">
                  <c:v>Unknown (34)</c:v>
                </c:pt>
              </c:strCache>
            </c:strRef>
          </c:cat>
          <c:val>
            <c:numRef>
              <c:f>Sheet1!$C$23:$C$29</c:f>
              <c:numCache>
                <c:formatCode>0.0</c:formatCode>
                <c:ptCount val="7"/>
                <c:pt idx="0">
                  <c:v>15.8400992691515</c:v>
                </c:pt>
                <c:pt idx="1">
                  <c:v>22.062106278731001</c:v>
                </c:pt>
                <c:pt idx="2">
                  <c:v>13.867975781194099</c:v>
                </c:pt>
                <c:pt idx="3">
                  <c:v>12.999695641786699</c:v>
                </c:pt>
                <c:pt idx="4">
                  <c:v>11.3739059174359</c:v>
                </c:pt>
                <c:pt idx="5">
                  <c:v>21.818282029376899</c:v>
                </c:pt>
                <c:pt idx="6">
                  <c:v>8.8963963963963995</c:v>
                </c:pt>
              </c:numCache>
            </c:numRef>
          </c:val>
          <c:extLst>
            <c:ext xmlns:c16="http://schemas.microsoft.com/office/drawing/2014/chart" uri="{C3380CC4-5D6E-409C-BE32-E72D297353CC}">
              <c16:uniqueId val="{00000000-59C7-4BE9-97B0-377321DFD262}"/>
            </c:ext>
          </c:extLst>
        </c:ser>
        <c:dLbls>
          <c:showLegendKey val="0"/>
          <c:showVal val="0"/>
          <c:showCatName val="0"/>
          <c:showSerName val="0"/>
          <c:showPercent val="0"/>
          <c:showBubbleSize val="0"/>
        </c:dLbls>
        <c:gapWidth val="150"/>
        <c:shape val="box"/>
        <c:axId val="567007544"/>
        <c:axId val="567013448"/>
        <c:axId val="0"/>
      </c:bar3DChart>
      <c:catAx>
        <c:axId val="567007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7013448"/>
        <c:crosses val="autoZero"/>
        <c:auto val="1"/>
        <c:lblAlgn val="ctr"/>
        <c:lblOffset val="100"/>
        <c:noMultiLvlLbl val="0"/>
      </c:catAx>
      <c:valAx>
        <c:axId val="567013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007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RBWM</a:t>
            </a:r>
            <a:r>
              <a:rPr lang="en-GB" sz="1200" b="0" i="0" baseline="0">
                <a:effectLst/>
              </a:rPr>
              <a:t> SERVICE LEVEL DATA (MAR. 2019 - APR. 2020) BY SEX</a:t>
            </a:r>
            <a:endParaRPr lang="en-GB" sz="1200" b="1" i="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c:f>
              <c:strCache>
                <c:ptCount val="1"/>
                <c:pt idx="0">
                  <c:v>Setting a quit date </c:v>
                </c:pt>
              </c:strCache>
            </c:strRef>
          </c:tx>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All persons </c:v>
                </c:pt>
                <c:pt idx="1">
                  <c:v>Male</c:v>
                </c:pt>
                <c:pt idx="2">
                  <c:v>Female </c:v>
                </c:pt>
              </c:strCache>
            </c:strRef>
          </c:cat>
          <c:val>
            <c:numRef>
              <c:f>Sheet1!$C$4:$C$6</c:f>
              <c:numCache>
                <c:formatCode>General</c:formatCode>
                <c:ptCount val="3"/>
                <c:pt idx="0">
                  <c:v>55</c:v>
                </c:pt>
                <c:pt idx="1">
                  <c:v>25</c:v>
                </c:pt>
                <c:pt idx="2">
                  <c:v>30</c:v>
                </c:pt>
              </c:numCache>
            </c:numRef>
          </c:val>
          <c:extLst>
            <c:ext xmlns:c16="http://schemas.microsoft.com/office/drawing/2014/chart" uri="{C3380CC4-5D6E-409C-BE32-E72D297353CC}">
              <c16:uniqueId val="{00000000-766A-45F5-BF9A-4AC4DFD26BAE}"/>
            </c:ext>
          </c:extLst>
        </c:ser>
        <c:ser>
          <c:idx val="1"/>
          <c:order val="1"/>
          <c:tx>
            <c:strRef>
              <c:f>Sheet1!$D$3</c:f>
              <c:strCache>
                <c:ptCount val="1"/>
                <c:pt idx="0">
                  <c:v>Successful quitters </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All persons </c:v>
                </c:pt>
                <c:pt idx="1">
                  <c:v>Male</c:v>
                </c:pt>
                <c:pt idx="2">
                  <c:v>Female </c:v>
                </c:pt>
              </c:strCache>
            </c:strRef>
          </c:cat>
          <c:val>
            <c:numRef>
              <c:f>Sheet1!$D$4:$D$6</c:f>
              <c:numCache>
                <c:formatCode>General</c:formatCode>
                <c:ptCount val="3"/>
                <c:pt idx="0">
                  <c:v>40</c:v>
                </c:pt>
                <c:pt idx="1">
                  <c:v>18</c:v>
                </c:pt>
                <c:pt idx="2">
                  <c:v>22</c:v>
                </c:pt>
              </c:numCache>
            </c:numRef>
          </c:val>
          <c:extLst>
            <c:ext xmlns:c16="http://schemas.microsoft.com/office/drawing/2014/chart" uri="{C3380CC4-5D6E-409C-BE32-E72D297353CC}">
              <c16:uniqueId val="{00000001-766A-45F5-BF9A-4AC4DFD26BAE}"/>
            </c:ext>
          </c:extLst>
        </c:ser>
        <c:dLbls>
          <c:showLegendKey val="0"/>
          <c:showVal val="0"/>
          <c:showCatName val="0"/>
          <c:showSerName val="0"/>
          <c:showPercent val="0"/>
          <c:showBubbleSize val="0"/>
        </c:dLbls>
        <c:gapWidth val="150"/>
        <c:shape val="box"/>
        <c:axId val="706023480"/>
        <c:axId val="617180344"/>
        <c:axId val="0"/>
      </c:bar3DChart>
      <c:catAx>
        <c:axId val="706023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80344"/>
        <c:crosses val="autoZero"/>
        <c:auto val="1"/>
        <c:lblAlgn val="ctr"/>
        <c:lblOffset val="100"/>
        <c:noMultiLvlLbl val="0"/>
      </c:catAx>
      <c:valAx>
        <c:axId val="61718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02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RBWM</a:t>
            </a:r>
            <a:r>
              <a:rPr lang="en-GB" sz="1200" b="0" i="0" baseline="0">
                <a:effectLst/>
              </a:rPr>
              <a:t> SERVICE LEVEL DATA (MAR. 2019 - APR. 2020) BY AGE GROUP </a:t>
            </a:r>
            <a:endParaRPr lang="en-GB" sz="1200" b="1" i="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Sheet1!$C$9</c:f>
              <c:strCache>
                <c:ptCount val="1"/>
                <c:pt idx="0">
                  <c:v>Setting a quit date </c:v>
                </c:pt>
              </c:strCache>
            </c:strRef>
          </c:tx>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Sheet1!$B$10:$B$13</c:f>
              <c:strCache>
                <c:ptCount val="4"/>
                <c:pt idx="0">
                  <c:v>18 - 34</c:v>
                </c:pt>
                <c:pt idx="1">
                  <c:v>35 - 44</c:v>
                </c:pt>
                <c:pt idx="2">
                  <c:v>45 - 59</c:v>
                </c:pt>
                <c:pt idx="3">
                  <c:v>60+</c:v>
                </c:pt>
              </c:strCache>
            </c:strRef>
          </c:cat>
          <c:val>
            <c:numRef>
              <c:f>Sheet1!$C$10:$C$13</c:f>
              <c:numCache>
                <c:formatCode>General</c:formatCode>
                <c:ptCount val="4"/>
                <c:pt idx="0">
                  <c:v>7</c:v>
                </c:pt>
                <c:pt idx="1">
                  <c:v>11</c:v>
                </c:pt>
                <c:pt idx="2">
                  <c:v>19</c:v>
                </c:pt>
                <c:pt idx="3">
                  <c:v>18</c:v>
                </c:pt>
              </c:numCache>
            </c:numRef>
          </c:val>
          <c:extLst>
            <c:ext xmlns:c16="http://schemas.microsoft.com/office/drawing/2014/chart" uri="{C3380CC4-5D6E-409C-BE32-E72D297353CC}">
              <c16:uniqueId val="{00000000-174F-4633-83B1-E377BE6BCB45}"/>
            </c:ext>
          </c:extLst>
        </c:ser>
        <c:ser>
          <c:idx val="1"/>
          <c:order val="1"/>
          <c:tx>
            <c:strRef>
              <c:f>Sheet1!$D$9</c:f>
              <c:strCache>
                <c:ptCount val="1"/>
                <c:pt idx="0">
                  <c:v>Successful quitters </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Sheet1!$B$10:$B$13</c:f>
              <c:strCache>
                <c:ptCount val="4"/>
                <c:pt idx="0">
                  <c:v>18 - 34</c:v>
                </c:pt>
                <c:pt idx="1">
                  <c:v>35 - 44</c:v>
                </c:pt>
                <c:pt idx="2">
                  <c:v>45 - 59</c:v>
                </c:pt>
                <c:pt idx="3">
                  <c:v>60+</c:v>
                </c:pt>
              </c:strCache>
            </c:strRef>
          </c:cat>
          <c:val>
            <c:numRef>
              <c:f>Sheet1!$D$10:$D$13</c:f>
              <c:numCache>
                <c:formatCode>General</c:formatCode>
                <c:ptCount val="4"/>
                <c:pt idx="0">
                  <c:v>5</c:v>
                </c:pt>
                <c:pt idx="1">
                  <c:v>7</c:v>
                </c:pt>
                <c:pt idx="2">
                  <c:v>17</c:v>
                </c:pt>
                <c:pt idx="3">
                  <c:v>11</c:v>
                </c:pt>
              </c:numCache>
            </c:numRef>
          </c:val>
          <c:extLst>
            <c:ext xmlns:c16="http://schemas.microsoft.com/office/drawing/2014/chart" uri="{C3380CC4-5D6E-409C-BE32-E72D297353CC}">
              <c16:uniqueId val="{00000001-174F-4633-83B1-E377BE6BCB45}"/>
            </c:ext>
          </c:extLst>
        </c:ser>
        <c:dLbls>
          <c:showLegendKey val="0"/>
          <c:showVal val="0"/>
          <c:showCatName val="0"/>
          <c:showSerName val="0"/>
          <c:showPercent val="0"/>
          <c:showBubbleSize val="0"/>
        </c:dLbls>
        <c:gapWidth val="150"/>
        <c:shape val="box"/>
        <c:axId val="695037544"/>
        <c:axId val="695039184"/>
        <c:axId val="0"/>
      </c:bar3DChart>
      <c:catAx>
        <c:axId val="695037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039184"/>
        <c:crosses val="autoZero"/>
        <c:auto val="1"/>
        <c:lblAlgn val="ctr"/>
        <c:lblOffset val="100"/>
        <c:noMultiLvlLbl val="0"/>
      </c:catAx>
      <c:valAx>
        <c:axId val="69503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037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baseline="0">
                <a:effectLst/>
              </a:rPr>
              <a:t>RBWM</a:t>
            </a:r>
            <a:r>
              <a:rPr lang="en-GB" sz="1200" b="0" i="0" u="none" strike="noStrike" baseline="0">
                <a:effectLst/>
              </a:rPr>
              <a:t> SERVICE LEVEL DATA (MAR. 2019 - APR. 2020) BY ETHNICITY</a:t>
            </a:r>
            <a:endParaRPr lang="en-GB" sz="1200"/>
          </a:p>
        </c:rich>
      </c:tx>
      <c:layout>
        <c:manualLayout>
          <c:xMode val="edge"/>
          <c:yMode val="edge"/>
          <c:x val="0.1293381625489585"/>
          <c:y val="3.8314265594849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c:f>
              <c:strCache>
                <c:ptCount val="1"/>
                <c:pt idx="0">
                  <c:v>Setting a quit date </c:v>
                </c:pt>
              </c:strCache>
            </c:strRef>
          </c:tx>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Sheet1!$C$3:$H$3</c:f>
              <c:strCache>
                <c:ptCount val="6"/>
                <c:pt idx="0">
                  <c:v>White</c:v>
                </c:pt>
                <c:pt idx="1">
                  <c:v>Asian or Asian British</c:v>
                </c:pt>
                <c:pt idx="2">
                  <c:v>Black or Black British</c:v>
                </c:pt>
                <c:pt idx="3">
                  <c:v>Mixed</c:v>
                </c:pt>
                <c:pt idx="4">
                  <c:v>Other ethnic group</c:v>
                </c:pt>
                <c:pt idx="5">
                  <c:v>Not 
stated</c:v>
                </c:pt>
              </c:strCache>
            </c:strRef>
          </c:cat>
          <c:val>
            <c:numRef>
              <c:f>Sheet1!$C$4:$H$4</c:f>
              <c:numCache>
                <c:formatCode>#,##0;\-#,##0;\-</c:formatCode>
                <c:ptCount val="6"/>
                <c:pt idx="0">
                  <c:v>49</c:v>
                </c:pt>
                <c:pt idx="1">
                  <c:v>5</c:v>
                </c:pt>
                <c:pt idx="2">
                  <c:v>0</c:v>
                </c:pt>
                <c:pt idx="3">
                  <c:v>0</c:v>
                </c:pt>
                <c:pt idx="4">
                  <c:v>0</c:v>
                </c:pt>
                <c:pt idx="5">
                  <c:v>1</c:v>
                </c:pt>
              </c:numCache>
            </c:numRef>
          </c:val>
          <c:extLst>
            <c:ext xmlns:c16="http://schemas.microsoft.com/office/drawing/2014/chart" uri="{C3380CC4-5D6E-409C-BE32-E72D297353CC}">
              <c16:uniqueId val="{00000000-01C8-4DE0-8C2F-7731C67B5066}"/>
            </c:ext>
          </c:extLst>
        </c:ser>
        <c:ser>
          <c:idx val="1"/>
          <c:order val="1"/>
          <c:tx>
            <c:strRef>
              <c:f>Sheet1!$B$5</c:f>
              <c:strCache>
                <c:ptCount val="1"/>
                <c:pt idx="0">
                  <c:v>Successful quitters (self-reported)</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Sheet1!$C$3:$H$3</c:f>
              <c:strCache>
                <c:ptCount val="6"/>
                <c:pt idx="0">
                  <c:v>White</c:v>
                </c:pt>
                <c:pt idx="1">
                  <c:v>Asian or Asian British</c:v>
                </c:pt>
                <c:pt idx="2">
                  <c:v>Black or Black British</c:v>
                </c:pt>
                <c:pt idx="3">
                  <c:v>Mixed</c:v>
                </c:pt>
                <c:pt idx="4">
                  <c:v>Other ethnic group</c:v>
                </c:pt>
                <c:pt idx="5">
                  <c:v>Not 
stated</c:v>
                </c:pt>
              </c:strCache>
            </c:strRef>
          </c:cat>
          <c:val>
            <c:numRef>
              <c:f>Sheet1!$C$5:$H$5</c:f>
              <c:numCache>
                <c:formatCode>#,##0;\-#,##0;\-</c:formatCode>
                <c:ptCount val="6"/>
                <c:pt idx="0">
                  <c:v>34</c:v>
                </c:pt>
                <c:pt idx="1">
                  <c:v>5</c:v>
                </c:pt>
                <c:pt idx="2">
                  <c:v>0</c:v>
                </c:pt>
                <c:pt idx="3">
                  <c:v>0</c:v>
                </c:pt>
                <c:pt idx="4">
                  <c:v>0</c:v>
                </c:pt>
                <c:pt idx="5">
                  <c:v>1</c:v>
                </c:pt>
              </c:numCache>
            </c:numRef>
          </c:val>
          <c:extLst>
            <c:ext xmlns:c16="http://schemas.microsoft.com/office/drawing/2014/chart" uri="{C3380CC4-5D6E-409C-BE32-E72D297353CC}">
              <c16:uniqueId val="{00000001-01C8-4DE0-8C2F-7731C67B5066}"/>
            </c:ext>
          </c:extLst>
        </c:ser>
        <c:dLbls>
          <c:showLegendKey val="0"/>
          <c:showVal val="0"/>
          <c:showCatName val="0"/>
          <c:showSerName val="0"/>
          <c:showPercent val="0"/>
          <c:showBubbleSize val="0"/>
        </c:dLbls>
        <c:gapWidth val="150"/>
        <c:shape val="box"/>
        <c:axId val="646645256"/>
        <c:axId val="646643616"/>
        <c:axId val="0"/>
      </c:bar3DChart>
      <c:catAx>
        <c:axId val="646645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643616"/>
        <c:crosses val="autoZero"/>
        <c:auto val="1"/>
        <c:lblAlgn val="ctr"/>
        <c:lblOffset val="100"/>
        <c:noMultiLvlLbl val="0"/>
      </c:catAx>
      <c:valAx>
        <c:axId val="646643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64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618E11E19FED4A8F32B2562BEFD7D6" ma:contentTypeVersion="8" ma:contentTypeDescription="Create a new document." ma:contentTypeScope="" ma:versionID="014305190ab5a839f235add63f15690d">
  <xsd:schema xmlns:xsd="http://www.w3.org/2001/XMLSchema" xmlns:xs="http://www.w3.org/2001/XMLSchema" xmlns:p="http://schemas.microsoft.com/office/2006/metadata/properties" xmlns:ns2="0ba23a39-281f-4828-b66b-1dfc24d0beae" xmlns:ns3="d0fd39c3-824a-41e8-ae1c-e95321b2932b" targetNamespace="http://schemas.microsoft.com/office/2006/metadata/properties" ma:root="true" ma:fieldsID="2005aa0cec0d787b40f0b05e33fbd767" ns2:_="" ns3:_="">
    <xsd:import namespace="0ba23a39-281f-4828-b66b-1dfc24d0beae"/>
    <xsd:import namespace="d0fd39c3-824a-41e8-ae1c-e95321b2932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23a39-281f-4828-b66b-1dfc24d0b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272ab1a-0e6e-4bdc-a9fc-65a848ae050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d39c3-824a-41e8-ae1c-e95321b2932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bdbc491-cd8d-4f9e-af75-5c62476f71e5}" ma:internalName="TaxCatchAll" ma:showField="CatchAllData" ma:web="d0fd39c3-824a-41e8-ae1c-e95321b293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0fd39c3-824a-41e8-ae1c-e95321b2932b" xsi:nil="true"/>
    <lcf76f155ced4ddcb4097134ff3c332f xmlns="0ba23a39-281f-4828-b66b-1dfc24d0be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28CD44-8016-41FD-B130-219508ACB610}">
  <ds:schemaRefs>
    <ds:schemaRef ds:uri="http://schemas.openxmlformats.org/officeDocument/2006/bibliography"/>
  </ds:schemaRefs>
</ds:datastoreItem>
</file>

<file path=customXml/itemProps2.xml><?xml version="1.0" encoding="utf-8"?>
<ds:datastoreItem xmlns:ds="http://schemas.openxmlformats.org/officeDocument/2006/customXml" ds:itemID="{DC673D12-A2D6-488B-A2BA-8F7F02DEB874}"/>
</file>

<file path=customXml/itemProps3.xml><?xml version="1.0" encoding="utf-8"?>
<ds:datastoreItem xmlns:ds="http://schemas.openxmlformats.org/officeDocument/2006/customXml" ds:itemID="{41F44F4B-528B-4EC1-8293-C4A858433DCD}"/>
</file>

<file path=customXml/itemProps4.xml><?xml version="1.0" encoding="utf-8"?>
<ds:datastoreItem xmlns:ds="http://schemas.openxmlformats.org/officeDocument/2006/customXml" ds:itemID="{84512129-7E2D-45EA-91E4-BBEDB5833DBB}"/>
</file>

<file path=docProps/app.xml><?xml version="1.0" encoding="utf-8"?>
<Properties xmlns="http://schemas.openxmlformats.org/officeDocument/2006/extended-properties" xmlns:vt="http://schemas.openxmlformats.org/officeDocument/2006/docPropsVTypes">
  <Template>Normal</Template>
  <TotalTime>1</TotalTime>
  <Pages>28</Pages>
  <Words>9598</Words>
  <Characters>54715</Characters>
  <Application>Microsoft Office Word</Application>
  <DocSecurity>4</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Dowdall</dc:creator>
  <cp:keywords/>
  <dc:description/>
  <cp:lastModifiedBy>Sam Claridge</cp:lastModifiedBy>
  <cp:revision>2</cp:revision>
  <dcterms:created xsi:type="dcterms:W3CDTF">2022-09-29T15:47:00Z</dcterms:created>
  <dcterms:modified xsi:type="dcterms:W3CDTF">2022-09-29T15:47:00Z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0x010100B0618E11E19FED4A8F32B2562BEFD7D6</vt:lpwstr>
  </property>
</Properties>
</file>